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176.882019pt;width:595.3pt;height:636.75pt;mso-position-horizontal-relative:page;mso-position-vertical-relative:page;z-index:-71925760" id="docshapegroup1" coordorigin="0,3538" coordsize="11906,12735">
            <v:shape style="position:absolute;left:0;top:4104;width:11906;height:7843" type="#_x0000_t75" id="docshape2" stroked="false">
              <v:imagedata r:id="rId5" o:title=""/>
            </v:shape>
            <v:rect style="position:absolute;left:0;top:3537;width:11906;height:567" id="docshape3" filled="true" fillcolor="#808285" stroked="false">
              <v:fill type="solid"/>
            </v:rect>
            <v:shape style="position:absolute;left:0;top:7584;width:11906;height:8688" type="#_x0000_t75" id="docshape4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252.97551pt;margin-top:-.000009pt;width:342.3pt;height:53.45pt;mso-position-horizontal-relative:page;mso-position-vertical-relative:page;z-index:15730176" id="docshapegroup5" coordorigin="5060,0" coordsize="6846,1069">
            <v:shape style="position:absolute;left:5059;top:0;width:6846;height:1069" id="docshape6" coordorigin="5060,0" coordsize="6846,1069" path="m11906,0l5060,0,5469,614,5616,832,5664,892,5721,943,5783,987,5850,1021,5920,1047,5989,1063,6057,1068,11906,1068,11906,0xe" filled="true" fillcolor="#00aeef" stroked="false">
              <v:path arrowok="t"/>
              <v:fill type="solid"/>
            </v:shape>
            <v:shape style="position:absolute;left:5342;top:0;width:6563;height:1069" id="docshape7" coordorigin="5343,0" coordsize="6563,1069" path="m11906,0l5343,0,5752,614,5899,832,5948,892,6004,943,6067,987,6134,1021,6203,1047,6273,1063,6340,1068,11906,1068,11906,0xe" filled="true" fillcolor="#005aa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059;top:0;width:6846;height:1069" type="#_x0000_t202" id="docshape8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b/>
                        <w:sz w:val="43"/>
                      </w:rPr>
                    </w:pPr>
                  </w:p>
                  <w:p>
                    <w:pPr>
                      <w:spacing w:before="1"/>
                      <w:ind w:left="1840" w:right="0" w:firstLine="0"/>
                      <w:jc w:val="left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FFFFFF"/>
                        <w:sz w:val="36"/>
                      </w:rPr>
                      <w:t>Technical</w:t>
                    </w:r>
                    <w:r>
                      <w:rPr>
                        <w:b/>
                        <w:i/>
                        <w:color w:val="FFFFFF"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Data</w:t>
                    </w:r>
                    <w:r>
                      <w:rPr>
                        <w:b/>
                        <w:i/>
                        <w:color w:val="FFFFFF"/>
                        <w:spacing w:val="6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·</w:t>
                    </w:r>
                    <w:r>
                      <w:rPr>
                        <w:b/>
                        <w:i/>
                        <w:color w:val="FFFFFF"/>
                        <w:spacing w:val="6"/>
                        <w:sz w:val="36"/>
                      </w:rPr>
                      <w:t> </w:t>
                    </w:r>
                    <w:r>
                      <w:rPr>
                        <w:b/>
                        <w:i/>
                        <w:color w:val="FFFFFF"/>
                        <w:sz w:val="36"/>
                      </w:rPr>
                      <w:t>metric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827.696045pt;width:595.3pt;height:14.2pt;mso-position-horizontal-relative:page;mso-position-vertical-relative:page;z-index:15730688" id="docshapegroup9" coordorigin="0,16554" coordsize="11906,284">
            <v:rect style="position:absolute;left:3091;top:16553;width:8814;height:284" id="docshape10" filled="true" fillcolor="#005aaa" stroked="false">
              <v:fill type="solid"/>
            </v:rect>
            <v:rect style="position:absolute;left:0;top:16553;width:3092;height:284" id="docshape11" filled="true" fillcolor="#00aee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tabs>
          <w:tab w:pos="866" w:val="left" w:leader="none"/>
        </w:tabs>
        <w:spacing w:line="240" w:lineRule="auto"/>
        <w:ind w:left="-9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5.450pt;height:25.15pt;mso-position-horizontal-relative:char;mso-position-vertical-relative:line" id="docshapegroup12" coordorigin="0,0" coordsize="709,503">
            <v:shape style="position:absolute;left:0;top:0;width:489;height:364" id="docshape13" coordorigin="0,0" coordsize="489,364" path="m489,0l0,0,0,364,489,0xe" filled="true" fillcolor="#00aeef" stroked="false">
              <v:path arrowok="t"/>
              <v:fill type="solid"/>
            </v:shape>
            <v:shape style="position:absolute;left:119;top:0;width:590;height:503" id="docshape14" coordorigin="120,0" coordsize="590,503" path="m709,0l500,0,120,502,500,502,500,252,709,252,709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4"/>
          <w:sz w:val="20"/>
        </w:rPr>
        <w:pict>
          <v:group style="width:78.2pt;height:13.2pt;mso-position-horizontal-relative:char;mso-position-vertical-relative:line" id="docshapegroup15" coordorigin="0,0" coordsize="1564,264">
            <v:shape style="position:absolute;left:-1;top:1;width:1258;height:253" id="docshape16" coordorigin="0,2" coordsize="1258,253" path="m227,2l0,2,0,64,74,64,74,254,150,254,150,64,227,64,227,2xm473,254l459,215,440,165,407,78,379,2,360,2,360,165,301,165,331,78,360,165,360,2,289,2,194,254,276,254,289,215,379,215,392,254,473,254xm727,118l722,85,717,64,708,47,688,26,655,10,655,121,655,140,652,156,649,168,645,178,639,188,627,195,608,198,563,198,563,64,608,64,628,68,642,79,649,91,653,102,655,121,655,10,653,9,604,2,491,2,491,254,616,254,635,253,662,247,690,231,714,199,714,198,726,158,727,118xm1257,2l1185,2,1185,136,1090,2,1021,2,1021,254,1090,254,1090,119,1185,254,1257,254,1257,2xe" filled="true" fillcolor="#231f20" stroked="false">
              <v:path arrowok="t"/>
              <v:fill type="solid"/>
            </v:shape>
            <v:shape style="position:absolute;left:1296;top:0;width:267;height:264" type="#_x0000_t75" id="docshape17" stroked="false">
              <v:imagedata r:id="rId7" o:title=""/>
            </v:shape>
            <v:shape style="position:absolute;left:723;top:1;width:279;height:253" id="docshape18" coordorigin="723,2" coordsize="279,253" path="m908,2l818,2,723,254,805,254,818,215,988,215,970,168,833,168,863,81,938,81,908,2xm988,215l908,215,921,254,1002,254,988,215xm938,81l863,81,892,168,970,168,938,81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2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pStyle w:val="Title"/>
      </w:pPr>
      <w:r>
        <w:rPr>
          <w:color w:val="231F20"/>
        </w:rPr>
        <w:t>AC</w:t>
      </w:r>
      <w:r>
        <w:rPr>
          <w:color w:val="231F20"/>
          <w:spacing w:val="-29"/>
        </w:rPr>
        <w:t> </w:t>
      </w:r>
      <w:r>
        <w:rPr>
          <w:color w:val="231F20"/>
        </w:rPr>
        <w:t>7.450-1</w:t>
      </w:r>
    </w:p>
    <w:p>
      <w:pPr>
        <w:spacing w:before="343"/>
        <w:ind w:left="4487" w:right="0" w:firstLine="0"/>
        <w:jc w:val="left"/>
        <w:rPr>
          <w:b/>
          <w:sz w:val="30"/>
        </w:rPr>
      </w:pPr>
      <w:r>
        <w:rPr>
          <w:b/>
          <w:color w:val="FFFFFF"/>
          <w:sz w:val="30"/>
        </w:rPr>
        <w:t>450</w:t>
      </w:r>
      <w:r>
        <w:rPr>
          <w:b/>
          <w:color w:val="FFFFFF"/>
          <w:spacing w:val="33"/>
          <w:sz w:val="30"/>
        </w:rPr>
        <w:t> </w:t>
      </w:r>
      <w:r>
        <w:rPr>
          <w:b/>
          <w:color w:val="FFFFFF"/>
          <w:sz w:val="30"/>
        </w:rPr>
        <w:t>TONNE</w:t>
      </w:r>
      <w:r>
        <w:rPr>
          <w:b/>
          <w:color w:val="FFFFFF"/>
          <w:spacing w:val="34"/>
          <w:sz w:val="30"/>
        </w:rPr>
        <w:t> </w:t>
      </w:r>
      <w:r>
        <w:rPr>
          <w:b/>
          <w:color w:val="FFFFFF"/>
          <w:sz w:val="30"/>
        </w:rPr>
        <w:t>MAX.</w:t>
      </w:r>
      <w:r>
        <w:rPr>
          <w:b/>
          <w:color w:val="FFFFFF"/>
          <w:spacing w:val="34"/>
          <w:sz w:val="30"/>
        </w:rPr>
        <w:t> </w:t>
      </w:r>
      <w:r>
        <w:rPr>
          <w:b/>
          <w:color w:val="FFFFFF"/>
          <w:sz w:val="30"/>
        </w:rPr>
        <w:t>CRANE</w:t>
      </w:r>
      <w:r>
        <w:rPr>
          <w:b/>
          <w:color w:val="FFFFFF"/>
          <w:spacing w:val="34"/>
          <w:sz w:val="30"/>
        </w:rPr>
        <w:t> </w:t>
      </w:r>
      <w:r>
        <w:rPr>
          <w:b/>
          <w:color w:val="FFFFFF"/>
          <w:sz w:val="30"/>
        </w:rPr>
        <w:t>CAPACITY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72"/>
        <w:ind w:left="108" w:right="0" w:firstLine="0"/>
        <w:jc w:val="left"/>
        <w:rPr>
          <w:b/>
          <w:sz w:val="48"/>
        </w:rPr>
      </w:pPr>
      <w:r>
        <w:rPr>
          <w:b/>
          <w:color w:val="808285"/>
          <w:w w:val="105"/>
          <w:sz w:val="48"/>
        </w:rPr>
        <w:t>PRELIMINARY</w:t>
      </w:r>
    </w:p>
    <w:p>
      <w:pPr>
        <w:spacing w:after="0"/>
        <w:jc w:val="left"/>
        <w:rPr>
          <w:sz w:val="48"/>
        </w:rPr>
        <w:sectPr>
          <w:type w:val="continuous"/>
          <w:pgSz w:w="11910" w:h="16840"/>
          <w:pgMar w:top="0" w:bottom="0" w:left="940" w:right="760"/>
        </w:sectPr>
      </w:pPr>
    </w:p>
    <w:p>
      <w:pPr>
        <w:tabs>
          <w:tab w:pos="1093" w:val="left" w:leader="none"/>
        </w:tabs>
        <w:spacing w:line="240" w:lineRule="auto"/>
        <w:ind w:left="137" w:right="0" w:firstLine="0"/>
        <w:rPr>
          <w:sz w:val="20"/>
        </w:rPr>
      </w:pPr>
      <w:r>
        <w:rPr>
          <w:sz w:val="20"/>
        </w:rPr>
        <w:pict>
          <v:group style="width:35.450pt;height:25.15pt;mso-position-horizontal-relative:char;mso-position-vertical-relative:line" id="docshapegroup19" coordorigin="0,0" coordsize="709,503">
            <v:shape style="position:absolute;left:0;top:0;width:489;height:364" id="docshape20" coordorigin="0,0" coordsize="489,364" path="m489,0l0,0,0,364,489,0xe" filled="true" fillcolor="#00aeef" stroked="false">
              <v:path arrowok="t"/>
              <v:fill type="solid"/>
            </v:shape>
            <v:shape style="position:absolute;left:119;top:0;width:590;height:503" id="docshape21" coordorigin="120,0" coordsize="590,503" path="m709,0l500,0,120,502,500,502,500,252,709,252,709,0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pict>
          <v:group style="width:78.2pt;height:13.2pt;mso-position-horizontal-relative:char;mso-position-vertical-relative:line" id="docshapegroup22" coordorigin="0,0" coordsize="1564,264">
            <v:shape style="position:absolute;left:0;top:1;width:1258;height:253" id="docshape23" coordorigin="0,2" coordsize="1258,253" path="m227,2l0,2,0,64,74,64,74,254,150,254,150,64,227,64,227,2xm473,254l459,215,440,165,407,78,379,2,360,2,360,165,301,165,331,78,360,165,360,2,289,2,194,254,276,254,289,215,379,215,392,254,473,254xm727,118l722,85,717,64,708,47,688,26,655,10,655,121,655,140,652,156,649,168,645,178,639,188,627,195,608,198,563,198,563,64,608,64,628,68,642,79,649,91,653,102,655,121,655,10,653,9,604,2,491,2,491,254,616,254,635,253,662,247,690,231,714,199,714,198,726,158,727,118xm1257,2l1185,2,1185,136,1090,2,1021,2,1021,254,1090,254,1090,119,1185,254,1257,254,1257,2xe" filled="true" fillcolor="#231f20" stroked="false">
              <v:path arrowok="t"/>
              <v:fill type="solid"/>
            </v:shape>
            <v:shape style="position:absolute;left:1296;top:0;width:267;height:264" type="#_x0000_t75" id="docshape24" stroked="false">
              <v:imagedata r:id="rId8" o:title=""/>
            </v:shape>
            <v:shape style="position:absolute;left:723;top:1;width:279;height:253" id="docshape25" coordorigin="723,2" coordsize="279,253" path="m908,2l818,2,723,254,805,254,818,215,988,215,970,168,833,168,863,81,938,81,908,2xm988,215l908,215,921,254,1002,254,988,215xm938,81l863,81,892,168,970,168,938,81xe" filled="true" fillcolor="#231f20" stroked="false">
              <v:path arrowok="t"/>
              <v:fill type="solid"/>
            </v:shape>
          </v:group>
        </w:pict>
      </w:r>
      <w:r>
        <w:rPr>
          <w:position w:val="24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3"/>
        </w:rPr>
      </w:pPr>
      <w:r>
        <w:rPr/>
        <w:pict>
          <v:rect style="position:absolute;margin-left:53.859001pt;margin-top:9.24893pt;width:487.557pt;height:18.425pt;mso-position-horizontal-relative:page;mso-position-vertical-relative:paragraph;z-index:-15725056;mso-wrap-distance-left:0;mso-wrap-distance-right:0" id="docshape26" filled="true" fillcolor="#00aeef" stroked="false">
            <v:fill type="solid"/>
            <w10:wrap type="topAndBottom"/>
          </v:rect>
        </w:pict>
      </w:r>
    </w:p>
    <w:p>
      <w:pPr>
        <w:spacing w:line="235" w:lineRule="auto" w:before="114"/>
        <w:ind w:left="137" w:right="399" w:firstLine="0"/>
        <w:jc w:val="left"/>
        <w:rPr>
          <w:sz w:val="15"/>
        </w:rPr>
      </w:pPr>
      <w:r>
        <w:rPr>
          <w:color w:val="231F20"/>
          <w:w w:val="105"/>
          <w:sz w:val="15"/>
        </w:rPr>
        <w:t>April 2021. Unless otherwise specified, all information in this brochure refers to a standard crane equipment, and it is intended as general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information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only.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No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liability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is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assumed.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Errors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reserved.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Product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specifications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and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prices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are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subject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changes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without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notice.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The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photographs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and/or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drawings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in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this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brochure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are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for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illustrative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purposes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only.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For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correct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and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safe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crane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operation,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the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original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operating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manual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and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lifting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capacity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charts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are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essential.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Failure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follow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the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corresponding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Operator’s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Manual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when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using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our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equipment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or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failure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otherwise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act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responsibly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may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result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in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property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damage,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serious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injury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or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death.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The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sole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warranty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applicable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with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respect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to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our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equipment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is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the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standard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warranty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as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per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general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terms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and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conditions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of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sales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and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service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(ask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your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local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dealer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for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details),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and Tadano makes no other warranty, express or implied. All rights reserved. Any use of the trademarks, logos, brand names and model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names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used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herein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is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prohibited.</w:t>
      </w:r>
    </w:p>
    <w:p>
      <w:pPr>
        <w:pStyle w:val="BodyText"/>
        <w:spacing w:before="9"/>
        <w:rPr>
          <w:sz w:val="14"/>
        </w:rPr>
      </w:pPr>
    </w:p>
    <w:p>
      <w:pPr>
        <w:spacing w:line="235" w:lineRule="auto" w:before="1"/>
        <w:ind w:left="137" w:right="312" w:firstLine="0"/>
        <w:jc w:val="left"/>
        <w:rPr>
          <w:sz w:val="15"/>
        </w:rPr>
      </w:pPr>
      <w:r>
        <w:rPr>
          <w:color w:val="231F20"/>
          <w:w w:val="105"/>
          <w:sz w:val="15"/>
        </w:rPr>
        <w:t>April 2021. Sofern nicht anders angegeben, beziehen sich alle Angaben in dieser Broschüre auf eine Standard-Kranausstattung und sind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lediglich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als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unverbindliche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Informationen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zu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verstehen.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ist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keinerlei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Haftung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daraus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abzuleiten.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Irrtümer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vorbehalten.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Änderungen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an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den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Produktspezifikationen und Preisen ohne Vorankündigung vorbehalten. Die in dieser Broschüre enthaltenen Fotos und/oder Zeichnungen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dienen rein anschaulichen Zwecken. Für einen ordnungsgemäßen und sicheren Kranbetrieb sind das Original-Bedienerhandbuch und die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Traglasttabellen unbedingt heranzuziehen. Eine Nicht-Beachtung des zugehörigen Bedienerhandbuchs oder ein unsachgemäßer Umgang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mit unseren Maschinen kann zu Sachbeschädigungen sowie schweren gesundheitlichen Schäden bis hin zum Tod führen. Bezogen auf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unsere Produkte gilt ausschließlich die Standardgewährleistung gemäß den allgemeinen Verkaufs- und Servicebedingungen (Einzelheiten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erhalten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Sie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von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Ihrem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örtlichen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Händler).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leistet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keinerlei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darüber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hinausgehende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Gewährleistung,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weder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ausdrücklich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noch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stillschweigend.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Alle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Rechte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vorbehalten.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Jegliche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Nutzung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der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in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diesem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Dokument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enthaltenen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Markenzeichen,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Logos</w:t>
      </w:r>
      <w:r>
        <w:rPr>
          <w:color w:val="231F20"/>
          <w:spacing w:val="5"/>
          <w:w w:val="105"/>
          <w:sz w:val="15"/>
        </w:rPr>
        <w:t> </w:t>
      </w:r>
      <w:r>
        <w:rPr>
          <w:color w:val="231F20"/>
          <w:w w:val="105"/>
          <w:sz w:val="15"/>
        </w:rPr>
        <w:t>sowie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Marken-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und Modellbezeichnungen ist ausdrücklich untersagt.</w:t>
      </w:r>
    </w:p>
    <w:p>
      <w:pPr>
        <w:pStyle w:val="BodyText"/>
        <w:spacing w:before="9"/>
        <w:rPr>
          <w:sz w:val="14"/>
        </w:rPr>
      </w:pPr>
    </w:p>
    <w:p>
      <w:pPr>
        <w:spacing w:line="235" w:lineRule="auto" w:before="1"/>
        <w:ind w:left="137" w:right="400" w:firstLine="0"/>
        <w:jc w:val="left"/>
        <w:rPr>
          <w:sz w:val="15"/>
        </w:rPr>
      </w:pPr>
      <w:r>
        <w:rPr>
          <w:color w:val="231F20"/>
          <w:sz w:val="15"/>
        </w:rPr>
        <w:t>Avril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2021.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Sauf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indication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contraire,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toutes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les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informations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contenues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dans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cette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brochure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font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référence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à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un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équipement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grue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standard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105"/>
          <w:sz w:val="15"/>
        </w:rPr>
        <w:t>et ne sont fournies qu‘à titre indicatif. Aucune responsabilité n‘est assumée. Sous réserve d‘erreurs. Les spécifications et prix des produits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peuvent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faire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l’objet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modifications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sans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avis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préalable.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Les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photographies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ou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dessins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présentés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dans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cette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brochure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servent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uniquement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à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des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fins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d’illustration.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Le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manuel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d‘utilisation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original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et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les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abaques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charge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sont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absolument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indispensables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pour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garantir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une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utili-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sation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correcte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et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sûre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la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grue.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non-respect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instructions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figurant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dans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manuel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d‘utilisation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correspondant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lors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l‘exploitation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 notre équipement ou tout autre agissement non responsable peut entraîner des dommages matériels, des blessures graves ou la mort.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seule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garantie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applicable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à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nos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équipements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est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la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garantie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standard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conformément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à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nos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Conditions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générales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vente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biens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et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services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(pour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plus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détails,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veuillez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contacter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votre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revendeur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local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Tadano).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ne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délivre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aucune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autre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garantie,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expresse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ou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implicite. Tous droits réservés. Toute utilisation des marques déposées, logos, noms de marque et noms de modèles mentionnés dans le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présent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document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est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interdite.</w:t>
      </w:r>
    </w:p>
    <w:p>
      <w:pPr>
        <w:pStyle w:val="BodyText"/>
        <w:spacing w:before="9"/>
        <w:rPr>
          <w:sz w:val="14"/>
        </w:rPr>
      </w:pPr>
    </w:p>
    <w:p>
      <w:pPr>
        <w:spacing w:line="235" w:lineRule="auto" w:before="0"/>
        <w:ind w:left="137" w:right="328" w:firstLine="0"/>
        <w:jc w:val="left"/>
        <w:rPr>
          <w:sz w:val="15"/>
        </w:rPr>
      </w:pPr>
      <w:r>
        <w:rPr>
          <w:color w:val="231F20"/>
          <w:sz w:val="15"/>
        </w:rPr>
        <w:t>Aprile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2021.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Se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non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diversamente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specificato,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le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informazioni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contenute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nella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presente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brochure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si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riferiscono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alle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gru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nella</w:t>
      </w:r>
      <w:r>
        <w:rPr>
          <w:color w:val="231F20"/>
          <w:spacing w:val="16"/>
          <w:sz w:val="15"/>
        </w:rPr>
        <w:t> </w:t>
      </w:r>
      <w:r>
        <w:rPr>
          <w:color w:val="231F20"/>
          <w:sz w:val="15"/>
        </w:rPr>
        <w:t>versione</w:t>
      </w:r>
      <w:r>
        <w:rPr>
          <w:color w:val="231F20"/>
          <w:spacing w:val="15"/>
          <w:sz w:val="15"/>
        </w:rPr>
        <w:t> </w:t>
      </w:r>
      <w:r>
        <w:rPr>
          <w:color w:val="231F20"/>
          <w:sz w:val="15"/>
        </w:rPr>
        <w:t>standard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sono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fornite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esclusivamente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titolo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informazioni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generali.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Si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declina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ogni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responsabilità.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Con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riserva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errori.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Ci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riserviamo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il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diritto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modificare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le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caratteristiche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tecniche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prezzi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dei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prodotti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in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ogni</w:t>
      </w:r>
      <w:r>
        <w:rPr>
          <w:color w:val="231F20"/>
          <w:spacing w:val="9"/>
          <w:w w:val="105"/>
          <w:sz w:val="15"/>
        </w:rPr>
        <w:t> </w:t>
      </w:r>
      <w:r>
        <w:rPr>
          <w:color w:val="231F20"/>
          <w:w w:val="105"/>
          <w:sz w:val="15"/>
        </w:rPr>
        <w:t>momento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senza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preavviso.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Le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fotografie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e/o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gli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schemi</w:t>
      </w:r>
      <w:r>
        <w:rPr>
          <w:color w:val="231F20"/>
          <w:spacing w:val="8"/>
          <w:w w:val="105"/>
          <w:sz w:val="15"/>
        </w:rPr>
        <w:t> </w:t>
      </w:r>
      <w:r>
        <w:rPr>
          <w:color w:val="231F20"/>
          <w:w w:val="105"/>
          <w:sz w:val="15"/>
        </w:rPr>
        <w:t>presentati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nella presente brochure sono forniti unicamente a scopo illustrativo. Per un uso sicuro e corretto della gru, è essenziale fare riferimento al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manuale d‘uso e ai diagrammi di carico originali. La mancata osservanza delle istruzioni contenute nel Manuale dell‘operatore durante l‘uso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del macchinario e altri comportamenti irresponsabili possono provocare danni alle proprietà e gravi lesioni, anche mortali. L‘unica garanzia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applicabile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in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relazione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ai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nostri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macchinari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è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la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garanzia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standard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cui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ai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termini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condizioni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generali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vendita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assistenza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(per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maggiori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dettagli, rivolgersi al proprio concessionario Tadano) e Tadano non fornisce alcuna altra garanzia, esplicita o implicita. Tutti i diritti riservati.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È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fatto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divieto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utilizzare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marchi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di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fabbrica,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loghi,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nomi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commerciali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nomi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dei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modelli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utilizzati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nella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presente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brochure.</w:t>
      </w:r>
    </w:p>
    <w:p>
      <w:pPr>
        <w:pStyle w:val="BodyText"/>
        <w:spacing w:before="10"/>
        <w:rPr>
          <w:sz w:val="14"/>
        </w:rPr>
      </w:pPr>
    </w:p>
    <w:p>
      <w:pPr>
        <w:spacing w:line="235" w:lineRule="auto" w:before="0"/>
        <w:ind w:left="137" w:right="328" w:firstLine="0"/>
        <w:jc w:val="left"/>
        <w:rPr>
          <w:sz w:val="15"/>
        </w:rPr>
      </w:pPr>
      <w:r>
        <w:rPr>
          <w:color w:val="231F20"/>
          <w:sz w:val="15"/>
        </w:rPr>
        <w:t>Abril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2021.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menos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que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se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especifique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lo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contrario,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toda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la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información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contenida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en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este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folleto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se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refiere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un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equipo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de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grúa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estándar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y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está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prevista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únicamente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como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información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general.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No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se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asume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ninguna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responsabilidad.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Reservado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el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derecho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a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realizar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modificaciones</w:t>
      </w:r>
      <w:r>
        <w:rPr>
          <w:color w:val="231F20"/>
          <w:spacing w:val="1"/>
          <w:sz w:val="15"/>
        </w:rPr>
        <w:t> </w:t>
      </w:r>
      <w:r>
        <w:rPr>
          <w:color w:val="231F20"/>
          <w:w w:val="105"/>
          <w:sz w:val="15"/>
        </w:rPr>
        <w:t>y correcciones.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Los precios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y las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especificaciones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 los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productos pueden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sufrir cambios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sin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previo aviso.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Las fotografías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y/o dibujos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este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folleto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sólo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se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incluyen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con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fines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ilustrativos.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Para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un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funcionamiento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correcto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y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seguro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la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grúa,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son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imprescindibles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el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manual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 instrucciones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original y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los diagramas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 capacidad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 elevación.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hecho de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no respetar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el correspondiente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manual del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operador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al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utilizar la maquinaria o de actuar de forma irresponsable, puede provocar daños materiales, lesiones graves o mortales. La única garantía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aplicable con respecto a nuestros equipos es la garantía estándar según las condiciones generales de venta y servicio (pregunte a su dis-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tribuidor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local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para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más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detalles),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y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no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ofrece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ninguna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otra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garantía,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expresa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o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implícita.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Todos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los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derechos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reservados.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Se prohíbe cualquier uso de las marcas comerciales, los logotipos, los nombres de marcas y los nombres de modelos utilizados en este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documento.</w:t>
      </w:r>
    </w:p>
    <w:p>
      <w:pPr>
        <w:pStyle w:val="BodyText"/>
        <w:spacing w:before="10"/>
        <w:rPr>
          <w:sz w:val="14"/>
        </w:rPr>
      </w:pPr>
    </w:p>
    <w:p>
      <w:pPr>
        <w:spacing w:line="235" w:lineRule="auto" w:before="0"/>
        <w:ind w:left="137" w:right="465" w:firstLine="0"/>
        <w:jc w:val="left"/>
        <w:rPr>
          <w:sz w:val="15"/>
        </w:rPr>
      </w:pPr>
      <w:r>
        <w:rPr>
          <w:color w:val="231F20"/>
          <w:w w:val="105"/>
          <w:sz w:val="15"/>
        </w:rPr>
        <w:t>Abril de 2021. A menos que especificado de outra forma, todas as informações neste folheto referem-se a um equipamento de guindaste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padrão,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são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destinadas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apenas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como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informações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gerais.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Nenhuma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responsabilidade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é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assumida.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Erros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reservados.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especificações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os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preços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dos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produtos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estão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sujeitos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mudanças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sem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prévio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aviso.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fotografias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e/ou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desenhos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nesta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brochura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servem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apenas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para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fins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ilustrativos.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Para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uma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operação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correta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segura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do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guindaste,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manual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operação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original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cartas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capacidade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elevação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são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essenciais.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Deixar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seguir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o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respectivo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Manual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do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Operador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durante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uso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do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nosso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equipamento</w:t>
      </w:r>
      <w:r>
        <w:rPr>
          <w:color w:val="231F20"/>
          <w:spacing w:val="2"/>
          <w:w w:val="105"/>
          <w:sz w:val="15"/>
        </w:rPr>
        <w:t> </w:t>
      </w:r>
      <w:r>
        <w:rPr>
          <w:color w:val="231F20"/>
          <w:w w:val="105"/>
          <w:sz w:val="15"/>
        </w:rPr>
        <w:t>ou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realizar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qualquer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outro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ato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irresponsável pode resultar em danos materiais, lesão corporal grave ou morte. A única garantia aplicável com respeito ao nosso equipa-</w:t>
      </w:r>
      <w:r>
        <w:rPr>
          <w:color w:val="231F20"/>
          <w:spacing w:val="-41"/>
          <w:w w:val="105"/>
          <w:sz w:val="15"/>
        </w:rPr>
        <w:t> </w:t>
      </w:r>
      <w:r>
        <w:rPr>
          <w:color w:val="231F20"/>
          <w:w w:val="105"/>
          <w:sz w:val="15"/>
        </w:rPr>
        <w:t>mento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é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a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garantia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padrão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conforme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os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termos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condições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gerais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venda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serviço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(consulte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seu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revendedor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local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para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obter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detalhes), e a Tadano não fornece nenhuma outra garantia, expressa ou implícita. Todos os direitos reservados. É proibido qualquer uso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das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marcas,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logotipos,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nomes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marcas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e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nomes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de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modelos</w:t>
      </w:r>
      <w:r>
        <w:rPr>
          <w:color w:val="231F20"/>
          <w:spacing w:val="-1"/>
          <w:w w:val="105"/>
          <w:sz w:val="15"/>
        </w:rPr>
        <w:t> </w:t>
      </w:r>
      <w:r>
        <w:rPr>
          <w:color w:val="231F20"/>
          <w:w w:val="105"/>
          <w:sz w:val="15"/>
        </w:rPr>
        <w:t>aqui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utilizados.</w:t>
      </w:r>
    </w:p>
    <w:p>
      <w:pPr>
        <w:pStyle w:val="BodyText"/>
        <w:spacing w:before="9"/>
        <w:rPr>
          <w:sz w:val="14"/>
        </w:rPr>
      </w:pPr>
    </w:p>
    <w:p>
      <w:pPr>
        <w:spacing w:line="235" w:lineRule="auto" w:before="1"/>
        <w:ind w:left="137" w:right="328" w:firstLine="0"/>
        <w:jc w:val="left"/>
        <w:rPr>
          <w:sz w:val="15"/>
        </w:rPr>
      </w:pPr>
      <w:r>
        <w:rPr>
          <w:color w:val="231F20"/>
          <w:w w:val="105"/>
          <w:sz w:val="15"/>
        </w:rPr>
        <w:t>Апрель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2021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года.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Если</w:t>
      </w:r>
      <w:r>
        <w:rPr>
          <w:color w:val="231F20"/>
          <w:spacing w:val="15"/>
          <w:w w:val="105"/>
          <w:sz w:val="15"/>
        </w:rPr>
        <w:t> </w:t>
      </w:r>
      <w:r>
        <w:rPr>
          <w:color w:val="231F20"/>
          <w:w w:val="105"/>
          <w:sz w:val="15"/>
        </w:rPr>
        <w:t>не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указано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иное,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вся</w:t>
      </w:r>
      <w:r>
        <w:rPr>
          <w:color w:val="231F20"/>
          <w:spacing w:val="15"/>
          <w:w w:val="105"/>
          <w:sz w:val="15"/>
        </w:rPr>
        <w:t> </w:t>
      </w:r>
      <w:r>
        <w:rPr>
          <w:color w:val="231F20"/>
          <w:w w:val="105"/>
          <w:sz w:val="15"/>
        </w:rPr>
        <w:t>информация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в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этой</w:t>
      </w:r>
      <w:r>
        <w:rPr>
          <w:color w:val="231F20"/>
          <w:spacing w:val="15"/>
          <w:w w:val="105"/>
          <w:sz w:val="15"/>
        </w:rPr>
        <w:t> </w:t>
      </w:r>
      <w:r>
        <w:rPr>
          <w:color w:val="231F20"/>
          <w:w w:val="105"/>
          <w:sz w:val="15"/>
        </w:rPr>
        <w:t>брошюре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относится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к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стандартному</w:t>
      </w:r>
      <w:r>
        <w:rPr>
          <w:color w:val="231F20"/>
          <w:spacing w:val="15"/>
          <w:w w:val="105"/>
          <w:sz w:val="15"/>
        </w:rPr>
        <w:t> </w:t>
      </w:r>
      <w:r>
        <w:rPr>
          <w:color w:val="231F20"/>
          <w:w w:val="105"/>
          <w:sz w:val="15"/>
        </w:rPr>
        <w:t>крановому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оборудованию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предназначена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только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общей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информации.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Она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не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накладывает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на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нас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обязательств,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имеющих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юридическую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силу.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Возможны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ошибки.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Технические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характеристики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цены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могут  изменяться  без  предварительного  уведомления.  Фотографии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и/или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чертежи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в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этой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брошюре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предназначены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только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иллюстрации.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правильной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безопасной</w:t>
      </w:r>
      <w:r>
        <w:rPr>
          <w:color w:val="231F20"/>
          <w:spacing w:val="12"/>
          <w:w w:val="105"/>
          <w:sz w:val="15"/>
        </w:rPr>
        <w:t> </w:t>
      </w:r>
      <w:r>
        <w:rPr>
          <w:color w:val="231F20"/>
          <w:w w:val="105"/>
          <w:sz w:val="15"/>
        </w:rPr>
        <w:t>эксплуатации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крана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необходимо</w:t>
      </w:r>
      <w:r>
        <w:rPr>
          <w:color w:val="231F20"/>
          <w:spacing w:val="13"/>
          <w:w w:val="105"/>
          <w:sz w:val="15"/>
        </w:rPr>
        <w:t> </w:t>
      </w:r>
      <w:r>
        <w:rPr>
          <w:color w:val="231F20"/>
          <w:w w:val="105"/>
          <w:sz w:val="15"/>
        </w:rPr>
        <w:t>использовать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оригинальное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руководство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по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эксплуатации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таблицы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грузоподъемности.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Невыполнение</w:t>
      </w:r>
      <w:r>
        <w:rPr>
          <w:color w:val="231F20"/>
          <w:spacing w:val="14"/>
          <w:w w:val="105"/>
          <w:sz w:val="15"/>
        </w:rPr>
        <w:t> </w:t>
      </w:r>
      <w:r>
        <w:rPr>
          <w:color w:val="231F20"/>
          <w:w w:val="105"/>
          <w:sz w:val="15"/>
        </w:rPr>
        <w:t>указаний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соответствующих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руководств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оператора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при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эксплуатации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нашего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оборудования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или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другие  безответственные  действия</w:t>
      </w:r>
      <w:r>
        <w:rPr>
          <w:color w:val="231F20"/>
          <w:spacing w:val="-41"/>
          <w:w w:val="105"/>
          <w:sz w:val="15"/>
        </w:rPr>
        <w:t> </w:t>
      </w:r>
      <w:r>
        <w:rPr>
          <w:color w:val="231F20"/>
          <w:w w:val="105"/>
          <w:sz w:val="15"/>
        </w:rPr>
        <w:t>могут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повлечь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повреждение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имущества,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серьезные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травмы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или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смерть.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Единственной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гарантией,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действующей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по</w:t>
      </w:r>
      <w:r>
        <w:rPr>
          <w:color w:val="231F20"/>
          <w:spacing w:val="3"/>
          <w:w w:val="105"/>
          <w:sz w:val="15"/>
        </w:rPr>
        <w:t> </w:t>
      </w:r>
      <w:r>
        <w:rPr>
          <w:color w:val="231F20"/>
          <w:w w:val="105"/>
          <w:sz w:val="15"/>
        </w:rPr>
        <w:t>отношению</w:t>
      </w:r>
      <w:r>
        <w:rPr>
          <w:color w:val="231F20"/>
          <w:spacing w:val="4"/>
          <w:w w:val="105"/>
          <w:sz w:val="15"/>
        </w:rPr>
        <w:t> </w:t>
      </w:r>
      <w:r>
        <w:rPr>
          <w:color w:val="231F20"/>
          <w:w w:val="105"/>
          <w:sz w:val="15"/>
        </w:rPr>
        <w:t>к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нашему оборудованию, является стандартная гарантия в соответствии с общими условиями продаж и обслуживания (подробности</w:t>
      </w:r>
      <w:r>
        <w:rPr>
          <w:color w:val="231F20"/>
          <w:spacing w:val="-41"/>
          <w:w w:val="105"/>
          <w:sz w:val="15"/>
        </w:rPr>
        <w:t> </w:t>
      </w:r>
      <w:r>
        <w:rPr>
          <w:color w:val="231F20"/>
          <w:w w:val="105"/>
          <w:sz w:val="15"/>
        </w:rPr>
        <w:t>можно</w:t>
      </w:r>
      <w:r>
        <w:rPr>
          <w:color w:val="231F20"/>
          <w:spacing w:val="6"/>
          <w:w w:val="105"/>
          <w:sz w:val="15"/>
        </w:rPr>
        <w:t> </w:t>
      </w:r>
      <w:r>
        <w:rPr>
          <w:color w:val="231F20"/>
          <w:w w:val="105"/>
          <w:sz w:val="15"/>
        </w:rPr>
        <w:t>узнать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у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местного</w:t>
      </w:r>
      <w:r>
        <w:rPr>
          <w:color w:val="231F20"/>
          <w:spacing w:val="6"/>
          <w:w w:val="105"/>
          <w:sz w:val="15"/>
        </w:rPr>
        <w:t> </w:t>
      </w:r>
      <w:r>
        <w:rPr>
          <w:color w:val="231F20"/>
          <w:w w:val="105"/>
          <w:sz w:val="15"/>
        </w:rPr>
        <w:t>дилера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Tadano),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6"/>
          <w:w w:val="105"/>
          <w:sz w:val="15"/>
        </w:rPr>
        <w:t> </w:t>
      </w:r>
      <w:r>
        <w:rPr>
          <w:color w:val="231F20"/>
          <w:w w:val="105"/>
          <w:sz w:val="15"/>
        </w:rPr>
        <w:t>не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дает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никаких</w:t>
      </w:r>
      <w:r>
        <w:rPr>
          <w:color w:val="231F20"/>
          <w:spacing w:val="6"/>
          <w:w w:val="105"/>
          <w:sz w:val="15"/>
        </w:rPr>
        <w:t> </w:t>
      </w:r>
      <w:r>
        <w:rPr>
          <w:color w:val="231F20"/>
          <w:w w:val="105"/>
          <w:sz w:val="15"/>
        </w:rPr>
        <w:t>других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гарантий,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явных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или</w:t>
      </w:r>
      <w:r>
        <w:rPr>
          <w:color w:val="231F20"/>
          <w:spacing w:val="6"/>
          <w:w w:val="105"/>
          <w:sz w:val="15"/>
        </w:rPr>
        <w:t> </w:t>
      </w:r>
      <w:r>
        <w:rPr>
          <w:color w:val="231F20"/>
          <w:w w:val="105"/>
          <w:sz w:val="15"/>
        </w:rPr>
        <w:t>подразумеваемых.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Все</w:t>
      </w:r>
      <w:r>
        <w:rPr>
          <w:color w:val="231F20"/>
          <w:spacing w:val="7"/>
          <w:w w:val="105"/>
          <w:sz w:val="15"/>
        </w:rPr>
        <w:t> </w:t>
      </w:r>
      <w:r>
        <w:rPr>
          <w:color w:val="231F20"/>
          <w:w w:val="105"/>
          <w:sz w:val="15"/>
        </w:rPr>
        <w:t>права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защищены.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Любое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использование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используемых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здесь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товарных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знаков,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логотипов,</w:t>
      </w:r>
      <w:r>
        <w:rPr>
          <w:color w:val="231F20"/>
          <w:spacing w:val="11"/>
          <w:w w:val="105"/>
          <w:sz w:val="15"/>
        </w:rPr>
        <w:t> </w:t>
      </w:r>
      <w:r>
        <w:rPr>
          <w:color w:val="231F20"/>
          <w:w w:val="105"/>
          <w:sz w:val="15"/>
        </w:rPr>
        <w:t>торговых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марок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названий</w:t>
      </w:r>
      <w:r>
        <w:rPr>
          <w:color w:val="231F20"/>
          <w:spacing w:val="10"/>
          <w:w w:val="105"/>
          <w:sz w:val="15"/>
        </w:rPr>
        <w:t> </w:t>
      </w:r>
      <w:r>
        <w:rPr>
          <w:color w:val="231F20"/>
          <w:w w:val="105"/>
          <w:sz w:val="15"/>
        </w:rPr>
        <w:t>моделей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запрещено.</w:t>
      </w:r>
    </w:p>
    <w:p>
      <w:pPr>
        <w:pStyle w:val="BodyText"/>
        <w:spacing w:before="7"/>
        <w:rPr>
          <w:sz w:val="14"/>
        </w:rPr>
      </w:pPr>
    </w:p>
    <w:p>
      <w:pPr>
        <w:spacing w:before="0"/>
        <w:ind w:left="137" w:right="0" w:firstLine="0"/>
        <w:jc w:val="left"/>
        <w:rPr>
          <w:sz w:val="15"/>
        </w:rPr>
      </w:pPr>
      <w:r>
        <w:rPr>
          <w:color w:val="231F20"/>
          <w:w w:val="105"/>
          <w:sz w:val="15"/>
        </w:rPr>
        <w:t>©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w w:val="105"/>
          <w:sz w:val="15"/>
        </w:rPr>
        <w:t>Tadano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Ltd.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05"/>
        <w:ind w:left="137" w:right="0" w:firstLine="0"/>
        <w:jc w:val="left"/>
        <w:rPr>
          <w:b/>
          <w:sz w:val="20"/>
        </w:rPr>
      </w:pPr>
      <w:r>
        <w:rPr>
          <w:color w:val="231F20"/>
          <w:sz w:val="20"/>
        </w:rPr>
        <w:t>2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|</w:t>
      </w:r>
      <w:r>
        <w:rPr>
          <w:color w:val="231F20"/>
          <w:spacing w:val="12"/>
          <w:sz w:val="20"/>
        </w:rPr>
        <w:t> </w:t>
      </w:r>
      <w:r>
        <w:rPr>
          <w:b/>
          <w:color w:val="231F20"/>
          <w:sz w:val="20"/>
        </w:rPr>
        <w:t>AC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7.450-1</w:t>
      </w:r>
    </w:p>
    <w:p>
      <w:pPr>
        <w:spacing w:after="0"/>
        <w:jc w:val="left"/>
        <w:rPr>
          <w:sz w:val="20"/>
        </w:rPr>
        <w:sectPr>
          <w:pgSz w:w="11910" w:h="16840"/>
          <w:pgMar w:top="840" w:bottom="280" w:left="940" w:right="760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Contents</w:t>
      </w:r>
    </w:p>
    <w:p>
      <w:pPr>
        <w:pStyle w:val="Heading3"/>
        <w:ind w:left="137"/>
      </w:pPr>
      <w:r>
        <w:rPr>
          <w:color w:val="231F20"/>
        </w:rPr>
        <w:t>Inhalt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Contenu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Indice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Contenido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Indice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Содержание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pict>
          <v:shape style="position:absolute;margin-left:53.859001pt;margin-top:12.951176pt;width:487.6pt;height:18.45pt;mso-position-horizontal-relative:page;mso-position-vertical-relative:paragraph;z-index:-15724544;mso-wrap-distance-left:0;mso-wrap-distance-right:0" type="#_x0000_t202" id="docshape27" filled="true" fillcolor="#00aeef" stroked="false">
            <v:textbox inset="0,0,0,0">
              <w:txbxContent>
                <w:p>
                  <w:pPr>
                    <w:tabs>
                      <w:tab w:pos="9665" w:val="right" w:leader="none"/>
                    </w:tabs>
                    <w:spacing w:before="90"/>
                    <w:ind w:left="113" w:right="0" w:firstLine="0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General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Allgemein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Généralités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Generalità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Generalidades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Geral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Общие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положения</w:t>
                    <w:tab/>
                  </w:r>
                  <w:r>
                    <w:rPr>
                      <w:color w:val="FFFFFF"/>
                      <w:sz w:val="17"/>
                    </w:rPr>
                    <w:t>5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188" w:lineRule="exact" w:before="72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Vehicle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dimensions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Fahrzeugabmessungen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Dimensions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du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véhicule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Dimensioni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veicolo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809" w:val="right" w:leader="dot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Dimensiones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vehículo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Dimensões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veículo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Габариты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машины</w:t>
        <w:tab/>
        <w:t>6-7</w:t>
      </w:r>
    </w:p>
    <w:p>
      <w:pPr>
        <w:spacing w:line="188" w:lineRule="exact" w:before="43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Boom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Combinations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Ausleger-Kombinationen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Combinaisons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flèche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Combinazioni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braccio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803" w:val="right" w:leader="dot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Combinaciones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pluma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Combinações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lanças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Комбинации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стрелы</w:t>
        <w:tab/>
        <w:t>8-10</w:t>
      </w:r>
    </w:p>
    <w:p>
      <w:pPr>
        <w:pStyle w:val="BodyText"/>
        <w:rPr>
          <w:sz w:val="18"/>
        </w:rPr>
      </w:pPr>
      <w:r>
        <w:rPr/>
        <w:pict>
          <v:shape style="position:absolute;margin-left:53.859001pt;margin-top:11.591572pt;width:487.6pt;height:28.35pt;mso-position-horizontal-relative:page;mso-position-vertical-relative:paragraph;z-index:-15724032;mso-wrap-distance-left:0;mso-wrap-distance-right:0" type="#_x0000_t202" id="docshape28" filled="true" fillcolor="#00aeef" stroked="false">
            <v:textbox inset="0,0,0,0">
              <w:txbxContent>
                <w:p>
                  <w:pPr>
                    <w:tabs>
                      <w:tab w:pos="9665" w:val="right" w:leader="none"/>
                    </w:tabs>
                    <w:spacing w:line="223" w:lineRule="auto" w:before="105"/>
                    <w:ind w:left="113" w:right="83" w:firstLine="0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w w:val="95"/>
                      <w:sz w:val="17"/>
                    </w:rPr>
                    <w:t>On-road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and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off-road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driving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3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Straßen-</w:t>
                  </w:r>
                  <w:r>
                    <w:rPr>
                      <w:b/>
                      <w:color w:val="FFFFFF"/>
                      <w:spacing w:val="3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und</w:t>
                  </w:r>
                  <w:r>
                    <w:rPr>
                      <w:b/>
                      <w:color w:val="FFFFFF"/>
                      <w:spacing w:val="-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Geländefahrt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3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Marche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route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et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tout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terrain</w:t>
                  </w:r>
                  <w:r>
                    <w:rPr>
                      <w:b/>
                      <w:color w:val="FFFFFF"/>
                      <w:spacing w:val="-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9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Marcia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su</w:t>
                  </w:r>
                  <w:r>
                    <w:rPr>
                      <w:b/>
                      <w:color w:val="FFFFFF"/>
                      <w:spacing w:val="3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strada</w:t>
                  </w:r>
                  <w:r>
                    <w:rPr>
                      <w:b/>
                      <w:color w:val="FFFFFF"/>
                      <w:spacing w:val="3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e</w:t>
                  </w:r>
                  <w:r>
                    <w:rPr>
                      <w:b/>
                      <w:color w:val="FFFFFF"/>
                      <w:spacing w:val="2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fuoristrada</w:t>
                  </w:r>
                  <w:r>
                    <w:rPr>
                      <w:b/>
                      <w:color w:val="FFFFFF"/>
                      <w:spacing w:val="1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Traslado</w:t>
                  </w:r>
                  <w:r>
                    <w:rPr>
                      <w:b/>
                      <w:color w:val="FFFFFF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por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carretera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y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todoterreno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Direção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dentro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e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fora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estrada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Движение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по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дорогам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и</w:t>
                  </w:r>
                  <w:r>
                    <w:rPr>
                      <w:b/>
                      <w:color w:val="FFFFFF"/>
                      <w:spacing w:val="-6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бездорожью</w:t>
                    <w:tab/>
                  </w:r>
                  <w:r>
                    <w:rPr>
                      <w:color w:val="FFFFFF"/>
                      <w:sz w:val="17"/>
                    </w:rPr>
                    <w:t>11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9616" w:val="left" w:leader="none"/>
        </w:tabs>
        <w:spacing w:before="59"/>
        <w:ind w:left="137" w:right="0" w:firstLine="0"/>
        <w:jc w:val="left"/>
        <w:rPr>
          <w:sz w:val="17"/>
        </w:rPr>
      </w:pPr>
      <w:r>
        <w:rPr>
          <w:color w:val="231F20"/>
          <w:w w:val="95"/>
          <w:sz w:val="17"/>
        </w:rPr>
        <w:t>Axle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loads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Achslasten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Charges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par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essieu</w:t>
      </w:r>
      <w:r>
        <w:rPr>
          <w:color w:val="231F20"/>
          <w:spacing w:val="14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Carichi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assiali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Cargas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por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eje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4"/>
          <w:w w:val="95"/>
          <w:sz w:val="17"/>
        </w:rPr>
        <w:t> </w:t>
      </w:r>
      <w:r>
        <w:rPr>
          <w:color w:val="231F20"/>
          <w:w w:val="95"/>
          <w:sz w:val="17"/>
        </w:rPr>
        <w:t>Cargas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por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eixo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Нагрузка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на</w:t>
      </w:r>
      <w:r>
        <w:rPr>
          <w:color w:val="231F20"/>
          <w:spacing w:val="13"/>
          <w:w w:val="95"/>
          <w:sz w:val="17"/>
        </w:rPr>
        <w:t> </w:t>
      </w:r>
      <w:r>
        <w:rPr>
          <w:color w:val="231F20"/>
          <w:w w:val="95"/>
          <w:sz w:val="17"/>
        </w:rPr>
        <w:t>ось</w:t>
      </w:r>
      <w:r>
        <w:rPr>
          <w:color w:val="231F20"/>
          <w:spacing w:val="-17"/>
          <w:w w:val="95"/>
          <w:sz w:val="17"/>
        </w:rPr>
        <w:t> </w:t>
      </w:r>
      <w:r>
        <w:rPr>
          <w:color w:val="231F20"/>
          <w:spacing w:val="14"/>
          <w:w w:val="95"/>
          <w:sz w:val="17"/>
        </w:rPr>
        <w:t>........</w:t>
        <w:tab/>
      </w:r>
      <w:r>
        <w:rPr>
          <w:color w:val="231F20"/>
          <w:sz w:val="17"/>
        </w:rPr>
        <w:t>12</w:t>
      </w:r>
    </w:p>
    <w:p>
      <w:pPr>
        <w:spacing w:line="223" w:lineRule="auto" w:before="53"/>
        <w:ind w:left="137" w:right="1594" w:hanging="1"/>
        <w:jc w:val="left"/>
        <w:rPr>
          <w:sz w:val="17"/>
        </w:rPr>
      </w:pPr>
      <w:r>
        <w:rPr>
          <w:color w:val="231F20"/>
          <w:sz w:val="17"/>
        </w:rPr>
        <w:t>Speeds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and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gradeability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Geschwindigkeiten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und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Steigfähigkeit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Vitesses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conduite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et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gravissement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pente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44"/>
          <w:sz w:val="17"/>
        </w:rPr>
        <w:t> </w:t>
      </w:r>
      <w:r>
        <w:rPr>
          <w:color w:val="231F20"/>
          <w:sz w:val="17"/>
        </w:rPr>
        <w:t>Velocità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pendenza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Velocidades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y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pendientes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superables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Velocidades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capacidade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rampa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616" w:val="left" w:leader="none"/>
        </w:tabs>
        <w:spacing w:line="183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Скорость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грузоподъемность</w:t>
      </w:r>
      <w:r>
        <w:rPr>
          <w:color w:val="231F20"/>
          <w:spacing w:val="-18"/>
          <w:sz w:val="17"/>
        </w:rPr>
        <w:t> </w:t>
      </w:r>
      <w:r>
        <w:rPr>
          <w:color w:val="231F20"/>
          <w:spacing w:val="15"/>
          <w:sz w:val="17"/>
        </w:rPr>
        <w:t>........................................................................................................</w:t>
        <w:tab/>
      </w:r>
      <w:r>
        <w:rPr>
          <w:color w:val="231F20"/>
          <w:sz w:val="17"/>
        </w:rPr>
        <w:t>12</w:t>
      </w:r>
    </w:p>
    <w:p>
      <w:pPr>
        <w:tabs>
          <w:tab w:pos="9616" w:val="left" w:leader="none"/>
        </w:tabs>
        <w:spacing w:before="42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Steering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Lenkung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Direction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Sterzo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Dirección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Direção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Рулевое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управление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15"/>
          <w:sz w:val="17"/>
        </w:rPr>
        <w:t>............................................</w:t>
        <w:tab/>
      </w:r>
      <w:r>
        <w:rPr>
          <w:color w:val="231F20"/>
          <w:sz w:val="17"/>
        </w:rPr>
        <w:t>12</w:t>
      </w:r>
    </w:p>
    <w:p>
      <w:pPr>
        <w:pStyle w:val="BodyText"/>
        <w:spacing w:before="1"/>
        <w:rPr>
          <w:sz w:val="18"/>
        </w:rPr>
      </w:pPr>
      <w:r>
        <w:rPr/>
        <w:pict>
          <v:shape style="position:absolute;margin-left:53.859001pt;margin-top:11.621505pt;width:487.6pt;height:18.45pt;mso-position-horizontal-relative:page;mso-position-vertical-relative:paragraph;z-index:-15723520;mso-wrap-distance-left:0;mso-wrap-distance-right:0" type="#_x0000_t202" id="docshape29" filled="true" fillcolor="#00aeef" stroked="false">
            <v:textbox inset="0,0,0,0">
              <w:txbxContent>
                <w:p>
                  <w:pPr>
                    <w:tabs>
                      <w:tab w:pos="9665" w:val="right" w:leader="none"/>
                    </w:tabs>
                    <w:spacing w:before="93"/>
                    <w:ind w:left="113" w:right="0" w:firstLine="0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Transportation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Transport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Transport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Trasporto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Transporte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Transporte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Транспортировка</w:t>
                    <w:tab/>
                  </w:r>
                  <w:r>
                    <w:rPr>
                      <w:color w:val="FFFFFF"/>
                      <w:sz w:val="17"/>
                    </w:rPr>
                    <w:t>13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9359" w:val="left" w:leader="dot"/>
        </w:tabs>
        <w:spacing w:before="76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Counterweight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Gegengewicht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Contrepoids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Contrappeso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Contrapeso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Contrapeso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противовес</w:t>
        <w:tab/>
        <w:t>14-15</w:t>
      </w:r>
    </w:p>
    <w:p>
      <w:pPr>
        <w:spacing w:line="188" w:lineRule="exact" w:before="42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Configurations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Konfigurationen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Configurations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Configurazioni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Configuraciones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616" w:val="left" w:leader="none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Configurações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Варианты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конфигурации</w:t>
      </w:r>
      <w:r>
        <w:rPr>
          <w:color w:val="231F20"/>
          <w:spacing w:val="-9"/>
          <w:sz w:val="17"/>
        </w:rPr>
        <w:t> </w:t>
      </w:r>
      <w:r>
        <w:rPr>
          <w:color w:val="231F20"/>
          <w:spacing w:val="15"/>
          <w:sz w:val="17"/>
        </w:rPr>
        <w:t>...........................................................................................</w:t>
        <w:tab/>
      </w:r>
      <w:r>
        <w:rPr>
          <w:color w:val="231F20"/>
          <w:sz w:val="17"/>
        </w:rPr>
        <w:t>14</w:t>
      </w:r>
    </w:p>
    <w:p>
      <w:pPr>
        <w:spacing w:line="188" w:lineRule="exact" w:before="42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Counterweight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adapter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frame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(XL)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Gegengewicht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Adapterrahmen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(XL)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Cadre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adaptateur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contrepoids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(XL)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616" w:val="left" w:leader="none"/>
        </w:tabs>
        <w:spacing w:line="223" w:lineRule="auto" w:before="4"/>
        <w:ind w:left="137" w:right="400" w:firstLine="0"/>
        <w:jc w:val="left"/>
        <w:rPr>
          <w:sz w:val="17"/>
        </w:rPr>
      </w:pPr>
      <w:r>
        <w:rPr>
          <w:color w:val="231F20"/>
          <w:sz w:val="17"/>
        </w:rPr>
        <w:t>Telaio adattatore per contrappesi (XL) · Marco adaptador de contrapeso (XL) · Estrutura adaptadora para contrapesos (XL) ·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Рама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адаптера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противовеса</w:t>
      </w:r>
      <w:r>
        <w:rPr>
          <w:color w:val="231F20"/>
          <w:spacing w:val="6"/>
          <w:sz w:val="17"/>
        </w:rPr>
        <w:t> </w:t>
      </w:r>
      <w:r>
        <w:rPr>
          <w:color w:val="231F20"/>
          <w:sz w:val="17"/>
        </w:rPr>
        <w:t>(XL)</w:t>
      </w:r>
      <w:r>
        <w:rPr>
          <w:color w:val="231F20"/>
          <w:spacing w:val="2"/>
          <w:sz w:val="17"/>
        </w:rPr>
        <w:t> </w:t>
      </w:r>
      <w:r>
        <w:rPr>
          <w:color w:val="231F20"/>
          <w:spacing w:val="15"/>
          <w:sz w:val="17"/>
        </w:rPr>
        <w:t>....................................................................................................</w:t>
        <w:tab/>
      </w:r>
      <w:r>
        <w:rPr>
          <w:color w:val="231F20"/>
          <w:spacing w:val="-2"/>
          <w:sz w:val="17"/>
        </w:rPr>
        <w:t>15</w:t>
      </w:r>
    </w:p>
    <w:p>
      <w:pPr>
        <w:spacing w:line="188" w:lineRule="exact" w:before="44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Sideways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Superlift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Seitlicher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Superlift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Superlift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latéral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Superlift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laterale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Superlift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lateral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Sideways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Superlift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616" w:val="left" w:leader="none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Боковой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суперлифт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(SSL)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15"/>
          <w:sz w:val="17"/>
        </w:rPr>
        <w:t>.............................................................................................................</w:t>
        <w:tab/>
      </w:r>
      <w:r>
        <w:rPr>
          <w:color w:val="231F20"/>
          <w:sz w:val="17"/>
        </w:rPr>
        <w:t>16</w:t>
      </w:r>
    </w:p>
    <w:p>
      <w:pPr>
        <w:tabs>
          <w:tab w:pos="9359" w:val="left" w:leader="dot"/>
        </w:tabs>
        <w:spacing w:before="42"/>
        <w:ind w:left="137" w:right="0" w:firstLine="0"/>
        <w:jc w:val="left"/>
        <w:rPr>
          <w:sz w:val="17"/>
        </w:rPr>
      </w:pPr>
      <w:r>
        <w:rPr>
          <w:color w:val="231F20"/>
          <w:spacing w:val="-1"/>
          <w:sz w:val="17"/>
        </w:rPr>
        <w:t>Jib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·</w:t>
      </w:r>
      <w:r>
        <w:rPr>
          <w:color w:val="231F20"/>
          <w:spacing w:val="-11"/>
          <w:sz w:val="17"/>
        </w:rPr>
        <w:t> </w:t>
      </w:r>
      <w:r>
        <w:rPr>
          <w:color w:val="231F20"/>
          <w:spacing w:val="-1"/>
          <w:sz w:val="17"/>
        </w:rPr>
        <w:t>Verlängerung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Fléchette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Prolungamento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Extensión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pacing w:val="-1"/>
          <w:sz w:val="17"/>
        </w:rPr>
        <w:t>Lança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Rусек</w:t>
        <w:tab/>
        <w:t>17-22</w:t>
      </w:r>
    </w:p>
    <w:p>
      <w:pPr>
        <w:pStyle w:val="BodyText"/>
        <w:spacing w:before="5"/>
        <w:rPr>
          <w:sz w:val="18"/>
        </w:rPr>
      </w:pPr>
      <w:r>
        <w:rPr/>
        <w:pict>
          <v:shape style="position:absolute;margin-left:53.859001pt;margin-top:11.84026pt;width:487.6pt;height:18.45pt;mso-position-horizontal-relative:page;mso-position-vertical-relative:paragraph;z-index:-15723008;mso-wrap-distance-left:0;mso-wrap-distance-right:0" type="#_x0000_t202" id="docshape30" filled="true" fillcolor="#00aeef" stroked="false">
            <v:textbox inset="0,0,0,0">
              <w:txbxContent>
                <w:p>
                  <w:pPr>
                    <w:tabs>
                      <w:tab w:pos="9665" w:val="right" w:leader="none"/>
                    </w:tabs>
                    <w:spacing w:before="89"/>
                    <w:ind w:left="113" w:right="0" w:firstLine="0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Operation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Einsatz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Utilisation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Funzionamento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Uso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Operação</w:t>
                  </w:r>
                  <w:r>
                    <w:rPr>
                      <w:b/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Эксплуатация</w:t>
                    <w:tab/>
                  </w:r>
                  <w:r>
                    <w:rPr>
                      <w:color w:val="FFFFFF"/>
                      <w:sz w:val="17"/>
                    </w:rPr>
                    <w:t>23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9615" w:val="left" w:leader="none"/>
        </w:tabs>
        <w:spacing w:before="72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Main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boom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Hauptausleger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Flèche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Braccio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base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Pluma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Lança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Главная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стрела</w:t>
      </w:r>
      <w:r>
        <w:rPr>
          <w:color w:val="231F20"/>
          <w:spacing w:val="-6"/>
          <w:sz w:val="17"/>
        </w:rPr>
        <w:t> </w:t>
      </w:r>
      <w:r>
        <w:rPr>
          <w:color w:val="231F20"/>
          <w:spacing w:val="13"/>
          <w:sz w:val="17"/>
        </w:rPr>
        <w:t>.......</w:t>
        <w:tab/>
      </w:r>
      <w:r>
        <w:rPr>
          <w:color w:val="231F20"/>
          <w:sz w:val="17"/>
        </w:rPr>
        <w:t>25</w:t>
      </w:r>
    </w:p>
    <w:p>
      <w:pPr>
        <w:tabs>
          <w:tab w:pos="9615" w:val="left" w:leader="none"/>
        </w:tabs>
        <w:spacing w:before="48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Slewing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Drehwerk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Orientation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Rotazione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Unidad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giro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Giro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механизм</w:t>
      </w:r>
      <w:r>
        <w:rPr>
          <w:color w:val="231F20"/>
          <w:spacing w:val="-7"/>
          <w:sz w:val="17"/>
        </w:rPr>
        <w:t> </w:t>
      </w:r>
      <w:r>
        <w:rPr>
          <w:color w:val="231F20"/>
          <w:spacing w:val="12"/>
          <w:sz w:val="17"/>
        </w:rPr>
        <w:t>вращения....................................</w:t>
        <w:tab/>
      </w:r>
      <w:r>
        <w:rPr>
          <w:color w:val="231F20"/>
          <w:sz w:val="17"/>
        </w:rPr>
        <w:t>25</w:t>
      </w:r>
    </w:p>
    <w:p>
      <w:pPr>
        <w:tabs>
          <w:tab w:pos="9615" w:val="left" w:leader="none"/>
        </w:tabs>
        <w:spacing w:before="48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Hoist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Hubwerk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Treuil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levage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Agano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Cabrestante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Guincho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механизм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подъема</w:t>
      </w:r>
      <w:r>
        <w:rPr>
          <w:color w:val="231F20"/>
          <w:spacing w:val="2"/>
          <w:sz w:val="17"/>
        </w:rPr>
        <w:t> </w:t>
      </w:r>
      <w:r>
        <w:rPr>
          <w:color w:val="231F20"/>
          <w:spacing w:val="15"/>
          <w:sz w:val="17"/>
        </w:rPr>
        <w:t>.....................................</w:t>
        <w:tab/>
      </w:r>
      <w:r>
        <w:rPr>
          <w:color w:val="231F20"/>
          <w:sz w:val="17"/>
        </w:rPr>
        <w:t>25</w:t>
      </w:r>
    </w:p>
    <w:p>
      <w:pPr>
        <w:spacing w:line="188" w:lineRule="exact" w:before="47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Outrigger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cylinders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Abstützzylinder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Vérins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des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stabilisateurs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Cilindri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degli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stabilizzatori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616" w:val="left" w:leader="none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Cilindros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estabilizadores · Cilindros estabilizadores · Цилиндры выносных опор</w:t>
      </w:r>
      <w:r>
        <w:rPr>
          <w:color w:val="231F20"/>
          <w:spacing w:val="1"/>
          <w:sz w:val="17"/>
        </w:rPr>
        <w:t> </w:t>
      </w:r>
      <w:r>
        <w:rPr>
          <w:color w:val="231F20"/>
          <w:spacing w:val="15"/>
          <w:sz w:val="17"/>
        </w:rPr>
        <w:t>..............................................</w:t>
        <w:tab/>
      </w:r>
      <w:r>
        <w:rPr>
          <w:color w:val="231F20"/>
          <w:sz w:val="17"/>
        </w:rPr>
        <w:t>25</w:t>
      </w:r>
    </w:p>
    <w:p>
      <w:pPr>
        <w:tabs>
          <w:tab w:pos="9616" w:val="left" w:leader="none"/>
        </w:tabs>
        <w:spacing w:before="48"/>
        <w:ind w:left="137" w:right="0" w:firstLine="0"/>
        <w:jc w:val="left"/>
        <w:rPr>
          <w:sz w:val="17"/>
        </w:rPr>
      </w:pPr>
      <w:r>
        <w:rPr>
          <w:color w:val="231F20"/>
          <w:w w:val="95"/>
          <w:sz w:val="17"/>
        </w:rPr>
        <w:t>Hook</w:t>
      </w:r>
      <w:r>
        <w:rPr>
          <w:color w:val="231F20"/>
          <w:spacing w:val="19"/>
          <w:w w:val="95"/>
          <w:sz w:val="17"/>
        </w:rPr>
        <w:t> </w:t>
      </w:r>
      <w:r>
        <w:rPr>
          <w:color w:val="231F20"/>
          <w:w w:val="95"/>
          <w:sz w:val="17"/>
        </w:rPr>
        <w:t>Blocks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Unterflaschen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9"/>
          <w:w w:val="95"/>
          <w:sz w:val="17"/>
        </w:rPr>
        <w:t> </w:t>
      </w:r>
      <w:r>
        <w:rPr>
          <w:color w:val="231F20"/>
          <w:w w:val="95"/>
          <w:sz w:val="17"/>
        </w:rPr>
        <w:t>Crochets-moufles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Bozzelli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Bloques</w:t>
      </w:r>
      <w:r>
        <w:rPr>
          <w:color w:val="231F20"/>
          <w:spacing w:val="19"/>
          <w:w w:val="95"/>
          <w:sz w:val="17"/>
        </w:rPr>
        <w:t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gancho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Moitões</w:t>
      </w:r>
      <w:r>
        <w:rPr>
          <w:color w:val="231F20"/>
          <w:spacing w:val="20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19"/>
          <w:w w:val="95"/>
          <w:sz w:val="17"/>
        </w:rPr>
        <w:t> </w:t>
      </w:r>
      <w:r>
        <w:rPr>
          <w:color w:val="231F20"/>
          <w:w w:val="95"/>
          <w:sz w:val="17"/>
        </w:rPr>
        <w:t>Крюкоблоки</w:t>
      </w:r>
      <w:r>
        <w:rPr>
          <w:color w:val="231F20"/>
          <w:spacing w:val="-13"/>
          <w:w w:val="95"/>
          <w:sz w:val="17"/>
        </w:rPr>
        <w:t> </w:t>
      </w:r>
      <w:r>
        <w:rPr>
          <w:color w:val="231F20"/>
          <w:spacing w:val="15"/>
          <w:w w:val="95"/>
          <w:sz w:val="17"/>
        </w:rPr>
        <w:t>....................</w:t>
        <w:tab/>
      </w:r>
      <w:r>
        <w:rPr>
          <w:color w:val="231F20"/>
          <w:sz w:val="17"/>
        </w:rPr>
        <w:t>25</w:t>
      </w:r>
    </w:p>
    <w:p>
      <w:pPr>
        <w:tabs>
          <w:tab w:pos="9366" w:val="left" w:leader="dot"/>
        </w:tabs>
        <w:spacing w:before="48"/>
        <w:ind w:left="137" w:right="0" w:firstLine="0"/>
        <w:jc w:val="left"/>
        <w:rPr>
          <w:sz w:val="17"/>
        </w:rPr>
      </w:pPr>
      <w:r>
        <w:rPr>
          <w:b/>
          <w:color w:val="231F20"/>
          <w:sz w:val="17"/>
        </w:rPr>
        <w:t>HA:</w:t>
      </w:r>
      <w:r>
        <w:rPr>
          <w:b/>
          <w:color w:val="231F20"/>
          <w:spacing w:val="-8"/>
          <w:sz w:val="17"/>
        </w:rPr>
        <w:t> </w:t>
      </w:r>
      <w:r>
        <w:rPr>
          <w:color w:val="231F20"/>
          <w:sz w:val="17"/>
        </w:rPr>
        <w:t>Main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boom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Hauptausleger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Flèche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Braccio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base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Pluma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Lança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Главная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стрела</w:t>
        <w:tab/>
        <w:t>26-31</w:t>
      </w:r>
    </w:p>
    <w:p>
      <w:pPr>
        <w:spacing w:line="188" w:lineRule="exact" w:before="48"/>
        <w:ind w:left="137" w:right="0" w:firstLine="0"/>
        <w:jc w:val="left"/>
        <w:rPr>
          <w:sz w:val="17"/>
        </w:rPr>
      </w:pPr>
      <w:r>
        <w:rPr>
          <w:b/>
          <w:color w:val="231F20"/>
          <w:sz w:val="17"/>
        </w:rPr>
        <w:t>HA-SSL:</w:t>
      </w:r>
      <w:r>
        <w:rPr>
          <w:b/>
          <w:color w:val="231F20"/>
          <w:spacing w:val="-7"/>
          <w:sz w:val="17"/>
        </w:rPr>
        <w:t> </w:t>
      </w:r>
      <w:r>
        <w:rPr>
          <w:color w:val="231F20"/>
          <w:sz w:val="17"/>
        </w:rPr>
        <w:t>Main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boom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Hauptausleger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mit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Flèche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principale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avec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Braccio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base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con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366" w:val="left" w:leader="dot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Pluma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principal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con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Lança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principal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com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Главная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стрела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с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SSL</w:t>
        <w:tab/>
        <w:t>32-35</w:t>
      </w:r>
    </w:p>
    <w:p>
      <w:pPr>
        <w:spacing w:line="188" w:lineRule="exact" w:before="48"/>
        <w:ind w:left="137" w:right="0" w:firstLine="0"/>
        <w:jc w:val="left"/>
        <w:rPr>
          <w:sz w:val="17"/>
        </w:rPr>
      </w:pPr>
      <w:r>
        <w:rPr>
          <w:b/>
          <w:color w:val="231F20"/>
          <w:sz w:val="17"/>
        </w:rPr>
        <w:t>LF:</w:t>
      </w:r>
      <w:r>
        <w:rPr>
          <w:b/>
          <w:color w:val="231F20"/>
          <w:spacing w:val="-8"/>
          <w:sz w:val="17"/>
        </w:rPr>
        <w:t> </w:t>
      </w:r>
      <w:r>
        <w:rPr>
          <w:color w:val="231F20"/>
          <w:sz w:val="17"/>
        </w:rPr>
        <w:t>Light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fixed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Leichte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starre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Verlängerung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Fléchette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fixe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légère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Prolungamento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leggero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rigido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366" w:val="left" w:leader="dot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Extensión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rígida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ligera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fixa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ligeira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Легкая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фиксированная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дополнительная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стрела</w:t>
        <w:tab/>
        <w:t>36-39</w:t>
      </w:r>
    </w:p>
    <w:p>
      <w:pPr>
        <w:spacing w:line="223" w:lineRule="auto" w:before="59"/>
        <w:ind w:left="137" w:right="2306" w:firstLine="0"/>
        <w:jc w:val="left"/>
        <w:rPr>
          <w:sz w:val="17"/>
        </w:rPr>
      </w:pPr>
      <w:r>
        <w:rPr>
          <w:b/>
          <w:color w:val="231F20"/>
          <w:sz w:val="17"/>
        </w:rPr>
        <w:t>LF-SSL:</w:t>
      </w:r>
      <w:r>
        <w:rPr>
          <w:b/>
          <w:color w:val="231F20"/>
          <w:spacing w:val="-7"/>
          <w:sz w:val="17"/>
        </w:rPr>
        <w:t> </w:t>
      </w:r>
      <w:r>
        <w:rPr>
          <w:color w:val="231F20"/>
          <w:sz w:val="17"/>
        </w:rPr>
        <w:t>Light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fixed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Leichte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starre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Verlängerung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mit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Fléchette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fixe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légère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avec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44"/>
          <w:sz w:val="17"/>
        </w:rPr>
        <w:t> </w:t>
      </w:r>
      <w:r>
        <w:rPr>
          <w:color w:val="231F20"/>
          <w:sz w:val="17"/>
        </w:rPr>
        <w:t>Prolungamento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leggero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rigido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Extensión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rígida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ligera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fixa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ligeira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com</w:t>
      </w:r>
      <w:r>
        <w:rPr>
          <w:color w:val="231F20"/>
          <w:spacing w:val="-5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366" w:val="left" w:leader="dot"/>
        </w:tabs>
        <w:spacing w:line="183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Легкая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фиксированная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дополнительная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стрела</w:t>
      </w:r>
      <w:r>
        <w:rPr>
          <w:color w:val="231F20"/>
          <w:spacing w:val="3"/>
          <w:sz w:val="17"/>
        </w:rPr>
        <w:t> </w:t>
      </w:r>
      <w:r>
        <w:rPr>
          <w:color w:val="231F20"/>
          <w:sz w:val="17"/>
        </w:rPr>
        <w:t>с</w:t>
      </w:r>
      <w:r>
        <w:rPr>
          <w:color w:val="231F20"/>
          <w:spacing w:val="4"/>
          <w:sz w:val="17"/>
        </w:rPr>
        <w:t> </w:t>
      </w:r>
      <w:r>
        <w:rPr>
          <w:color w:val="231F20"/>
          <w:sz w:val="17"/>
        </w:rPr>
        <w:t>SSL</w:t>
        <w:tab/>
        <w:t>40-43</w:t>
      </w:r>
    </w:p>
    <w:p>
      <w:pPr>
        <w:spacing w:line="188" w:lineRule="exact" w:before="48"/>
        <w:ind w:left="137" w:right="0" w:firstLine="0"/>
        <w:jc w:val="left"/>
        <w:rPr>
          <w:sz w:val="17"/>
        </w:rPr>
      </w:pPr>
      <w:r>
        <w:rPr>
          <w:b/>
          <w:color w:val="231F20"/>
          <w:sz w:val="17"/>
        </w:rPr>
        <w:t>WIHI:</w:t>
      </w:r>
      <w:r>
        <w:rPr>
          <w:b/>
          <w:color w:val="231F20"/>
          <w:spacing w:val="-7"/>
          <w:sz w:val="17"/>
        </w:rPr>
        <w:t> </w:t>
      </w:r>
      <w:r>
        <w:rPr>
          <w:color w:val="231F20"/>
          <w:sz w:val="17"/>
        </w:rPr>
        <w:t>Luffing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fly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Wippbarer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Hilfsausleger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Fléchette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à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volée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variable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Falcone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volata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variabile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366" w:val="left" w:leader="dot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Plumín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abatible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extensora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articulada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Дополнительная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стрела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с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изменяющимся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вылетом</w:t>
        <w:tab/>
        <w:t>44-56</w:t>
      </w:r>
    </w:p>
    <w:p>
      <w:pPr>
        <w:spacing w:line="223" w:lineRule="auto" w:before="59"/>
        <w:ind w:left="137" w:right="2064" w:firstLine="0"/>
        <w:jc w:val="left"/>
        <w:rPr>
          <w:sz w:val="17"/>
        </w:rPr>
      </w:pPr>
      <w:r>
        <w:rPr>
          <w:b/>
          <w:color w:val="231F20"/>
          <w:sz w:val="17"/>
        </w:rPr>
        <w:t>WIHI-SSL:</w:t>
      </w:r>
      <w:r>
        <w:rPr>
          <w:b/>
          <w:color w:val="231F20"/>
          <w:spacing w:val="-7"/>
          <w:sz w:val="17"/>
        </w:rPr>
        <w:t> </w:t>
      </w:r>
      <w:r>
        <w:rPr>
          <w:color w:val="231F20"/>
          <w:sz w:val="17"/>
        </w:rPr>
        <w:t>Luffing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fly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with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Wippbarer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Hilfsausleger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mit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Fléchette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à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volée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variable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avec</w:t>
      </w:r>
      <w:r>
        <w:rPr>
          <w:color w:val="231F20"/>
          <w:spacing w:val="-6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44"/>
          <w:sz w:val="17"/>
        </w:rPr>
        <w:t> </w:t>
      </w:r>
      <w:r>
        <w:rPr>
          <w:color w:val="231F20"/>
          <w:sz w:val="17"/>
        </w:rPr>
        <w:t>Falcone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volata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variabile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Plumín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abatible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con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Jib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extensora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articulada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com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SSL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366" w:val="left" w:leader="dot"/>
        </w:tabs>
        <w:spacing w:line="183" w:lineRule="exact" w:before="0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Дополнительная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стрела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с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изменяющимся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вылетом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с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SSL</w:t>
        <w:tab/>
        <w:t>58-70</w:t>
      </w:r>
    </w:p>
    <w:p>
      <w:pPr>
        <w:spacing w:line="188" w:lineRule="exact" w:before="48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Notes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to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Lifting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Capacity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Anmerkungen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zu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den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Tragfähigkeiten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Conditions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d‘utilisation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Annotazioni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sulle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portate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·</w:t>
      </w:r>
    </w:p>
    <w:p>
      <w:pPr>
        <w:tabs>
          <w:tab w:pos="9616" w:val="left" w:leader="none"/>
        </w:tabs>
        <w:spacing w:line="188" w:lineRule="exact" w:before="0"/>
        <w:ind w:left="137" w:right="0" w:firstLine="0"/>
        <w:jc w:val="left"/>
        <w:rPr>
          <w:sz w:val="17"/>
        </w:rPr>
      </w:pPr>
      <w:r>
        <w:rPr>
          <w:color w:val="231F20"/>
          <w:w w:val="95"/>
          <w:sz w:val="17"/>
        </w:rPr>
        <w:t>Condiciones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utilización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Notas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sobre</w:t>
      </w:r>
      <w:r>
        <w:rPr>
          <w:color w:val="231F20"/>
          <w:spacing w:val="25"/>
          <w:w w:val="95"/>
          <w:sz w:val="17"/>
        </w:rPr>
        <w:t> </w:t>
      </w:r>
      <w:r>
        <w:rPr>
          <w:color w:val="231F20"/>
          <w:w w:val="95"/>
          <w:sz w:val="17"/>
        </w:rPr>
        <w:t>capacidade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de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içamento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·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Примечания</w:t>
      </w:r>
      <w:r>
        <w:rPr>
          <w:color w:val="231F20"/>
          <w:spacing w:val="25"/>
          <w:w w:val="95"/>
          <w:sz w:val="17"/>
        </w:rPr>
        <w:t> </w:t>
      </w:r>
      <w:r>
        <w:rPr>
          <w:color w:val="231F20"/>
          <w:w w:val="95"/>
          <w:sz w:val="17"/>
        </w:rPr>
        <w:t>по</w:t>
      </w:r>
      <w:r>
        <w:rPr>
          <w:color w:val="231F20"/>
          <w:spacing w:val="24"/>
          <w:w w:val="95"/>
          <w:sz w:val="17"/>
        </w:rPr>
        <w:t> </w:t>
      </w:r>
      <w:r>
        <w:rPr>
          <w:color w:val="231F20"/>
          <w:w w:val="95"/>
          <w:sz w:val="17"/>
        </w:rPr>
        <w:t>грузоподъемности</w:t>
      </w:r>
      <w:r>
        <w:rPr>
          <w:color w:val="231F20"/>
          <w:spacing w:val="-3"/>
          <w:w w:val="95"/>
          <w:sz w:val="17"/>
        </w:rPr>
        <w:t> </w:t>
      </w:r>
      <w:r>
        <w:rPr>
          <w:color w:val="231F20"/>
          <w:spacing w:val="15"/>
          <w:w w:val="95"/>
          <w:sz w:val="17"/>
        </w:rPr>
        <w:t>....................</w:t>
        <w:tab/>
      </w:r>
      <w:r>
        <w:rPr>
          <w:color w:val="231F20"/>
          <w:sz w:val="17"/>
        </w:rPr>
        <w:t>72</w:t>
      </w:r>
    </w:p>
    <w:p>
      <w:pPr>
        <w:pStyle w:val="BodyText"/>
        <w:rPr>
          <w:sz w:val="18"/>
        </w:rPr>
      </w:pPr>
      <w:r>
        <w:rPr/>
        <w:pict>
          <v:group style="position:absolute;margin-left:53.859001pt;margin-top:11.591521pt;width:487.6pt;height:28.35pt;mso-position-horizontal-relative:page;mso-position-vertical-relative:paragraph;z-index:-15722496;mso-wrap-distance-left:0;mso-wrap-distance-right:0" id="docshapegroup31" coordorigin="1077,232" coordsize="9752,567">
            <v:rect style="position:absolute;left:1077;top:231;width:9752;height:567" id="docshape32" filled="true" fillcolor="#00aeef" stroked="false">
              <v:fill type="solid"/>
            </v:rect>
            <v:shape style="position:absolute;left:1190;top:327;width:7568;height:384" type="#_x0000_t202" id="docshape33" filled="false" stroked="false">
              <v:textbox inset="0,0,0,0">
                <w:txbxContent>
                  <w:p>
                    <w:pPr>
                      <w:spacing w:line="223" w:lineRule="auto" w:before="15"/>
                      <w:ind w:left="0" w:right="13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Technical</w:t>
                    </w:r>
                    <w:r>
                      <w:rPr>
                        <w:b/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Description</w:t>
                    </w:r>
                    <w:r>
                      <w:rPr>
                        <w:b/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Technische</w:t>
                    </w:r>
                    <w:r>
                      <w:rPr>
                        <w:b/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Beschreibung</w:t>
                    </w:r>
                    <w:r>
                      <w:rPr>
                        <w:b/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Descriptif</w:t>
                    </w:r>
                    <w:r>
                      <w:rPr>
                        <w:b/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technique</w:t>
                    </w:r>
                    <w:r>
                      <w:rPr>
                        <w:b/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Descrizione</w:t>
                    </w:r>
                    <w:r>
                      <w:rPr>
                        <w:b/>
                        <w:color w:val="FFFFFF"/>
                        <w:spacing w:val="-1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tecnica</w:t>
                    </w:r>
                    <w:r>
                      <w:rPr>
                        <w:b/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4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Descripción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Descrição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Техническое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описание</w:t>
                    </w:r>
                  </w:p>
                </w:txbxContent>
              </v:textbox>
              <w10:wrap type="none"/>
            </v:shape>
            <v:shape style="position:absolute;left:10556;top:514;width:208;height:197" type="#_x0000_t202" id="docshape34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73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9803" w:val="right" w:leader="dot"/>
        </w:tabs>
        <w:spacing w:before="65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Basic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machine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Additional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equipment</w:t>
        <w:tab/>
        <w:t>74-75</w:t>
      </w:r>
    </w:p>
    <w:p>
      <w:pPr>
        <w:tabs>
          <w:tab w:pos="9803" w:val="right" w:leader="dot"/>
        </w:tabs>
        <w:spacing w:before="17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Grundausstattung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Zusatzausstattung</w:t>
        <w:tab/>
        <w:t>76-77</w:t>
      </w:r>
    </w:p>
    <w:p>
      <w:pPr>
        <w:tabs>
          <w:tab w:pos="9803" w:val="right" w:leader="dot"/>
        </w:tabs>
        <w:spacing w:before="17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Machine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base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Equipement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additionnel</w:t>
        <w:tab/>
        <w:t>78-79</w:t>
      </w:r>
    </w:p>
    <w:p>
      <w:pPr>
        <w:tabs>
          <w:tab w:pos="9803" w:val="right" w:leader="dot"/>
        </w:tabs>
        <w:spacing w:before="18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Macchina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base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Equipaggiamento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aggiuntivo</w:t>
        <w:tab/>
        <w:t>80-81</w:t>
      </w:r>
    </w:p>
    <w:p>
      <w:pPr>
        <w:tabs>
          <w:tab w:pos="9803" w:val="right" w:leader="dot"/>
        </w:tabs>
        <w:spacing w:before="17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Máquina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básica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Equipamiento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adicional</w:t>
        <w:tab/>
        <w:t>82-83</w:t>
      </w:r>
    </w:p>
    <w:p>
      <w:pPr>
        <w:tabs>
          <w:tab w:pos="9803" w:val="right" w:leader="dot"/>
        </w:tabs>
        <w:spacing w:before="17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Máquina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básica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Equipamentos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adicionais</w:t>
        <w:tab/>
        <w:t>84-85</w:t>
      </w:r>
    </w:p>
    <w:p>
      <w:pPr>
        <w:tabs>
          <w:tab w:pos="9803" w:val="right" w:leader="dot"/>
        </w:tabs>
        <w:spacing w:before="17"/>
        <w:ind w:left="137" w:right="0" w:firstLine="0"/>
        <w:jc w:val="left"/>
        <w:rPr>
          <w:sz w:val="17"/>
        </w:rPr>
      </w:pPr>
      <w:r>
        <w:rPr>
          <w:color w:val="231F20"/>
          <w:sz w:val="17"/>
        </w:rPr>
        <w:t>Кран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в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базовой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комплектации ·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Дополнительное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оборудование</w:t>
        <w:tab/>
        <w:t>86-87</w:t>
      </w:r>
    </w:p>
    <w:p>
      <w:pPr>
        <w:spacing w:before="588"/>
        <w:ind w:left="0" w:right="315" w:firstLine="0"/>
        <w:jc w:val="right"/>
        <w:rPr>
          <w:sz w:val="20"/>
        </w:rPr>
      </w:pPr>
      <w:r>
        <w:rPr>
          <w:b/>
          <w:color w:val="231F20"/>
          <w:sz w:val="20"/>
        </w:rPr>
        <w:t>AC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7.450-1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|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3</w:t>
      </w:r>
    </w:p>
    <w:p>
      <w:pPr>
        <w:spacing w:after="0"/>
        <w:jc w:val="right"/>
        <w:rPr>
          <w:sz w:val="20"/>
        </w:rPr>
        <w:sectPr>
          <w:pgSz w:w="11910" w:h="16840"/>
          <w:pgMar w:top="660" w:bottom="280" w:left="940" w:right="760"/>
        </w:sectPr>
      </w:pPr>
    </w:p>
    <w:p>
      <w:pPr>
        <w:pStyle w:val="Heading2"/>
        <w:spacing w:before="744"/>
        <w:ind w:left="125"/>
      </w:pPr>
      <w:r>
        <w:rPr>
          <w:color w:val="231F20"/>
        </w:rPr>
        <w:t>Key</w:t>
      </w:r>
    </w:p>
    <w:p>
      <w:pPr>
        <w:pStyle w:val="Heading3"/>
        <w:ind w:left="125" w:right="2306"/>
      </w:pPr>
      <w:r>
        <w:rPr>
          <w:color w:val="231F20"/>
        </w:rPr>
        <w:t>Zeichenerklärung</w:t>
      </w:r>
      <w:r>
        <w:rPr>
          <w:color w:val="231F20"/>
          <w:spacing w:val="-10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Légende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Leggenda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Leyenda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Legenda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70"/>
        </w:rPr>
        <w:t> </w:t>
      </w:r>
      <w:r>
        <w:rPr>
          <w:color w:val="231F20"/>
        </w:rPr>
        <w:t>Условные обозначения</w:t>
      </w:r>
    </w:p>
    <w:p>
      <w:pPr>
        <w:spacing w:after="0"/>
        <w:sectPr>
          <w:pgSz w:w="11910" w:h="16840"/>
          <w:pgMar w:top="0" w:bottom="0" w:left="940" w:right="7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897" w:right="188" w:hanging="1"/>
      </w:pPr>
      <w:r>
        <w:rPr/>
        <w:pict>
          <v:rect style="position:absolute;margin-left:53.858002pt;margin-top:-23.996065pt;width:487.557pt;height:18.425pt;mso-position-horizontal-relative:page;mso-position-vertical-relative:paragraph;z-index:15735808" id="docshape35" filled="true" fillcolor="#00aeef" stroked="false">
            <v:fill type="solid"/>
            <w10:wrap type="none"/>
          </v:rect>
        </w:pict>
      </w:r>
      <w:r>
        <w:rPr/>
        <w:pict>
          <v:group style="position:absolute;margin-left:55.795364pt;margin-top:1.928911pt;width:23.95pt;height:13pt;mso-position-horizontal-relative:page;mso-position-vertical-relative:paragraph;z-index:15745024" id="docshapegroup36" coordorigin="1116,39" coordsize="479,260">
            <v:shape style="position:absolute;left:1119;top:41;width:473;height:64" id="docshape37" coordorigin="1119,42" coordsize="473,64" path="m1132,106l1579,106,1586,106,1591,101,1591,95,1591,53,1591,47,1586,42,1579,42,1132,42,1125,42,1119,47,1119,53,1119,95,1119,101,1125,106,1132,106xe" filled="false" stroked="true" strokeweight=".334332pt" strokecolor="#231f20">
              <v:path arrowok="t"/>
              <v:stroke dashstyle="solid"/>
            </v:shape>
            <v:shape style="position:absolute;left:1119;top:105;width:473;height:64" id="docshape38" coordorigin="1119,105" coordsize="473,64" path="m1132,169l1579,169,1586,169,1591,164,1591,158,1591,116,1591,110,1586,105,1579,105,1132,105,1125,105,1119,110,1119,116,1119,158,1119,164,1125,169,1132,169xe" filled="false" stroked="true" strokeweight=".334332pt" strokecolor="#231f20">
              <v:path arrowok="t"/>
              <v:stroke dashstyle="solid"/>
            </v:shape>
            <v:shape style="position:absolute;left:1119;top:167;width:473;height:64" id="docshape39" coordorigin="1119,168" coordsize="473,64" path="m1586,231l1132,231,1125,231,1119,226,1119,172,1125,168,1586,168,1591,172,1591,226,1586,231xe" filled="true" fillcolor="#ffffff" stroked="false">
              <v:path arrowok="t"/>
              <v:fill type="solid"/>
            </v:shape>
            <v:shape style="position:absolute;left:1119;top:167;width:473;height:64" id="docshape40" coordorigin="1119,168" coordsize="473,64" path="m1132,231l1579,231,1586,231,1591,226,1591,221,1591,178,1591,172,1586,168,1579,168,1132,168,1125,168,1119,172,1119,178,1119,221,1119,226,1125,231,1132,231xe" filled="false" stroked="true" strokeweight=".334332pt" strokecolor="#231f20">
              <v:path arrowok="t"/>
              <v:stroke dashstyle="solid"/>
            </v:shape>
            <v:shape style="position:absolute;left:1119;top:231;width:473;height:64" id="docshape41" coordorigin="1119,231" coordsize="473,64" path="m1132,295l1579,295,1586,295,1591,290,1591,284,1591,242,1591,236,1586,231,1579,231,1132,231,1125,231,1119,236,1119,242,1119,284,1119,290,1125,295,1132,295xe" filled="false" stroked="true" strokeweight=".334332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Counterweight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Gegengewicht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Contrepoids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Contrappeso</w:t>
      </w:r>
      <w:r>
        <w:rPr>
          <w:color w:val="231F20"/>
          <w:spacing w:val="-11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Contrapeso</w:t>
      </w:r>
      <w:r>
        <w:rPr>
          <w:color w:val="231F20"/>
          <w:spacing w:val="-10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Contrapeso</w:t>
      </w:r>
      <w:r>
        <w:rPr>
          <w:color w:val="231F20"/>
          <w:spacing w:val="-11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Противовес</w:t>
      </w:r>
    </w:p>
    <w:p>
      <w:pPr>
        <w:pStyle w:val="BodyText"/>
        <w:spacing w:before="140"/>
        <w:ind w:left="897" w:right="37"/>
      </w:pPr>
      <w:r>
        <w:rPr/>
        <w:pict>
          <v:group style="position:absolute;margin-left:53.411098pt;margin-top:8.502881pt;width:29.1pt;height:9.550pt;mso-position-horizontal-relative:page;mso-position-vertical-relative:paragraph;z-index:15745536" id="docshapegroup42" coordorigin="1068,170" coordsize="582,191">
            <v:shape style="position:absolute;left:1156;top:173;width:404;height:61" id="docshape43" coordorigin="1157,174" coordsize="404,61" path="m1157,230l1165,235,1553,235,1560,230,1560,178,1551,174,1164,174,1157,179,1157,230xe" filled="false" stroked="true" strokeweight=".334pt" strokecolor="#231f20">
              <v:path arrowok="t"/>
              <v:stroke dashstyle="solid"/>
            </v:shape>
            <v:rect style="position:absolute;left:1560;top:173;width:33;height:159" id="docshape44" filled="false" stroked="true" strokeweight=".334pt" strokecolor="#231f20">
              <v:stroke dashstyle="solid"/>
            </v:rect>
            <v:shape style="position:absolute;left:1068;top:170;width:146;height:191" type="#_x0000_t75" id="docshape45" stroked="false">
              <v:imagedata r:id="rId9" o:title=""/>
            </v:shape>
            <v:shape style="position:absolute;left:1507;top:327;width:139;height:30" id="docshape46" coordorigin="1508,328" coordsize="139,30" path="m1606,328l1546,328,1508,358,1646,358,1606,328xe" filled="true" fillcolor="#ffffff" stroked="false">
              <v:path arrowok="t"/>
              <v:fill type="solid"/>
            </v:shape>
            <v:shape style="position:absolute;left:1507;top:327;width:139;height:30" id="docshape47" coordorigin="1508,328" coordsize="139,30" path="m1508,358l1646,358,1606,328,1546,328,1508,358xe" filled="false" stroked="true" strokeweight=".334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Lifting</w:t>
      </w:r>
      <w:r>
        <w:rPr>
          <w:color w:val="231F20"/>
          <w:spacing w:val="9"/>
        </w:rPr>
        <w:t> </w:t>
      </w:r>
      <w:r>
        <w:rPr>
          <w:color w:val="231F20"/>
        </w:rPr>
        <w:t>capacities</w:t>
      </w:r>
      <w:r>
        <w:rPr>
          <w:color w:val="231F20"/>
          <w:spacing w:val="10"/>
        </w:rPr>
        <w:t> </w:t>
      </w:r>
      <w:r>
        <w:rPr>
          <w:color w:val="231F20"/>
        </w:rPr>
        <w:t>on</w:t>
      </w:r>
      <w:r>
        <w:rPr>
          <w:color w:val="231F20"/>
          <w:spacing w:val="10"/>
        </w:rPr>
        <w:t> </w:t>
      </w:r>
      <w:r>
        <w:rPr>
          <w:color w:val="231F20"/>
        </w:rPr>
        <w:t>outriggers</w:t>
      </w:r>
      <w:r>
        <w:rPr>
          <w:color w:val="231F20"/>
          <w:spacing w:val="21"/>
        </w:rPr>
        <w:t> </w:t>
      </w:r>
      <w:r>
        <w:rPr>
          <w:color w:val="231F20"/>
        </w:rPr>
        <w:t>·</w:t>
      </w:r>
      <w:r>
        <w:rPr>
          <w:color w:val="231F20"/>
          <w:spacing w:val="14"/>
        </w:rPr>
        <w:t> </w:t>
      </w:r>
      <w:r>
        <w:rPr>
          <w:color w:val="231F20"/>
        </w:rPr>
        <w:t>Tragfähigkeiten,</w:t>
      </w:r>
      <w:r>
        <w:rPr>
          <w:color w:val="231F20"/>
          <w:spacing w:val="1"/>
        </w:rPr>
        <w:t> </w:t>
      </w:r>
      <w:r>
        <w:rPr>
          <w:color w:val="231F20"/>
        </w:rPr>
        <w:t>abgestützt · Capacités de levage sur stabilisateurs ·</w:t>
      </w:r>
      <w:r>
        <w:rPr>
          <w:color w:val="231F20"/>
          <w:spacing w:val="1"/>
        </w:rPr>
        <w:t> </w:t>
      </w:r>
      <w:r>
        <w:rPr>
          <w:color w:val="231F20"/>
        </w:rPr>
        <w:t>Portate su stabilizzatori · Capacidad de elevación sobre</w:t>
      </w:r>
      <w:r>
        <w:rPr>
          <w:color w:val="231F20"/>
          <w:spacing w:val="-42"/>
        </w:rPr>
        <w:t> </w:t>
      </w:r>
      <w:r>
        <w:rPr>
          <w:color w:val="231F20"/>
          <w:w w:val="95"/>
        </w:rPr>
        <w:t>apoyos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Capacidades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içamento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estabilizadores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выдвинутыми</w:t>
      </w:r>
      <w:r>
        <w:rPr>
          <w:color w:val="231F20"/>
          <w:spacing w:val="-3"/>
        </w:rPr>
        <w:t> </w:t>
      </w:r>
      <w:r>
        <w:rPr>
          <w:color w:val="231F20"/>
        </w:rPr>
        <w:t>опорами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360°</w:t>
      </w:r>
    </w:p>
    <w:p>
      <w:pPr>
        <w:pStyle w:val="BodyText"/>
        <w:spacing w:before="141"/>
        <w:ind w:left="897" w:right="650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679701</wp:posOffset>
            </wp:positionH>
            <wp:positionV relativeFrom="paragraph">
              <wp:posOffset>77443</wp:posOffset>
            </wp:positionV>
            <wp:extent cx="229359" cy="234321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59" cy="2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Radius</w:t>
      </w:r>
      <w:r>
        <w:rPr>
          <w:color w:val="231F20"/>
          <w:spacing w:val="4"/>
        </w:rPr>
        <w:t> </w:t>
      </w:r>
      <w:r>
        <w:rPr>
          <w:color w:val="231F20"/>
        </w:rPr>
        <w:t>·</w:t>
      </w:r>
      <w:r>
        <w:rPr>
          <w:color w:val="231F20"/>
          <w:spacing w:val="4"/>
        </w:rPr>
        <w:t> </w:t>
      </w:r>
      <w:r>
        <w:rPr>
          <w:color w:val="231F20"/>
        </w:rPr>
        <w:t>Ausladung</w:t>
      </w:r>
      <w:r>
        <w:rPr>
          <w:color w:val="231F20"/>
          <w:spacing w:val="4"/>
        </w:rPr>
        <w:t> </w:t>
      </w:r>
      <w:r>
        <w:rPr>
          <w:color w:val="231F20"/>
        </w:rPr>
        <w:t>·</w:t>
      </w:r>
      <w:r>
        <w:rPr>
          <w:color w:val="231F20"/>
          <w:spacing w:val="4"/>
        </w:rPr>
        <w:t> </w:t>
      </w:r>
      <w:r>
        <w:rPr>
          <w:color w:val="231F20"/>
        </w:rPr>
        <w:t>Portée</w:t>
      </w:r>
      <w:r>
        <w:rPr>
          <w:color w:val="231F20"/>
          <w:spacing w:val="5"/>
        </w:rPr>
        <w:t> </w:t>
      </w:r>
      <w:r>
        <w:rPr>
          <w:color w:val="231F20"/>
        </w:rPr>
        <w:t>·</w:t>
      </w:r>
      <w:r>
        <w:rPr>
          <w:color w:val="231F20"/>
          <w:spacing w:val="4"/>
        </w:rPr>
        <w:t> </w:t>
      </w:r>
      <w:r>
        <w:rPr>
          <w:color w:val="231F20"/>
        </w:rPr>
        <w:t>Raggio</w:t>
      </w:r>
      <w:r>
        <w:rPr>
          <w:color w:val="231F20"/>
          <w:spacing w:val="4"/>
        </w:rPr>
        <w:t> </w:t>
      </w:r>
      <w:r>
        <w:rPr>
          <w:color w:val="231F20"/>
        </w:rPr>
        <w:t>·</w:t>
      </w:r>
      <w:r>
        <w:rPr>
          <w:color w:val="231F20"/>
          <w:spacing w:val="4"/>
        </w:rPr>
        <w:t> </w:t>
      </w:r>
      <w:r>
        <w:rPr>
          <w:color w:val="231F20"/>
        </w:rPr>
        <w:t>Radio</w:t>
      </w:r>
      <w:r>
        <w:rPr>
          <w:color w:val="231F20"/>
          <w:spacing w:val="4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Raio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operação</w:t>
      </w:r>
      <w:r>
        <w:rPr>
          <w:color w:val="231F20"/>
          <w:spacing w:val="5"/>
        </w:rPr>
        <w:t> </w:t>
      </w:r>
      <w:r>
        <w:rPr>
          <w:color w:val="231F20"/>
        </w:rPr>
        <w:t>·</w:t>
      </w:r>
      <w:r>
        <w:rPr>
          <w:color w:val="231F20"/>
          <w:spacing w:val="5"/>
        </w:rPr>
        <w:t> </w:t>
      </w:r>
      <w:r>
        <w:rPr>
          <w:color w:val="231F20"/>
        </w:rPr>
        <w:t>Рабочий</w:t>
      </w:r>
      <w:r>
        <w:rPr>
          <w:color w:val="231F20"/>
          <w:spacing w:val="5"/>
        </w:rPr>
        <w:t> </w:t>
      </w:r>
      <w:r>
        <w:rPr>
          <w:color w:val="231F20"/>
        </w:rPr>
        <w:t>радиус</w:t>
      </w:r>
    </w:p>
    <w:p>
      <w:pPr>
        <w:pStyle w:val="BodyText"/>
        <w:spacing w:before="141"/>
        <w:ind w:left="897" w:right="468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682353</wp:posOffset>
            </wp:positionH>
            <wp:positionV relativeFrom="paragraph">
              <wp:posOffset>102373</wp:posOffset>
            </wp:positionV>
            <wp:extent cx="230872" cy="229209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72" cy="2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Main</w:t>
      </w:r>
      <w:r>
        <w:rPr>
          <w:color w:val="231F20"/>
          <w:spacing w:val="7"/>
        </w:rPr>
        <w:t> </w:t>
      </w:r>
      <w:r>
        <w:rPr>
          <w:color w:val="231F20"/>
        </w:rPr>
        <w:t>boom</w:t>
      </w:r>
      <w:r>
        <w:rPr>
          <w:color w:val="231F20"/>
          <w:spacing w:val="7"/>
        </w:rPr>
        <w:t> </w:t>
      </w:r>
      <w:r>
        <w:rPr>
          <w:color w:val="231F20"/>
        </w:rPr>
        <w:t>·</w:t>
      </w:r>
      <w:r>
        <w:rPr>
          <w:color w:val="231F20"/>
          <w:spacing w:val="7"/>
        </w:rPr>
        <w:t> </w:t>
      </w:r>
      <w:r>
        <w:rPr>
          <w:color w:val="231F20"/>
        </w:rPr>
        <w:t>Hauptausleger</w:t>
      </w:r>
      <w:r>
        <w:rPr>
          <w:color w:val="231F20"/>
          <w:spacing w:val="7"/>
        </w:rPr>
        <w:t> </w:t>
      </w:r>
      <w:r>
        <w:rPr>
          <w:color w:val="231F20"/>
        </w:rPr>
        <w:t>·</w:t>
      </w:r>
      <w:r>
        <w:rPr>
          <w:color w:val="231F20"/>
          <w:spacing w:val="8"/>
        </w:rPr>
        <w:t> </w:t>
      </w:r>
      <w:r>
        <w:rPr>
          <w:color w:val="231F20"/>
        </w:rPr>
        <w:t>Flèche</w:t>
      </w:r>
      <w:r>
        <w:rPr>
          <w:color w:val="231F20"/>
          <w:spacing w:val="7"/>
        </w:rPr>
        <w:t> </w:t>
      </w:r>
      <w:r>
        <w:rPr>
          <w:color w:val="231F20"/>
        </w:rPr>
        <w:t>principale</w:t>
      </w:r>
      <w:r>
        <w:rPr>
          <w:color w:val="231F20"/>
          <w:spacing w:val="7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Braccio</w:t>
      </w:r>
      <w:r>
        <w:rPr>
          <w:color w:val="231F20"/>
          <w:spacing w:val="7"/>
        </w:rPr>
        <w:t> </w:t>
      </w:r>
      <w:r>
        <w:rPr>
          <w:color w:val="231F20"/>
        </w:rPr>
        <w:t>base</w:t>
      </w:r>
      <w:r>
        <w:rPr>
          <w:color w:val="231F20"/>
          <w:spacing w:val="7"/>
        </w:rPr>
        <w:t> </w:t>
      </w:r>
      <w:r>
        <w:rPr>
          <w:color w:val="231F20"/>
        </w:rPr>
        <w:t>·</w:t>
      </w:r>
      <w:r>
        <w:rPr>
          <w:color w:val="231F20"/>
          <w:spacing w:val="8"/>
        </w:rPr>
        <w:t> </w:t>
      </w:r>
      <w:r>
        <w:rPr>
          <w:color w:val="231F20"/>
        </w:rPr>
        <w:t>Pluma</w:t>
      </w:r>
      <w:r>
        <w:rPr>
          <w:color w:val="231F20"/>
          <w:spacing w:val="7"/>
        </w:rPr>
        <w:t> </w:t>
      </w:r>
      <w:r>
        <w:rPr>
          <w:color w:val="231F20"/>
        </w:rPr>
        <w:t>principal</w:t>
      </w:r>
      <w:r>
        <w:rPr>
          <w:color w:val="231F20"/>
          <w:spacing w:val="8"/>
        </w:rPr>
        <w:t> </w:t>
      </w:r>
      <w:r>
        <w:rPr>
          <w:color w:val="231F20"/>
        </w:rPr>
        <w:t>·</w:t>
      </w:r>
      <w:r>
        <w:rPr>
          <w:color w:val="231F20"/>
          <w:spacing w:val="7"/>
        </w:rPr>
        <w:t> </w:t>
      </w:r>
      <w:r>
        <w:rPr>
          <w:color w:val="231F20"/>
        </w:rPr>
        <w:t>Lança</w:t>
      </w:r>
      <w:r>
        <w:rPr>
          <w:color w:val="231F20"/>
          <w:spacing w:val="8"/>
        </w:rPr>
        <w:t> </w:t>
      </w:r>
      <w:r>
        <w:rPr>
          <w:color w:val="231F20"/>
        </w:rPr>
        <w:t>principal</w:t>
      </w:r>
      <w:r>
        <w:rPr>
          <w:color w:val="231F20"/>
          <w:spacing w:val="7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Главная</w:t>
      </w:r>
      <w:r>
        <w:rPr>
          <w:color w:val="231F20"/>
          <w:spacing w:val="3"/>
        </w:rPr>
        <w:t> </w:t>
      </w:r>
      <w:r>
        <w:rPr>
          <w:color w:val="231F20"/>
        </w:rPr>
        <w:t>стрела</w:t>
      </w:r>
    </w:p>
    <w:p>
      <w:pPr>
        <w:pStyle w:val="BodyText"/>
        <w:spacing w:before="140"/>
        <w:ind w:left="897" w:right="412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759092</wp:posOffset>
            </wp:positionH>
            <wp:positionV relativeFrom="paragraph">
              <wp:posOffset>110871</wp:posOffset>
            </wp:positionV>
            <wp:extent cx="143350" cy="267866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50" cy="267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Fixed fly jib · Starrer Hilfsausleger · Fléchette fixe ·</w:t>
      </w:r>
      <w:r>
        <w:rPr>
          <w:color w:val="231F20"/>
          <w:spacing w:val="-42"/>
        </w:rPr>
        <w:t> </w:t>
      </w:r>
      <w:r>
        <w:rPr>
          <w:color w:val="231F20"/>
        </w:rPr>
        <w:t>Falcone</w:t>
      </w:r>
      <w:r>
        <w:rPr>
          <w:color w:val="231F20"/>
          <w:spacing w:val="4"/>
        </w:rPr>
        <w:t> </w:t>
      </w:r>
      <w:r>
        <w:rPr>
          <w:color w:val="231F20"/>
        </w:rPr>
        <w:t>fissa</w:t>
      </w:r>
      <w:r>
        <w:rPr>
          <w:color w:val="231F20"/>
          <w:spacing w:val="5"/>
        </w:rPr>
        <w:t> </w:t>
      </w:r>
      <w:r>
        <w:rPr>
          <w:color w:val="231F20"/>
        </w:rPr>
        <w:t>·</w:t>
      </w:r>
      <w:r>
        <w:rPr>
          <w:color w:val="231F20"/>
          <w:spacing w:val="5"/>
        </w:rPr>
        <w:t> </w:t>
      </w:r>
      <w:r>
        <w:rPr>
          <w:color w:val="231F20"/>
        </w:rPr>
        <w:t>Plumín</w:t>
      </w:r>
      <w:r>
        <w:rPr>
          <w:color w:val="231F20"/>
          <w:spacing w:val="4"/>
        </w:rPr>
        <w:t> </w:t>
      </w:r>
      <w:r>
        <w:rPr>
          <w:color w:val="231F20"/>
        </w:rPr>
        <w:t>fijo</w:t>
      </w:r>
      <w:r>
        <w:rPr>
          <w:color w:val="231F20"/>
          <w:spacing w:val="5"/>
        </w:rPr>
        <w:t> </w:t>
      </w:r>
      <w:r>
        <w:rPr>
          <w:color w:val="231F20"/>
        </w:rPr>
        <w:t>·</w:t>
      </w:r>
      <w:r>
        <w:rPr>
          <w:color w:val="231F20"/>
          <w:spacing w:val="5"/>
        </w:rPr>
        <w:t> </w:t>
      </w:r>
      <w:r>
        <w:rPr>
          <w:color w:val="231F20"/>
        </w:rPr>
        <w:t>Jib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lance</w:t>
      </w:r>
      <w:r>
        <w:rPr>
          <w:color w:val="231F20"/>
          <w:spacing w:val="5"/>
        </w:rPr>
        <w:t> </w:t>
      </w:r>
      <w:r>
        <w:rPr>
          <w:color w:val="231F20"/>
        </w:rPr>
        <w:t>fixo</w:t>
      </w:r>
      <w:r>
        <w:rPr>
          <w:color w:val="231F20"/>
          <w:spacing w:val="4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Фиксированная</w:t>
      </w:r>
      <w:r>
        <w:rPr>
          <w:color w:val="231F20"/>
          <w:spacing w:val="2"/>
        </w:rPr>
        <w:t> </w:t>
      </w:r>
      <w:r>
        <w:rPr>
          <w:color w:val="231F20"/>
        </w:rPr>
        <w:t>стрела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гуськом</w:t>
      </w:r>
    </w:p>
    <w:p>
      <w:pPr>
        <w:pStyle w:val="BodyText"/>
        <w:spacing w:before="141"/>
        <w:ind w:left="897" w:right="252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675902</wp:posOffset>
            </wp:positionH>
            <wp:positionV relativeFrom="paragraph">
              <wp:posOffset>109244</wp:posOffset>
            </wp:positionV>
            <wp:extent cx="300616" cy="300735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16" cy="30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Luffing</w:t>
      </w:r>
      <w:r>
        <w:rPr>
          <w:color w:val="231F20"/>
          <w:spacing w:val="1"/>
        </w:rPr>
        <w:t> </w:t>
      </w:r>
      <w:r>
        <w:rPr>
          <w:color w:val="231F20"/>
        </w:rPr>
        <w:t>fly</w:t>
      </w:r>
      <w:r>
        <w:rPr>
          <w:color w:val="231F20"/>
          <w:spacing w:val="2"/>
        </w:rPr>
        <w:t> </w:t>
      </w:r>
      <w:r>
        <w:rPr>
          <w:color w:val="231F20"/>
        </w:rPr>
        <w:t>jib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Wippbarer</w:t>
      </w:r>
      <w:r>
        <w:rPr>
          <w:color w:val="231F20"/>
          <w:spacing w:val="1"/>
        </w:rPr>
        <w:t> </w:t>
      </w:r>
      <w:r>
        <w:rPr>
          <w:color w:val="231F20"/>
        </w:rPr>
        <w:t>Hilfsausleger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Fléchette</w:t>
      </w:r>
      <w:r>
        <w:rPr>
          <w:color w:val="231F20"/>
          <w:spacing w:val="2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volée</w:t>
      </w:r>
      <w:r>
        <w:rPr>
          <w:color w:val="231F20"/>
          <w:spacing w:val="1"/>
        </w:rPr>
        <w:t> </w:t>
      </w:r>
      <w:r>
        <w:rPr>
          <w:color w:val="231F20"/>
        </w:rPr>
        <w:t>variable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Falcone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volata</w:t>
      </w:r>
      <w:r>
        <w:rPr>
          <w:color w:val="231F20"/>
          <w:spacing w:val="1"/>
        </w:rPr>
        <w:t> </w:t>
      </w:r>
      <w:r>
        <w:rPr>
          <w:color w:val="231F20"/>
        </w:rPr>
        <w:t>variabile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Plumín</w:t>
      </w:r>
      <w:r>
        <w:rPr>
          <w:color w:val="231F20"/>
          <w:spacing w:val="1"/>
        </w:rPr>
        <w:t> </w:t>
      </w:r>
      <w:r>
        <w:rPr>
          <w:color w:val="231F20"/>
        </w:rPr>
        <w:t>abatible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Jib</w:t>
      </w:r>
      <w:r>
        <w:rPr>
          <w:color w:val="231F20"/>
          <w:spacing w:val="-5"/>
        </w:rPr>
        <w:t> </w:t>
      </w:r>
      <w:r>
        <w:rPr>
          <w:color w:val="231F20"/>
        </w:rPr>
        <w:t>extensora</w:t>
      </w:r>
      <w:r>
        <w:rPr>
          <w:color w:val="231F20"/>
          <w:spacing w:val="-4"/>
        </w:rPr>
        <w:t> </w:t>
      </w:r>
      <w:r>
        <w:rPr>
          <w:color w:val="231F20"/>
        </w:rPr>
        <w:t>articulada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Дополнительная</w:t>
      </w:r>
      <w:r>
        <w:rPr>
          <w:color w:val="231F20"/>
          <w:spacing w:val="-41"/>
        </w:rPr>
        <w:t> </w:t>
      </w:r>
      <w:r>
        <w:rPr>
          <w:color w:val="231F20"/>
        </w:rPr>
        <w:t>стрела с изменяющимся</w:t>
      </w:r>
      <w:r>
        <w:rPr>
          <w:color w:val="231F20"/>
          <w:spacing w:val="1"/>
        </w:rPr>
        <w:t> </w:t>
      </w:r>
      <w:r>
        <w:rPr>
          <w:color w:val="231F20"/>
        </w:rPr>
        <w:t>вылетом</w:t>
      </w:r>
    </w:p>
    <w:p>
      <w:pPr>
        <w:pStyle w:val="BodyText"/>
        <w:spacing w:before="141"/>
        <w:ind w:left="897" w:right="195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696061</wp:posOffset>
            </wp:positionH>
            <wp:positionV relativeFrom="paragraph">
              <wp:posOffset>52462</wp:posOffset>
            </wp:positionV>
            <wp:extent cx="268137" cy="279355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37" cy="27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Runner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Montagespitze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Potence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Runner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Runner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Ponta de</w:t>
      </w:r>
      <w:r>
        <w:rPr>
          <w:color w:val="231F20"/>
          <w:spacing w:val="1"/>
        </w:rPr>
        <w:t> </w:t>
      </w:r>
      <w:r>
        <w:rPr>
          <w:color w:val="231F20"/>
        </w:rPr>
        <w:t>montagem (Runner)</w:t>
      </w:r>
      <w:r>
        <w:rPr>
          <w:color w:val="231F20"/>
          <w:spacing w:val="1"/>
        </w:rPr>
        <w:t> </w:t>
      </w:r>
      <w:r>
        <w:rPr>
          <w:color w:val="231F20"/>
        </w:rPr>
        <w:t>· Шкив</w:t>
      </w:r>
    </w:p>
    <w:p>
      <w:pPr>
        <w:pStyle w:val="BodyText"/>
        <w:spacing w:before="140"/>
        <w:ind w:left="897" w:right="38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700556</wp:posOffset>
            </wp:positionH>
            <wp:positionV relativeFrom="paragraph">
              <wp:posOffset>111162</wp:posOffset>
            </wp:positionV>
            <wp:extent cx="296130" cy="202111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30" cy="20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Max. axle loads · Max. Achslasten · Poids d’essieux max. ·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Pesi sugli assi max. · Carga por eje máx. · Carga máxima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1"/>
        </w:rPr>
        <w:t> </w:t>
      </w:r>
      <w:r>
        <w:rPr>
          <w:color w:val="231F20"/>
        </w:rPr>
        <w:t>eixo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1"/>
        </w:rPr>
        <w:t> </w:t>
      </w:r>
      <w:r>
        <w:rPr>
          <w:color w:val="231F20"/>
        </w:rPr>
        <w:t>нагрузка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ось</w:t>
      </w:r>
    </w:p>
    <w:p>
      <w:pPr>
        <w:pStyle w:val="BodyText"/>
        <w:spacing w:before="141"/>
        <w:ind w:left="897" w:right="752"/>
      </w:pPr>
      <w:r>
        <w:rPr/>
        <w:pict>
          <v:group style="position:absolute;margin-left:53.97789pt;margin-top:8.552016pt;width:28.25pt;height:11.85pt;mso-position-horizontal-relative:page;mso-position-vertical-relative:paragraph;z-index:15747072" id="docshapegroup48" coordorigin="1080,171" coordsize="565,237">
            <v:shape style="position:absolute;left:1133;top:201;width:458;height:178" id="docshape49" coordorigin="1133,202" coordsize="458,178" path="m1573,379l1590,379,1590,202,1573,202,1573,379xm1444,379l1461,379,1461,202,1444,202,1444,379xm1262,379l1279,379,1279,202,1262,202,1262,379xm1133,379l1150,379,1150,202,1133,202,1133,379xe" filled="false" stroked="true" strokeweight=".339745pt" strokecolor="#231f20">
              <v:path arrowok="t"/>
              <v:stroke dashstyle="solid"/>
            </v:shape>
            <v:rect style="position:absolute;left:1136;top:280;width:442;height:17" id="docshape50" filled="true" fillcolor="#ffffff" stroked="false">
              <v:fill type="solid"/>
            </v:rect>
            <v:rect style="position:absolute;left:1136;top:280;width:442;height:17" id="docshape51" filled="false" stroked="true" strokeweight=".340284pt" strokecolor="#231f20">
              <v:stroke dashstyle="solid"/>
            </v:rect>
            <v:shape style="position:absolute;left:1523;top:174;width:118;height:35" id="docshape52" coordorigin="1523,174" coordsize="118,35" path="m1637,209l1526,209,1524,199,1523,191,1526,174,1637,174,1641,186,1639,200,1637,209xe" filled="true" fillcolor="#ffffff" stroked="false">
              <v:path arrowok="t"/>
              <v:fill type="solid"/>
            </v:shape>
            <v:shape style="position:absolute;left:1523;top:174;width:118;height:35" id="docshape53" coordorigin="1523,174" coordsize="118,35" path="m1637,209l1526,209,1524,199,1523,191,1526,174,1637,174,1641,186,1639,200,1637,209xe" filled="false" stroked="true" strokeweight=".340198pt" strokecolor="#231f20">
              <v:path arrowok="t"/>
              <v:stroke dashstyle="solid"/>
            </v:shape>
            <v:shape style="position:absolute;left:1523;top:369;width:118;height:35" id="docshape54" coordorigin="1523,369" coordsize="118,35" path="m1637,404l1526,404,1524,394,1523,386,1526,369,1637,369,1641,381,1639,395,1637,404xe" filled="true" fillcolor="#ffffff" stroked="false">
              <v:path arrowok="t"/>
              <v:fill type="solid"/>
            </v:shape>
            <v:shape style="position:absolute;left:1523;top:369;width:118;height:35" id="docshape55" coordorigin="1523,369" coordsize="118,35" path="m1637,404l1526,404,1524,394,1523,386,1526,369,1637,369,1641,381,1639,395,1637,404xe" filled="false" stroked="true" strokeweight=".340198pt" strokecolor="#231f20">
              <v:path arrowok="t"/>
              <v:stroke dashstyle="solid"/>
            </v:shape>
            <v:shape style="position:absolute;left:1394;top:174;width:118;height:35" id="docshape56" coordorigin="1394,174" coordsize="118,35" path="m1508,209l1397,209,1395,199,1394,191,1397,174,1508,174,1512,186,1510,200,1508,209xe" filled="true" fillcolor="#ffffff" stroked="false">
              <v:path arrowok="t"/>
              <v:fill type="solid"/>
            </v:shape>
            <v:shape style="position:absolute;left:1394;top:174;width:118;height:35" id="docshape57" coordorigin="1394,174" coordsize="118,35" path="m1508,209l1397,209,1395,199,1394,191,1397,174,1508,174,1512,186,1510,200,1508,209xe" filled="false" stroked="true" strokeweight=".340198pt" strokecolor="#231f20">
              <v:path arrowok="t"/>
              <v:stroke dashstyle="solid"/>
            </v:shape>
            <v:shape style="position:absolute;left:1394;top:369;width:118;height:35" id="docshape58" coordorigin="1394,369" coordsize="118,35" path="m1508,404l1397,404,1395,394,1394,386,1397,369,1508,369,1512,381,1510,395,1508,404xe" filled="true" fillcolor="#ffffff" stroked="false">
              <v:path arrowok="t"/>
              <v:fill type="solid"/>
            </v:shape>
            <v:shape style="position:absolute;left:1394;top:369;width:118;height:35" id="docshape59" coordorigin="1394,369" coordsize="118,35" path="m1508,404l1397,404,1395,394,1394,386,1397,369,1508,369,1512,381,1510,395,1508,404xe" filled="false" stroked="true" strokeweight=".340198pt" strokecolor="#231f20">
              <v:path arrowok="t"/>
              <v:stroke dashstyle="solid"/>
            </v:shape>
            <v:shape style="position:absolute;left:1212;top:174;width:118;height:35" id="docshape60" coordorigin="1212,174" coordsize="118,35" path="m1326,209l1215,209,1212,199,1212,191,1215,174,1326,174,1329,186,1328,200,1326,209xe" filled="true" fillcolor="#ffffff" stroked="false">
              <v:path arrowok="t"/>
              <v:fill type="solid"/>
            </v:shape>
            <v:shape style="position:absolute;left:1212;top:174;width:118;height:35" id="docshape61" coordorigin="1212,174" coordsize="118,35" path="m1326,209l1215,209,1212,199,1212,191,1215,174,1326,174,1329,186,1328,200,1326,209xe" filled="false" stroked="true" strokeweight=".340198pt" strokecolor="#231f20">
              <v:path arrowok="t"/>
              <v:stroke dashstyle="solid"/>
            </v:shape>
            <v:shape style="position:absolute;left:1212;top:369;width:118;height:35" id="docshape62" coordorigin="1212,369" coordsize="118,35" path="m1326,404l1215,404,1212,394,1212,386,1215,369,1326,369,1329,381,1328,395,1326,404xe" filled="true" fillcolor="#ffffff" stroked="false">
              <v:path arrowok="t"/>
              <v:fill type="solid"/>
            </v:shape>
            <v:shape style="position:absolute;left:1212;top:369;width:118;height:35" id="docshape63" coordorigin="1212,369" coordsize="118,35" path="m1326,404l1215,404,1212,394,1212,386,1215,369,1326,369,1329,381,1328,395,1326,404xe" filled="false" stroked="true" strokeweight=".340198pt" strokecolor="#231f20">
              <v:path arrowok="t"/>
              <v:stroke dashstyle="solid"/>
            </v:shape>
            <v:shape style="position:absolute;left:1082;top:174;width:118;height:35" id="docshape64" coordorigin="1083,174" coordsize="118,35" path="m1196,209l1086,209,1083,199,1083,191,1086,174,1197,174,1200,186,1199,200,1196,209xe" filled="true" fillcolor="#ffffff" stroked="false">
              <v:path arrowok="t"/>
              <v:fill type="solid"/>
            </v:shape>
            <v:shape style="position:absolute;left:1082;top:174;width:118;height:35" id="docshape65" coordorigin="1083,174" coordsize="118,35" path="m1196,209l1086,209,1083,199,1083,191,1086,174,1197,174,1200,186,1199,200,1196,209xe" filled="false" stroked="true" strokeweight=".340198pt" strokecolor="#231f20">
              <v:path arrowok="t"/>
              <v:stroke dashstyle="solid"/>
            </v:shape>
            <v:shape style="position:absolute;left:1082;top:369;width:118;height:35" id="docshape66" coordorigin="1083,369" coordsize="118,35" path="m1196,404l1086,404,1083,394,1083,386,1086,369,1197,369,1200,381,1199,395,1196,404xe" filled="true" fillcolor="#ffffff" stroked="false">
              <v:path arrowok="t"/>
              <v:fill type="solid"/>
            </v:shape>
            <v:shape style="position:absolute;left:1082;top:369;width:118;height:35" id="docshape67" coordorigin="1083,369" coordsize="118,35" path="m1196,404l1086,404,1083,394,1083,386,1086,369,1197,369,1200,381,1199,395,1196,404xe" filled="false" stroked="true" strokeweight=".340198pt" strokecolor="#231f20">
              <v:path arrowok="t"/>
              <v:stroke dashstyle="solid"/>
            </v:shape>
            <v:shape style="position:absolute;left:1117;top:271;width:48;height:38" id="docshape68" coordorigin="1118,271" coordsize="48,38" path="m1154,308l1141,308,1128,308,1118,300,1118,279,1128,271,1154,271,1165,279,1165,300,1154,308xe" filled="true" fillcolor="#ffffff" stroked="false">
              <v:path arrowok="t"/>
              <v:fill type="solid"/>
            </v:shape>
            <v:shape style="position:absolute;left:1117;top:271;width:48;height:38" id="docshape69" coordorigin="1118,271" coordsize="48,38" path="m1141,308l1154,308,1165,300,1165,290,1165,279,1154,271,1141,271,1128,271,1118,279,1118,290,1118,300,1128,308,1141,308xe" filled="false" stroked="true" strokeweight=".339869pt" strokecolor="#231f20">
              <v:path arrowok="t"/>
              <v:stroke dashstyle="solid"/>
            </v:shape>
            <v:shape style="position:absolute;left:1246;top:271;width:48;height:38" id="docshape70" coordorigin="1246,271" coordsize="48,38" path="m1283,308l1270,308,1257,308,1246,300,1246,279,1257,271,1283,271,1293,279,1293,300,1283,308xe" filled="true" fillcolor="#ffffff" stroked="false">
              <v:path arrowok="t"/>
              <v:fill type="solid"/>
            </v:shape>
            <v:shape style="position:absolute;left:1246;top:271;width:48;height:38" id="docshape71" coordorigin="1246,271" coordsize="48,38" path="m1270,308l1283,308,1293,300,1293,290,1293,279,1283,271,1270,271,1257,271,1246,279,1246,290,1246,300,1257,308,1270,308xe" filled="false" stroked="true" strokeweight=".339869pt" strokecolor="#231f20">
              <v:path arrowok="t"/>
              <v:stroke dashstyle="solid"/>
            </v:shape>
            <v:shape style="position:absolute;left:1428;top:271;width:48;height:38" id="docshape72" coordorigin="1428,271" coordsize="48,38" path="m1465,308l1452,308,1439,308,1428,300,1428,279,1439,271,1465,271,1476,279,1476,300,1465,308xe" filled="true" fillcolor="#ffffff" stroked="false">
              <v:path arrowok="t"/>
              <v:fill type="solid"/>
            </v:shape>
            <v:shape style="position:absolute;left:1428;top:271;width:48;height:38" id="docshape73" coordorigin="1428,271" coordsize="48,38" path="m1452,308l1465,308,1476,300,1476,290,1476,279,1465,271,1452,271,1439,271,1428,279,1428,290,1428,300,1439,308,1452,308xe" filled="false" stroked="true" strokeweight=".339869pt" strokecolor="#231f20">
              <v:path arrowok="t"/>
              <v:stroke dashstyle="solid"/>
            </v:shape>
            <v:shape style="position:absolute;left:1556;top:271;width:48;height:38" id="docshape74" coordorigin="1557,271" coordsize="48,38" path="m1594,308l1581,308,1568,308,1557,300,1557,279,1568,271,1594,271,1604,279,1604,300,1594,308xe" filled="true" fillcolor="#ffffff" stroked="false">
              <v:path arrowok="t"/>
              <v:fill type="solid"/>
            </v:shape>
            <v:shape style="position:absolute;left:1556;top:271;width:48;height:38" id="docshape75" coordorigin="1557,271" coordsize="48,38" path="m1581,308l1594,308,1604,300,1604,290,1604,279,1594,271,1581,271,1568,271,1557,279,1557,290,1557,300,1568,308,1581,308xe" filled="false" stroked="true" strokeweight=".339869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Mechanism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Antrieb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Mécanisme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Funzioni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Mecanismos ·</w:t>
      </w:r>
      <w:r>
        <w:rPr>
          <w:color w:val="231F20"/>
          <w:spacing w:val="1"/>
        </w:rPr>
        <w:t> </w:t>
      </w:r>
      <w:r>
        <w:rPr>
          <w:color w:val="231F20"/>
        </w:rPr>
        <w:t>Mecanismo</w:t>
      </w:r>
      <w:r>
        <w:rPr>
          <w:color w:val="231F20"/>
          <w:spacing w:val="1"/>
        </w:rPr>
        <w:t> </w:t>
      </w:r>
      <w:r>
        <w:rPr>
          <w:color w:val="231F20"/>
        </w:rPr>
        <w:t>· Механизм</w:t>
      </w:r>
    </w:p>
    <w:p>
      <w:pPr>
        <w:pStyle w:val="BodyText"/>
        <w:spacing w:before="141"/>
        <w:ind w:left="897" w:right="643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762513</wp:posOffset>
            </wp:positionH>
            <wp:positionV relativeFrom="paragraph">
              <wp:posOffset>112262</wp:posOffset>
            </wp:positionV>
            <wp:extent cx="181569" cy="181561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69" cy="181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Tires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Bereifung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Pneumatiques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Pneumatici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Neumáticos · Pneus · Шины</w:t>
      </w:r>
    </w:p>
    <w:p>
      <w:pPr>
        <w:pStyle w:val="BodyText"/>
        <w:spacing w:before="140"/>
        <w:ind w:left="897" w:right="143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794137</wp:posOffset>
            </wp:positionH>
            <wp:positionV relativeFrom="paragraph">
              <wp:posOffset>72808</wp:posOffset>
            </wp:positionV>
            <wp:extent cx="124612" cy="256641"/>
            <wp:effectExtent l="0" t="0" r="0" b="0"/>
            <wp:wrapNone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2" cy="256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Hook</w:t>
      </w:r>
      <w:r>
        <w:rPr>
          <w:color w:val="231F20"/>
          <w:spacing w:val="-7"/>
        </w:rPr>
        <w:t> </w:t>
      </w:r>
      <w:r>
        <w:rPr>
          <w:color w:val="231F20"/>
        </w:rPr>
        <w:t>block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Unterflasche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Crochet-moufle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7"/>
        </w:rPr>
        <w:t> </w:t>
      </w:r>
      <w:r>
        <w:rPr>
          <w:color w:val="231F20"/>
        </w:rPr>
        <w:t>Bozzello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Gancho ·</w:t>
      </w:r>
      <w:r>
        <w:rPr>
          <w:color w:val="231F20"/>
          <w:spacing w:val="1"/>
        </w:rPr>
        <w:t> </w:t>
      </w:r>
      <w:r>
        <w:rPr>
          <w:color w:val="231F20"/>
        </w:rPr>
        <w:t>Moitão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Крюкоблок</w:t>
      </w:r>
    </w:p>
    <w:p>
      <w:pPr>
        <w:pStyle w:val="BodyText"/>
        <w:spacing w:before="141"/>
        <w:ind w:left="897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666963</wp:posOffset>
            </wp:positionH>
            <wp:positionV relativeFrom="paragraph">
              <wp:posOffset>113555</wp:posOffset>
            </wp:positionV>
            <wp:extent cx="386096" cy="240753"/>
            <wp:effectExtent l="0" t="0" r="0" b="0"/>
            <wp:wrapNone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6" cy="240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Sideways</w:t>
      </w:r>
      <w:r>
        <w:rPr>
          <w:color w:val="231F20"/>
          <w:spacing w:val="13"/>
        </w:rPr>
        <w:t> </w:t>
      </w:r>
      <w:r>
        <w:rPr>
          <w:color w:val="231F20"/>
        </w:rPr>
        <w:t>Superlift</w:t>
      </w:r>
      <w:r>
        <w:rPr>
          <w:color w:val="231F20"/>
          <w:spacing w:val="14"/>
        </w:rPr>
        <w:t> </w:t>
      </w:r>
      <w:r>
        <w:rPr>
          <w:color w:val="231F20"/>
        </w:rPr>
        <w:t>·</w:t>
      </w:r>
      <w:r>
        <w:rPr>
          <w:color w:val="231F20"/>
          <w:spacing w:val="14"/>
        </w:rPr>
        <w:t> </w:t>
      </w:r>
      <w:r>
        <w:rPr>
          <w:color w:val="231F20"/>
        </w:rPr>
        <w:t>Seitlicher</w:t>
      </w:r>
      <w:r>
        <w:rPr>
          <w:color w:val="231F20"/>
          <w:spacing w:val="14"/>
        </w:rPr>
        <w:t> </w:t>
      </w:r>
      <w:r>
        <w:rPr>
          <w:color w:val="231F20"/>
        </w:rPr>
        <w:t>Superlift</w:t>
      </w:r>
      <w:r>
        <w:rPr>
          <w:color w:val="231F20"/>
          <w:spacing w:val="13"/>
        </w:rPr>
        <w:t> </w:t>
      </w:r>
      <w:r>
        <w:rPr>
          <w:color w:val="231F20"/>
        </w:rPr>
        <w:t>·</w:t>
      </w:r>
    </w:p>
    <w:p>
      <w:pPr>
        <w:pStyle w:val="BodyText"/>
        <w:ind w:left="897" w:right="375"/>
      </w:pPr>
      <w:r>
        <w:rPr>
          <w:color w:val="231F20"/>
        </w:rPr>
        <w:t>Superlift</w:t>
      </w:r>
      <w:r>
        <w:rPr>
          <w:color w:val="231F20"/>
          <w:spacing w:val="-6"/>
        </w:rPr>
        <w:t> </w:t>
      </w:r>
      <w:r>
        <w:rPr>
          <w:color w:val="231F20"/>
        </w:rPr>
        <w:t>latéral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Superlift</w:t>
      </w:r>
      <w:r>
        <w:rPr>
          <w:color w:val="231F20"/>
          <w:spacing w:val="-6"/>
        </w:rPr>
        <w:t> </w:t>
      </w:r>
      <w:r>
        <w:rPr>
          <w:color w:val="231F20"/>
        </w:rPr>
        <w:t>laterale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Superlift</w:t>
      </w:r>
      <w:r>
        <w:rPr>
          <w:color w:val="231F20"/>
          <w:spacing w:val="-5"/>
        </w:rPr>
        <w:t> </w:t>
      </w:r>
      <w:r>
        <w:rPr>
          <w:color w:val="231F20"/>
        </w:rPr>
        <w:t>lateral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Sideways</w:t>
      </w:r>
      <w:r>
        <w:rPr>
          <w:color w:val="231F20"/>
          <w:spacing w:val="2"/>
        </w:rPr>
        <w:t> </w:t>
      </w:r>
      <w:r>
        <w:rPr>
          <w:color w:val="231F20"/>
        </w:rPr>
        <w:t>Superlift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Боковой</w:t>
      </w:r>
      <w:r>
        <w:rPr>
          <w:color w:val="231F20"/>
          <w:spacing w:val="3"/>
        </w:rPr>
        <w:t> </w:t>
      </w:r>
      <w:r>
        <w:rPr>
          <w:color w:val="231F20"/>
        </w:rPr>
        <w:t>суперлифт</w:t>
      </w:r>
      <w:r>
        <w:rPr>
          <w:color w:val="231F20"/>
          <w:spacing w:val="2"/>
        </w:rPr>
        <w:t> </w:t>
      </w:r>
      <w:r>
        <w:rPr>
          <w:color w:val="231F20"/>
        </w:rPr>
        <w:t>(SSL)</w:t>
      </w:r>
    </w:p>
    <w:p>
      <w:pPr>
        <w:pStyle w:val="BodyText"/>
        <w:spacing w:before="140"/>
        <w:ind w:left="897" w:right="844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722235</wp:posOffset>
            </wp:positionH>
            <wp:positionV relativeFrom="paragraph">
              <wp:posOffset>99671</wp:posOffset>
            </wp:positionV>
            <wp:extent cx="263891" cy="176994"/>
            <wp:effectExtent l="0" t="0" r="0" b="0"/>
            <wp:wrapNone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91" cy="176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Hoist · Hubwerk </w:t>
      </w:r>
      <w:r>
        <w:rPr>
          <w:color w:val="231F20"/>
        </w:rPr>
        <w:t>· Treuil de levage · Agano ·</w:t>
      </w:r>
      <w:r>
        <w:rPr>
          <w:color w:val="231F20"/>
          <w:spacing w:val="1"/>
        </w:rPr>
        <w:t> </w:t>
      </w:r>
      <w:r>
        <w:rPr>
          <w:color w:val="231F20"/>
        </w:rPr>
        <w:t>Cabrestante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Guincho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механизм</w:t>
      </w:r>
      <w:r>
        <w:rPr>
          <w:color w:val="231F20"/>
          <w:spacing w:val="-4"/>
        </w:rPr>
        <w:t> </w:t>
      </w:r>
      <w:r>
        <w:rPr>
          <w:color w:val="231F20"/>
        </w:rPr>
        <w:t>подъема</w:t>
      </w:r>
    </w:p>
    <w:p>
      <w:pPr>
        <w:pStyle w:val="BodyText"/>
        <w:spacing w:before="141"/>
        <w:ind w:left="897" w:right="401"/>
      </w:pPr>
      <w:r>
        <w:rPr/>
        <w:pict>
          <v:group style="position:absolute;margin-left:53.938087pt;margin-top:8.643198pt;width:27.1pt;height:12.05pt;mso-position-horizontal-relative:page;mso-position-vertical-relative:paragraph;z-index:15737344" id="docshapegroup76" coordorigin="1079,173" coordsize="542,241">
            <v:shape style="position:absolute;left:1078;top:172;width:242;height:238" type="#_x0000_t75" id="docshape77" stroked="false">
              <v:imagedata r:id="rId20" o:title=""/>
            </v:shape>
            <v:line style="position:absolute" from="1090,409" to="1596,409" stroked="true" strokeweight=".4284pt" strokecolor="#231f20">
              <v:stroke dashstyle="solid"/>
            </v:line>
            <v:shape style="position:absolute;left:1335;top:231;width:285;height:112" type="#_x0000_t75" id="docshape78" stroked="false">
              <v:imagedata r:id="rId21" o:title=""/>
            </v:shape>
            <w10:wrap type="none"/>
          </v:group>
        </w:pict>
      </w:r>
      <w:r>
        <w:rPr>
          <w:color w:val="231F20"/>
        </w:rPr>
        <w:t>Travel</w:t>
      </w:r>
      <w:r>
        <w:rPr>
          <w:color w:val="231F20"/>
          <w:spacing w:val="2"/>
        </w:rPr>
        <w:t> </w:t>
      </w:r>
      <w:r>
        <w:rPr>
          <w:color w:val="231F20"/>
        </w:rPr>
        <w:t>speed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Fahrgeschwindigkeit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Vitesse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déplacement · Velocità di spostamento · Velocidad</w:t>
      </w:r>
      <w:r>
        <w:rPr>
          <w:color w:val="231F20"/>
          <w:spacing w:val="-42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desplazamiento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Velocidade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deslocamento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Скорость</w:t>
      </w:r>
      <w:r>
        <w:rPr>
          <w:color w:val="231F20"/>
          <w:spacing w:val="1"/>
        </w:rPr>
        <w:t> </w:t>
      </w:r>
      <w:r>
        <w:rPr>
          <w:color w:val="231F20"/>
        </w:rPr>
        <w:t>движения</w:t>
      </w:r>
    </w:p>
    <w:p>
      <w:pPr>
        <w:pStyle w:val="BodyText"/>
        <w:spacing w:before="141"/>
        <w:ind w:left="897" w:right="468" w:hanging="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683507</wp:posOffset>
            </wp:positionH>
            <wp:positionV relativeFrom="paragraph">
              <wp:posOffset>111254</wp:posOffset>
            </wp:positionV>
            <wp:extent cx="403714" cy="232181"/>
            <wp:effectExtent l="0" t="0" r="0" b="0"/>
            <wp:wrapNone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14" cy="232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Gradeability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road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Steigfähigkeit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Straße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Capacité de franchissement – route · Pendenza</w:t>
      </w:r>
      <w:r>
        <w:rPr>
          <w:color w:val="231F20"/>
          <w:spacing w:val="1"/>
        </w:rPr>
        <w:t> </w:t>
      </w:r>
      <w:r>
        <w:rPr>
          <w:color w:val="231F20"/>
        </w:rPr>
        <w:t>superabile – su strada · Pendiente franqueable –</w:t>
      </w:r>
      <w:r>
        <w:rPr>
          <w:color w:val="231F20"/>
          <w:spacing w:val="-42"/>
        </w:rPr>
        <w:t> </w:t>
      </w:r>
      <w:r>
        <w:rPr>
          <w:color w:val="231F20"/>
        </w:rPr>
        <w:t>carretera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rampa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rodovia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Способность</w:t>
      </w:r>
      <w:r>
        <w:rPr>
          <w:color w:val="231F20"/>
          <w:spacing w:val="1"/>
        </w:rPr>
        <w:t> </w:t>
      </w:r>
      <w:r>
        <w:rPr>
          <w:color w:val="231F20"/>
        </w:rPr>
        <w:t>преодолевать</w:t>
      </w:r>
      <w:r>
        <w:rPr>
          <w:color w:val="231F20"/>
          <w:spacing w:val="2"/>
        </w:rPr>
        <w:t> </w:t>
      </w:r>
      <w:r>
        <w:rPr>
          <w:color w:val="231F20"/>
        </w:rPr>
        <w:t>подъёмы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дорога</w:t>
      </w:r>
    </w:p>
    <w:p>
      <w:pPr>
        <w:pStyle w:val="BodyText"/>
        <w:spacing w:before="140"/>
        <w:ind w:left="897" w:right="454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745606</wp:posOffset>
            </wp:positionH>
            <wp:positionV relativeFrom="paragraph">
              <wp:posOffset>103434</wp:posOffset>
            </wp:positionV>
            <wp:extent cx="226517" cy="226517"/>
            <wp:effectExtent l="0" t="0" r="0" b="0"/>
            <wp:wrapNone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17" cy="22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Working</w:t>
      </w:r>
      <w:r>
        <w:rPr>
          <w:color w:val="231F20"/>
          <w:spacing w:val="1"/>
        </w:rPr>
        <w:t> </w:t>
      </w:r>
      <w:r>
        <w:rPr>
          <w:color w:val="231F20"/>
        </w:rPr>
        <w:t>speeds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Arbeitsgeschwindigkeiten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Vitesses</w:t>
      </w:r>
      <w:r>
        <w:rPr>
          <w:color w:val="231F20"/>
          <w:spacing w:val="1"/>
        </w:rPr>
        <w:t> </w:t>
      </w:r>
      <w:r>
        <w:rPr>
          <w:color w:val="231F20"/>
        </w:rPr>
        <w:t>opérationnelles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Velocità</w:t>
      </w:r>
      <w:r>
        <w:rPr>
          <w:color w:val="231F20"/>
          <w:spacing w:val="2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lavoro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Velocidades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trabajo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Velocidades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trabalho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Рабочие скорости</w:t>
      </w:r>
    </w:p>
    <w:p>
      <w:pPr>
        <w:pStyle w:val="BodyText"/>
        <w:spacing w:before="141"/>
        <w:ind w:left="897" w:right="258" w:hanging="1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763582</wp:posOffset>
            </wp:positionH>
            <wp:positionV relativeFrom="paragraph">
              <wp:posOffset>117332</wp:posOffset>
            </wp:positionV>
            <wp:extent cx="220559" cy="213918"/>
            <wp:effectExtent l="0" t="0" r="0" b="0"/>
            <wp:wrapNone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59" cy="2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Slewing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Drehwerk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Orientation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Rotazione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Unidad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giro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Giro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механизм</w:t>
      </w:r>
      <w:r>
        <w:rPr>
          <w:color w:val="231F20"/>
          <w:spacing w:val="3"/>
        </w:rPr>
        <w:t> </w:t>
      </w:r>
      <w:r>
        <w:rPr>
          <w:color w:val="231F20"/>
        </w:rPr>
        <w:t>вращения</w:t>
      </w:r>
    </w:p>
    <w:p>
      <w:pPr>
        <w:pStyle w:val="BodyText"/>
        <w:spacing w:before="141"/>
        <w:ind w:left="897" w:right="252"/>
      </w:pPr>
      <w:r>
        <w:rPr/>
        <w:pict>
          <v:group style="position:absolute;margin-left:54.697701pt;margin-top:9.022902pt;width:25.55pt;height:17.6pt;mso-position-horizontal-relative:page;mso-position-vertical-relative:paragraph;z-index:15751680" id="docshapegroup79" coordorigin="1094,180" coordsize="511,352">
            <v:shape style="position:absolute;left:1149;top:283;width:398;height:62" id="docshape80" coordorigin="1149,284" coordsize="398,62" path="m1159,345l1536,345,1542,345,1547,340,1547,334,1547,294,1547,288,1542,284,1536,284,1159,284,1154,284,1149,288,1149,294,1149,334,1149,340,1154,345,1159,345xe" filled="false" stroked="true" strokeweight=".516pt" strokecolor="#6d6e71">
              <v:path arrowok="t"/>
              <v:stroke dashstyle="solid"/>
            </v:shape>
            <v:shape style="position:absolute;left:1149;top:344;width:398;height:62" id="docshape81" coordorigin="1149,344" coordsize="398,62" path="m1542,344l1154,344,1149,349,1149,401,1154,406,1159,406,1542,406,1547,401,1547,349,1542,344xe" filled="true" fillcolor="#ffffff" stroked="false">
              <v:path arrowok="t"/>
              <v:fill type="solid"/>
            </v:shape>
            <v:shape style="position:absolute;left:1149;top:344;width:398;height:62" id="docshape82" coordorigin="1149,344" coordsize="398,62" path="m1159,406l1536,406,1542,406,1547,401,1547,395,1547,355,1547,349,1542,344,1536,344,1159,344,1154,344,1149,349,1149,355,1149,395,1149,401,1154,406,1159,406xe" filled="false" stroked="true" strokeweight=".516pt" strokecolor="#6d6e71">
              <v:path arrowok="t"/>
              <v:stroke dashstyle="solid"/>
            </v:shape>
            <v:shape style="position:absolute;left:1149;top:404;width:398;height:62" id="docshape83" coordorigin="1149,405" coordsize="398,62" path="m1542,405l1154,405,1149,409,1149,461,1154,466,1159,466,1542,466,1547,461,1547,409,1542,405xe" filled="true" fillcolor="#ffffff" stroked="false">
              <v:path arrowok="t"/>
              <v:fill type="solid"/>
            </v:shape>
            <v:shape style="position:absolute;left:1149;top:404;width:398;height:62" id="docshape84" coordorigin="1149,405" coordsize="398,62" path="m1159,466l1536,466,1542,466,1547,461,1547,455,1547,415,1547,409,1542,405,1536,405,1159,405,1154,405,1149,409,1149,415,1149,455,1149,461,1154,466,1159,466xe" filled="false" stroked="true" strokeweight=".516pt" strokecolor="#6d6e71">
              <v:path arrowok="t"/>
              <v:stroke dashstyle="solid"/>
            </v:shape>
            <v:shape style="position:absolute;left:1149;top:465;width:398;height:62" id="docshape85" coordorigin="1149,465" coordsize="398,62" path="m1542,465l1154,465,1149,470,1149,522,1154,527,1159,527,1542,527,1547,522,1547,470,1542,465xe" filled="true" fillcolor="#ffffff" stroked="false">
              <v:path arrowok="t"/>
              <v:fill type="solid"/>
            </v:shape>
            <v:shape style="position:absolute;left:1149;top:465;width:398;height:62" id="docshape86" coordorigin="1149,465" coordsize="398,62" path="m1159,527l1536,527,1542,527,1547,522,1547,516,1547,476,1547,470,1542,465,1536,465,1159,465,1154,465,1149,470,1149,476,1149,516,1149,522,1154,527,1159,527xe" filled="false" stroked="true" strokeweight=".516pt" strokecolor="#6d6e71">
              <v:path arrowok="t"/>
              <v:stroke dashstyle="solid"/>
            </v:shape>
            <v:shape style="position:absolute;left:1098;top:325;width:9;height:20" id="docshape87" coordorigin="1098,325" coordsize="9,20" path="m1098,345l1101,337,1107,325e" filled="false" stroked="true" strokeweight=".404pt" strokecolor="#231f20">
              <v:path arrowok="t"/>
              <v:stroke dashstyle="solid"/>
            </v:shape>
            <v:shape style="position:absolute;left:1116;top:184;width:471;height:133" id="docshape88" coordorigin="1116,184" coordsize="471,133" path="m1116,309l1146,269,1192,229,1259,197,1349,184,1443,199,1512,234,1559,277,1587,317e" filled="false" stroked="true" strokeweight=".404pt" strokecolor="#231f20">
              <v:path arrowok="t"/>
              <v:stroke dashstyle="shortdash"/>
            </v:shape>
            <v:shape style="position:absolute;left:1591;top:325;width:9;height:20" id="docshape89" coordorigin="1591,325" coordsize="9,20" path="m1591,325l1597,337,1600,345e" filled="false" stroked="true" strokeweight=".404pt" strokecolor="#231f20">
              <v:path arrowok="t"/>
              <v:stroke dashstyle="solid"/>
            </v:shape>
            <v:line style="position:absolute" from="1348,523" to="1348,242" stroked="true" strokeweight=".404pt" strokecolor="#231f20">
              <v:stroke dashstyle="solid"/>
            </v:line>
            <v:shape style="position:absolute;left:1314;top:184;width:66;height:81" id="docshape90" coordorigin="1315,184" coordsize="66,81" path="m1348,184l1315,265,1348,246,1381,265,1348,184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Counterweight</w:t>
      </w:r>
      <w:r>
        <w:rPr>
          <w:color w:val="231F20"/>
          <w:spacing w:val="3"/>
        </w:rPr>
        <w:t> </w:t>
      </w:r>
      <w:r>
        <w:rPr>
          <w:color w:val="231F20"/>
        </w:rPr>
        <w:t>tailswing</w:t>
      </w:r>
      <w:r>
        <w:rPr>
          <w:color w:val="231F20"/>
          <w:spacing w:val="3"/>
        </w:rPr>
        <w:t> </w:t>
      </w:r>
      <w:r>
        <w:rPr>
          <w:color w:val="231F20"/>
        </w:rPr>
        <w:t>radius</w:t>
      </w:r>
      <w:r>
        <w:rPr>
          <w:color w:val="231F20"/>
          <w:spacing w:val="13"/>
        </w:rPr>
        <w:t> </w:t>
      </w:r>
      <w:r>
        <w:rPr>
          <w:color w:val="231F20"/>
        </w:rPr>
        <w:t>·</w:t>
      </w:r>
      <w:r>
        <w:rPr>
          <w:color w:val="231F20"/>
          <w:spacing w:val="7"/>
        </w:rPr>
        <w:t> </w:t>
      </w:r>
      <w:r>
        <w:rPr>
          <w:color w:val="231F20"/>
        </w:rPr>
        <w:t>Gegengewichts-</w:t>
      </w:r>
      <w:r>
        <w:rPr>
          <w:color w:val="231F20"/>
          <w:spacing w:val="1"/>
        </w:rPr>
        <w:t> </w:t>
      </w:r>
      <w:r>
        <w:rPr>
          <w:color w:val="231F20"/>
        </w:rPr>
        <w:t>Durchschwenkradius · Rayon de débattement arrière</w:t>
      </w:r>
      <w:r>
        <w:rPr>
          <w:color w:val="231F20"/>
          <w:spacing w:val="-42"/>
        </w:rPr>
        <w:t> </w:t>
      </w:r>
      <w:r>
        <w:rPr>
          <w:color w:val="231F20"/>
        </w:rPr>
        <w:t>du</w:t>
      </w:r>
      <w:r>
        <w:rPr>
          <w:color w:val="231F20"/>
          <w:spacing w:val="2"/>
        </w:rPr>
        <w:t> </w:t>
      </w:r>
      <w:r>
        <w:rPr>
          <w:color w:val="231F20"/>
        </w:rPr>
        <w:t>contrepoids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Raggio</w:t>
      </w:r>
      <w:r>
        <w:rPr>
          <w:color w:val="231F20"/>
          <w:spacing w:val="2"/>
        </w:rPr>
        <w:t> </w:t>
      </w:r>
      <w:r>
        <w:rPr>
          <w:color w:val="231F20"/>
        </w:rPr>
        <w:t>di</w:t>
      </w:r>
      <w:r>
        <w:rPr>
          <w:color w:val="231F20"/>
          <w:spacing w:val="3"/>
        </w:rPr>
        <w:t> </w:t>
      </w:r>
      <w:r>
        <w:rPr>
          <w:color w:val="231F20"/>
        </w:rPr>
        <w:t>rotazione</w:t>
      </w:r>
      <w:r>
        <w:rPr>
          <w:color w:val="231F20"/>
          <w:spacing w:val="2"/>
        </w:rPr>
        <w:t> </w:t>
      </w:r>
      <w:r>
        <w:rPr>
          <w:color w:val="231F20"/>
        </w:rPr>
        <w:t>posteriore</w:t>
      </w:r>
      <w:r>
        <w:rPr>
          <w:color w:val="231F20"/>
          <w:spacing w:val="1"/>
        </w:rPr>
        <w:t> </w:t>
      </w:r>
      <w:r>
        <w:rPr>
          <w:color w:val="231F20"/>
        </w:rPr>
        <w:t>contrappeso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Radio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voladizo</w:t>
      </w:r>
      <w:r>
        <w:rPr>
          <w:color w:val="231F20"/>
          <w:spacing w:val="2"/>
        </w:rPr>
        <w:t> </w:t>
      </w:r>
      <w:r>
        <w:rPr>
          <w:color w:val="231F20"/>
        </w:rPr>
        <w:t>posterior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contrapeso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Raio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giro</w:t>
      </w:r>
      <w:r>
        <w:rPr>
          <w:color w:val="231F20"/>
          <w:spacing w:val="2"/>
        </w:rPr>
        <w:t> </w:t>
      </w:r>
      <w:r>
        <w:rPr>
          <w:color w:val="231F20"/>
        </w:rPr>
        <w:t>traseiro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contrapeso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Радиус</w:t>
      </w:r>
      <w:r>
        <w:rPr>
          <w:color w:val="231F20"/>
          <w:spacing w:val="8"/>
        </w:rPr>
        <w:t> </w:t>
      </w:r>
      <w:r>
        <w:rPr>
          <w:color w:val="231F20"/>
        </w:rPr>
        <w:t>выноса</w:t>
      </w:r>
      <w:r>
        <w:rPr>
          <w:color w:val="231F20"/>
          <w:spacing w:val="9"/>
        </w:rPr>
        <w:t> </w:t>
      </w:r>
      <w:r>
        <w:rPr>
          <w:color w:val="231F20"/>
        </w:rPr>
        <w:t>хвостовой</w:t>
      </w:r>
      <w:r>
        <w:rPr>
          <w:color w:val="231F20"/>
          <w:spacing w:val="9"/>
        </w:rPr>
        <w:t> </w:t>
      </w:r>
      <w:r>
        <w:rPr>
          <w:color w:val="231F20"/>
        </w:rPr>
        <w:t>части</w:t>
      </w:r>
      <w:r>
        <w:rPr>
          <w:color w:val="231F20"/>
          <w:spacing w:val="8"/>
        </w:rPr>
        <w:t> </w:t>
      </w:r>
      <w:r>
        <w:rPr>
          <w:color w:val="231F20"/>
        </w:rPr>
        <w:t>противовеса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872" w:right="728" w:hanging="1"/>
      </w:pPr>
      <w:r>
        <w:rPr>
          <w:color w:val="231F20"/>
        </w:rPr>
        <w:t>Dolly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Nachläufer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Remorque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Vagoni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Tráiler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Plataforma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Грузовая</w:t>
      </w:r>
      <w:r>
        <w:rPr>
          <w:color w:val="231F20"/>
          <w:spacing w:val="2"/>
        </w:rPr>
        <w:t> </w:t>
      </w:r>
      <w:r>
        <w:rPr>
          <w:color w:val="231F20"/>
        </w:rPr>
        <w:t>тележка</w:t>
      </w:r>
    </w:p>
    <w:p>
      <w:pPr>
        <w:pStyle w:val="BodyText"/>
        <w:spacing w:before="120"/>
        <w:ind w:left="872" w:right="728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3857040</wp:posOffset>
            </wp:positionH>
            <wp:positionV relativeFrom="paragraph">
              <wp:posOffset>99788</wp:posOffset>
            </wp:positionV>
            <wp:extent cx="280727" cy="240068"/>
            <wp:effectExtent l="0" t="0" r="0" b="0"/>
            <wp:wrapNone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7" cy="24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3905053</wp:posOffset>
            </wp:positionH>
            <wp:positionV relativeFrom="paragraph">
              <wp:posOffset>-251289</wp:posOffset>
            </wp:positionV>
            <wp:extent cx="248881" cy="256266"/>
            <wp:effectExtent l="0" t="0" r="0" b="0"/>
            <wp:wrapNone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81" cy="256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Boom telescoping · Teleskopieren · Télescopage ·</w:t>
      </w:r>
      <w:r>
        <w:rPr>
          <w:color w:val="231F20"/>
          <w:spacing w:val="-42"/>
        </w:rPr>
        <w:t> </w:t>
      </w:r>
      <w:r>
        <w:rPr>
          <w:color w:val="231F20"/>
        </w:rPr>
        <w:t>Funzione</w:t>
      </w:r>
      <w:r>
        <w:rPr>
          <w:color w:val="231F20"/>
          <w:spacing w:val="1"/>
        </w:rPr>
        <w:t> </w:t>
      </w:r>
      <w:r>
        <w:rPr>
          <w:color w:val="231F20"/>
        </w:rPr>
        <w:t>telescopica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Despliegue</w:t>
      </w:r>
      <w:r>
        <w:rPr>
          <w:color w:val="231F20"/>
          <w:spacing w:val="1"/>
        </w:rPr>
        <w:t> </w:t>
      </w:r>
      <w:r>
        <w:rPr>
          <w:color w:val="231F20"/>
        </w:rPr>
        <w:t>telescópico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Telescópica</w:t>
      </w:r>
      <w:r>
        <w:rPr>
          <w:color w:val="231F20"/>
          <w:spacing w:val="14"/>
        </w:rPr>
        <w:t> </w:t>
      </w:r>
      <w:r>
        <w:rPr>
          <w:color w:val="231F20"/>
        </w:rPr>
        <w:t>·</w:t>
      </w:r>
      <w:r>
        <w:rPr>
          <w:color w:val="231F20"/>
          <w:spacing w:val="14"/>
        </w:rPr>
        <w:t> </w:t>
      </w:r>
      <w:r>
        <w:rPr>
          <w:color w:val="231F20"/>
        </w:rPr>
        <w:t>Выдвижение/втягивание</w:t>
      </w:r>
      <w:r>
        <w:rPr>
          <w:color w:val="231F20"/>
          <w:spacing w:val="15"/>
        </w:rPr>
        <w:t> </w:t>
      </w:r>
      <w:r>
        <w:rPr>
          <w:color w:val="231F20"/>
        </w:rPr>
        <w:t>стрелы</w:t>
      </w:r>
    </w:p>
    <w:p>
      <w:pPr>
        <w:pStyle w:val="BodyText"/>
        <w:spacing w:before="119"/>
        <w:ind w:left="872" w:right="728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3881291</wp:posOffset>
            </wp:positionH>
            <wp:positionV relativeFrom="paragraph">
              <wp:posOffset>89552</wp:posOffset>
            </wp:positionV>
            <wp:extent cx="249796" cy="236842"/>
            <wp:effectExtent l="0" t="0" r="0" b="0"/>
            <wp:wrapNone/>
            <wp:docPr id="3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6" cy="23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Boom</w:t>
      </w:r>
      <w:r>
        <w:rPr>
          <w:color w:val="231F20"/>
          <w:spacing w:val="1"/>
        </w:rPr>
        <w:t> </w:t>
      </w:r>
      <w:r>
        <w:rPr>
          <w:color w:val="231F20"/>
        </w:rPr>
        <w:t>elevation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Ausleger-Winkelstellung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Relevage de flèche · Sollevamento e angolo di</w:t>
      </w:r>
      <w:r>
        <w:rPr>
          <w:color w:val="231F20"/>
          <w:spacing w:val="-42"/>
        </w:rPr>
        <w:t> </w:t>
      </w:r>
      <w:r>
        <w:rPr>
          <w:color w:val="231F20"/>
        </w:rPr>
        <w:t>inclinazione braccio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Elevación de</w:t>
      </w:r>
      <w:r>
        <w:rPr>
          <w:color w:val="231F20"/>
          <w:spacing w:val="1"/>
        </w:rPr>
        <w:t> </w:t>
      </w:r>
      <w:r>
        <w:rPr>
          <w:color w:val="231F20"/>
        </w:rPr>
        <w:t>pluma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Elevação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lança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Угол</w:t>
      </w:r>
      <w:r>
        <w:rPr>
          <w:color w:val="231F20"/>
          <w:spacing w:val="3"/>
        </w:rPr>
        <w:t> </w:t>
      </w:r>
      <w:r>
        <w:rPr>
          <w:color w:val="231F20"/>
        </w:rPr>
        <w:t>подъема</w:t>
      </w:r>
      <w:r>
        <w:rPr>
          <w:color w:val="231F20"/>
          <w:spacing w:val="3"/>
        </w:rPr>
        <w:t> </w:t>
      </w:r>
      <w:r>
        <w:rPr>
          <w:color w:val="231F20"/>
        </w:rPr>
        <w:t>стрелы</w:t>
      </w:r>
    </w:p>
    <w:p>
      <w:pPr>
        <w:pStyle w:val="BodyText"/>
        <w:spacing w:before="118"/>
        <w:ind w:left="872" w:right="398" w:hanging="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3864771</wp:posOffset>
            </wp:positionH>
            <wp:positionV relativeFrom="paragraph">
              <wp:posOffset>94165</wp:posOffset>
            </wp:positionV>
            <wp:extent cx="285404" cy="255555"/>
            <wp:effectExtent l="0" t="0" r="0" b="0"/>
            <wp:wrapNone/>
            <wp:docPr id="3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04" cy="255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Max.</w:t>
      </w:r>
      <w:r>
        <w:rPr>
          <w:color w:val="231F20"/>
          <w:spacing w:val="-6"/>
        </w:rPr>
        <w:t> </w:t>
      </w:r>
      <w:r>
        <w:rPr>
          <w:color w:val="231F20"/>
        </w:rPr>
        <w:t>line</w:t>
      </w:r>
      <w:r>
        <w:rPr>
          <w:color w:val="231F20"/>
          <w:spacing w:val="-6"/>
        </w:rPr>
        <w:t> </w:t>
      </w:r>
      <w:r>
        <w:rPr>
          <w:color w:val="231F20"/>
        </w:rPr>
        <w:t>pull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Max.</w:t>
      </w:r>
      <w:r>
        <w:rPr>
          <w:color w:val="231F20"/>
          <w:spacing w:val="-6"/>
        </w:rPr>
        <w:t> </w:t>
      </w:r>
      <w:r>
        <w:rPr>
          <w:color w:val="231F20"/>
        </w:rPr>
        <w:t>Seilzug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Traction</w:t>
      </w:r>
      <w:r>
        <w:rPr>
          <w:color w:val="231F20"/>
          <w:spacing w:val="-6"/>
        </w:rPr>
        <w:t> </w:t>
      </w:r>
      <w:r>
        <w:rPr>
          <w:color w:val="231F20"/>
        </w:rPr>
        <w:t>par</w:t>
      </w:r>
      <w:r>
        <w:rPr>
          <w:color w:val="231F20"/>
          <w:spacing w:val="-6"/>
        </w:rPr>
        <w:t> </w:t>
      </w:r>
      <w:r>
        <w:rPr>
          <w:color w:val="231F20"/>
        </w:rPr>
        <w:t>câble</w:t>
      </w:r>
      <w:r>
        <w:rPr>
          <w:color w:val="231F20"/>
          <w:spacing w:val="-6"/>
        </w:rPr>
        <w:t> </w:t>
      </w:r>
      <w:r>
        <w:rPr>
          <w:color w:val="231F20"/>
        </w:rPr>
        <w:t>max.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Tiro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singolo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Tensión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máx.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cable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Tração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máx.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Максимальная</w:t>
      </w:r>
      <w:r>
        <w:rPr>
          <w:color w:val="231F20"/>
          <w:spacing w:val="-6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5"/>
        </w:rPr>
        <w:t> </w:t>
      </w:r>
      <w:r>
        <w:rPr>
          <w:color w:val="231F20"/>
        </w:rPr>
        <w:t>троса</w:t>
      </w:r>
    </w:p>
    <w:p>
      <w:pPr>
        <w:pStyle w:val="BodyText"/>
        <w:spacing w:before="118"/>
        <w:ind w:left="872" w:right="39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3921300</wp:posOffset>
            </wp:positionH>
            <wp:positionV relativeFrom="paragraph">
              <wp:posOffset>99763</wp:posOffset>
            </wp:positionV>
            <wp:extent cx="199858" cy="268587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58" cy="26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Rope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diameter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Seildurchmesser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Diamètre</w:t>
      </w:r>
      <w:r>
        <w:rPr>
          <w:color w:val="231F20"/>
          <w:spacing w:val="-4"/>
        </w:rPr>
        <w:t> </w:t>
      </w:r>
      <w:r>
        <w:rPr>
          <w:color w:val="231F20"/>
        </w:rPr>
        <w:t>du</w:t>
      </w:r>
      <w:r>
        <w:rPr>
          <w:color w:val="231F20"/>
          <w:spacing w:val="-3"/>
        </w:rPr>
        <w:t> </w:t>
      </w:r>
      <w:r>
        <w:rPr>
          <w:color w:val="231F20"/>
        </w:rPr>
        <w:t>câble</w:t>
      </w:r>
      <w:r>
        <w:rPr>
          <w:color w:val="231F20"/>
          <w:spacing w:val="-11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Diametro della fune · Diámetro cable · Diâmetro do</w:t>
      </w:r>
      <w:r>
        <w:rPr>
          <w:color w:val="231F20"/>
          <w:spacing w:val="1"/>
        </w:rPr>
        <w:t> </w:t>
      </w:r>
      <w:r>
        <w:rPr>
          <w:color w:val="231F20"/>
        </w:rPr>
        <w:t>cabo</w:t>
      </w:r>
      <w:r>
        <w:rPr>
          <w:color w:val="231F20"/>
          <w:spacing w:val="-1"/>
        </w:rPr>
        <w:t> </w:t>
      </w:r>
      <w:r>
        <w:rPr>
          <w:color w:val="231F20"/>
        </w:rPr>
        <w:t>· Диаметр троса</w:t>
      </w:r>
    </w:p>
    <w:p>
      <w:pPr>
        <w:pStyle w:val="BodyText"/>
        <w:spacing w:before="119"/>
        <w:ind w:left="872" w:right="826" w:hanging="1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3881233</wp:posOffset>
            </wp:positionH>
            <wp:positionV relativeFrom="paragraph">
              <wp:posOffset>100056</wp:posOffset>
            </wp:positionV>
            <wp:extent cx="291205" cy="189558"/>
            <wp:effectExtent l="0" t="0" r="0" b="0"/>
            <wp:wrapNone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05" cy="189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Rope length · Seillänge · Longueur de câble ·</w:t>
      </w:r>
      <w:r>
        <w:rPr>
          <w:color w:val="231F20"/>
          <w:spacing w:val="1"/>
        </w:rPr>
        <w:t> </w:t>
      </w:r>
      <w:r>
        <w:rPr>
          <w:color w:val="231F20"/>
        </w:rPr>
        <w:t>Lunghezza fune · Longitud cable · Compr. cabo ·</w:t>
      </w:r>
      <w:r>
        <w:rPr>
          <w:color w:val="231F20"/>
          <w:spacing w:val="-42"/>
        </w:rPr>
        <w:t> </w:t>
      </w:r>
      <w:r>
        <w:rPr>
          <w:color w:val="231F20"/>
        </w:rPr>
        <w:t>Длина троса</w:t>
      </w:r>
    </w:p>
    <w:p>
      <w:pPr>
        <w:pStyle w:val="BodyText"/>
        <w:spacing w:before="119"/>
        <w:ind w:left="872" w:right="493" w:hanging="1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3958937</wp:posOffset>
            </wp:positionH>
            <wp:positionV relativeFrom="paragraph">
              <wp:posOffset>46048</wp:posOffset>
            </wp:positionV>
            <wp:extent cx="121079" cy="293882"/>
            <wp:effectExtent l="0" t="0" r="0" b="0"/>
            <wp:wrapNone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79" cy="293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Hook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block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Unterflasche · Crochet-moufle · Bozello ·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Gancho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7"/>
        </w:rPr>
        <w:t> </w:t>
      </w:r>
      <w:r>
        <w:rPr>
          <w:color w:val="231F20"/>
        </w:rPr>
        <w:t>Moitão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7"/>
        </w:rPr>
        <w:t> </w:t>
      </w:r>
      <w:r>
        <w:rPr>
          <w:color w:val="231F20"/>
        </w:rPr>
        <w:t>Крюкоблок</w:t>
      </w:r>
    </w:p>
    <w:p>
      <w:pPr>
        <w:pStyle w:val="BodyText"/>
        <w:spacing w:before="120"/>
        <w:ind w:left="872" w:right="751"/>
        <w:jc w:val="both"/>
      </w:pPr>
      <w:r>
        <w:rPr/>
        <w:pict>
          <v:group style="position:absolute;margin-left:313.092224pt;margin-top:7.914789pt;width:7.25pt;height:23.45pt;mso-position-horizontal-relative:page;mso-position-vertical-relative:paragraph;z-index:15740928" id="docshapegroup91" coordorigin="6262,158" coordsize="145,469">
            <v:shape style="position:absolute;left:6274;top:171;width:120;height:232" id="docshape92" coordorigin="6275,172" coordsize="120,232" path="m6275,172l6275,403m6305,172l6305,403m6394,298l6362,377e" filled="false" stroked="true" strokeweight=".401975pt" strokecolor="#231f20">
              <v:path arrowok="t"/>
              <v:stroke dashstyle="solid"/>
            </v:shape>
            <v:shape style="position:absolute;left:6266;top:519;width:139;height:108" type="#_x0000_t75" id="docshape93" stroked="false">
              <v:imagedata r:id="rId32" o:title=""/>
            </v:shape>
            <v:rect style="position:absolute;left:6382;top:367;width:21;height:144" id="docshape94" filled="true" fillcolor="#ffffff" stroked="false">
              <v:fill type="solid"/>
            </v:rect>
            <v:rect style="position:absolute;left:6382;top:367;width:21;height:144" id="docshape95" filled="false" stroked="true" strokeweight=".304728pt" strokecolor="#231f20">
              <v:stroke dashstyle="solid"/>
            </v:rect>
            <v:rect style="position:absolute;left:6353;top:367;width:21;height:144" id="docshape96" filled="true" fillcolor="#ffffff" stroked="false">
              <v:fill type="solid"/>
            </v:rect>
            <v:shape style="position:absolute;left:6323;top:367;width:51;height:144" id="docshape97" coordorigin="6324,367" coordsize="51,144" path="m6353,510l6374,510,6374,367,6353,367,6353,510xm6324,510l6345,510,6345,367,6324,367,6324,510xe" filled="false" stroked="true" strokeweight=".292868pt" strokecolor="#231f20">
              <v:path arrowok="t"/>
              <v:stroke dashstyle="solid"/>
            </v:shape>
            <v:rect style="position:absolute;left:6294;top:367;width:21;height:144" id="docshape98" filled="true" fillcolor="#ffffff" stroked="false">
              <v:fill type="solid"/>
            </v:rect>
            <v:rect style="position:absolute;left:6294;top:367;width:21;height:144" id="docshape99" filled="false" stroked="true" strokeweight=".304728pt" strokecolor="#231f20">
              <v:stroke dashstyle="solid"/>
            </v:rect>
            <v:rect style="position:absolute;left:6264;top:367;width:21;height:144" id="docshape100" filled="true" fillcolor="#ffffff" stroked="false">
              <v:fill type="solid"/>
            </v:rect>
            <v:rect style="position:absolute;left:6264;top:367;width:21;height:144" id="docshape101" filled="false" stroked="true" strokeweight=".304728pt" strokecolor="#231f20">
              <v:stroke dashstyle="solid"/>
            </v:rect>
            <v:rect style="position:absolute;left:6382;top:161;width:21;height:144" id="docshape102" filled="true" fillcolor="#ffffff" stroked="false">
              <v:fill type="solid"/>
            </v:rect>
            <v:rect style="position:absolute;left:6382;top:161;width:21;height:144" id="docshape103" filled="false" stroked="true" strokeweight=".304729pt" strokecolor="#231f20">
              <v:stroke dashstyle="solid"/>
            </v:rect>
            <v:rect style="position:absolute;left:6353;top:161;width:21;height:144" id="docshape104" filled="true" fillcolor="#ffffff" stroked="false">
              <v:fill type="solid"/>
            </v:rect>
            <v:shape style="position:absolute;left:6323;top:161;width:51;height:144" id="docshape105" coordorigin="6324,161" coordsize="51,144" path="m6353,305l6374,305,6374,161,6353,161,6353,305xm6324,305l6345,305,6345,161,6324,161,6324,305xe" filled="false" stroked="true" strokeweight=".292868pt" strokecolor="#231f20">
              <v:path arrowok="t"/>
              <v:stroke dashstyle="solid"/>
            </v:shape>
            <v:rect style="position:absolute;left:6294;top:161;width:21;height:144" id="docshape106" filled="true" fillcolor="#ffffff" stroked="false">
              <v:fill type="solid"/>
            </v:rect>
            <v:rect style="position:absolute;left:6294;top:161;width:21;height:144" id="docshape107" filled="false" stroked="true" strokeweight=".304729pt" strokecolor="#231f20">
              <v:stroke dashstyle="solid"/>
            </v:rect>
            <v:rect style="position:absolute;left:6264;top:161;width:21;height:144" id="docshape108" filled="true" fillcolor="#ffffff" stroked="false">
              <v:fill type="solid"/>
            </v:rect>
            <v:rect style="position:absolute;left:6264;top:161;width:21;height:144" id="docshape109" filled="false" stroked="true" strokeweight=".304729pt" strokecolor="#231f20">
              <v:stroke dashstyle="solid"/>
            </v:rect>
            <w10:wrap type="none"/>
          </v:group>
        </w:pict>
      </w:r>
      <w:r>
        <w:rPr>
          <w:color w:val="231F20"/>
        </w:rPr>
        <w:t>Number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lines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Einscherung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Nombre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brins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Numero</w:t>
      </w:r>
      <w:r>
        <w:rPr>
          <w:color w:val="231F20"/>
          <w:spacing w:val="-4"/>
        </w:rPr>
        <w:t> </w:t>
      </w:r>
      <w:r>
        <w:rPr>
          <w:color w:val="231F20"/>
        </w:rPr>
        <w:t>di</w:t>
      </w:r>
      <w:r>
        <w:rPr>
          <w:color w:val="231F20"/>
          <w:spacing w:val="-4"/>
        </w:rPr>
        <w:t> </w:t>
      </w:r>
      <w:r>
        <w:rPr>
          <w:color w:val="231F20"/>
        </w:rPr>
        <w:t>rinvii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ramales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</w:rPr>
        <w:t>cabos ·</w:t>
      </w:r>
      <w:r>
        <w:rPr>
          <w:color w:val="231F20"/>
          <w:spacing w:val="1"/>
        </w:rPr>
        <w:t> </w:t>
      </w:r>
      <w:r>
        <w:rPr>
          <w:color w:val="231F20"/>
        </w:rPr>
        <w:t>Кратность троса</w:t>
      </w:r>
    </w:p>
    <w:p>
      <w:pPr>
        <w:pStyle w:val="BodyText"/>
        <w:spacing w:before="119"/>
        <w:ind w:left="872" w:right="493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3948303</wp:posOffset>
            </wp:positionH>
            <wp:positionV relativeFrom="paragraph">
              <wp:posOffset>94918</wp:posOffset>
            </wp:positionV>
            <wp:extent cx="163258" cy="260261"/>
            <wp:effectExtent l="0" t="0" r="0" b="0"/>
            <wp:wrapNone/>
            <wp:docPr id="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8" cy="260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Possible</w:t>
      </w:r>
      <w:r>
        <w:rPr>
          <w:color w:val="231F20"/>
          <w:spacing w:val="-4"/>
        </w:rPr>
        <w:t> </w:t>
      </w:r>
      <w:r>
        <w:rPr>
          <w:color w:val="231F20"/>
        </w:rPr>
        <w:t>load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hook</w:t>
      </w:r>
      <w:r>
        <w:rPr>
          <w:color w:val="231F20"/>
          <w:spacing w:val="-3"/>
        </w:rPr>
        <w:t> </w:t>
      </w:r>
      <w:r>
        <w:rPr>
          <w:color w:val="231F20"/>
        </w:rPr>
        <w:t>block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Mögliche</w:t>
      </w:r>
      <w:r>
        <w:rPr>
          <w:color w:val="231F20"/>
          <w:spacing w:val="-3"/>
        </w:rPr>
        <w:t> </w:t>
      </w:r>
      <w:r>
        <w:rPr>
          <w:color w:val="231F20"/>
        </w:rPr>
        <w:t>Traglast</w:t>
      </w:r>
      <w:r>
        <w:rPr>
          <w:color w:val="231F20"/>
          <w:spacing w:val="-3"/>
        </w:rPr>
        <w:t> </w:t>
      </w:r>
      <w:r>
        <w:rPr>
          <w:color w:val="231F20"/>
        </w:rPr>
        <w:t>Unter-</w:t>
      </w:r>
      <w:r>
        <w:rPr>
          <w:color w:val="231F20"/>
          <w:spacing w:val="-41"/>
        </w:rPr>
        <w:t> </w:t>
      </w:r>
      <w:r>
        <w:rPr>
          <w:color w:val="231F20"/>
        </w:rPr>
        <w:t>flasche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Charge</w:t>
      </w:r>
      <w:r>
        <w:rPr>
          <w:color w:val="231F20"/>
          <w:spacing w:val="1"/>
        </w:rPr>
        <w:t> </w:t>
      </w:r>
      <w:r>
        <w:rPr>
          <w:color w:val="231F20"/>
        </w:rPr>
        <w:t>possible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44"/>
        </w:rPr>
        <w:t> </w:t>
      </w:r>
      <w:r>
        <w:rPr>
          <w:color w:val="231F20"/>
        </w:rPr>
        <w:t>crochet-moufle</w:t>
      </w:r>
      <w:r>
        <w:rPr>
          <w:color w:val="231F20"/>
          <w:spacing w:val="44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Portata ammissibile del bozzello · Carga permitida de</w:t>
      </w:r>
      <w:r>
        <w:rPr>
          <w:color w:val="231F20"/>
          <w:spacing w:val="-42"/>
        </w:rPr>
        <w:t> </w:t>
      </w:r>
      <w:r>
        <w:rPr>
          <w:color w:val="231F20"/>
        </w:rPr>
        <w:t>gancho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Carga</w:t>
      </w:r>
      <w:r>
        <w:rPr>
          <w:color w:val="231F20"/>
          <w:spacing w:val="2"/>
        </w:rPr>
        <w:t> </w:t>
      </w:r>
      <w:r>
        <w:rPr>
          <w:color w:val="231F20"/>
        </w:rPr>
        <w:t>possível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moitão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Допустимая</w:t>
      </w:r>
      <w:r>
        <w:rPr>
          <w:color w:val="231F20"/>
          <w:spacing w:val="1"/>
        </w:rPr>
        <w:t> </w:t>
      </w:r>
      <w:r>
        <w:rPr>
          <w:color w:val="231F20"/>
        </w:rPr>
        <w:t>нагрузка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крюкоблок</w:t>
      </w:r>
    </w:p>
    <w:p>
      <w:pPr>
        <w:pStyle w:val="BodyText"/>
        <w:spacing w:before="117"/>
        <w:ind w:left="872" w:right="826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3862529</wp:posOffset>
            </wp:positionH>
            <wp:positionV relativeFrom="paragraph">
              <wp:posOffset>94296</wp:posOffset>
            </wp:positionV>
            <wp:extent cx="296500" cy="233998"/>
            <wp:effectExtent l="0" t="0" r="0" b="0"/>
            <wp:wrapNone/>
            <wp:docPr id="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00" cy="233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Weight of hook block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Gewicht Unterflasche ·</w:t>
      </w:r>
      <w:r>
        <w:rPr>
          <w:color w:val="231F20"/>
          <w:spacing w:val="-42"/>
        </w:rPr>
        <w:t> </w:t>
      </w:r>
      <w:r>
        <w:rPr>
          <w:color w:val="231F20"/>
        </w:rPr>
        <w:t>Poids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crochet-moufle</w:t>
      </w:r>
      <w:r>
        <w:rPr>
          <w:color w:val="231F20"/>
          <w:spacing w:val="17"/>
        </w:rPr>
        <w:t> </w:t>
      </w:r>
      <w:r>
        <w:rPr>
          <w:color w:val="231F20"/>
        </w:rPr>
        <w:t>·</w:t>
      </w:r>
      <w:r>
        <w:rPr>
          <w:color w:val="231F20"/>
          <w:spacing w:val="12"/>
        </w:rPr>
        <w:t> </w:t>
      </w:r>
      <w:r>
        <w:rPr>
          <w:color w:val="231F20"/>
        </w:rPr>
        <w:t>Peso</w:t>
      </w:r>
      <w:r>
        <w:rPr>
          <w:color w:val="231F20"/>
          <w:spacing w:val="8"/>
        </w:rPr>
        <w:t> </w:t>
      </w:r>
      <w:r>
        <w:rPr>
          <w:color w:val="231F20"/>
        </w:rPr>
        <w:t>del</w:t>
      </w:r>
      <w:r>
        <w:rPr>
          <w:color w:val="231F20"/>
          <w:spacing w:val="8"/>
        </w:rPr>
        <w:t> </w:t>
      </w:r>
      <w:r>
        <w:rPr>
          <w:color w:val="231F20"/>
        </w:rPr>
        <w:t>bozzello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</w:p>
    <w:p>
      <w:pPr>
        <w:pStyle w:val="BodyText"/>
        <w:spacing w:line="182" w:lineRule="exact"/>
        <w:ind w:left="872"/>
      </w:pPr>
      <w:r>
        <w:rPr>
          <w:color w:val="231F20"/>
        </w:rPr>
        <w:t>Peso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gancho ·</w:t>
      </w:r>
      <w:r>
        <w:rPr>
          <w:color w:val="231F20"/>
          <w:spacing w:val="-1"/>
        </w:rPr>
        <w:t> </w:t>
      </w:r>
      <w:r>
        <w:rPr>
          <w:color w:val="231F20"/>
        </w:rPr>
        <w:t>Peso do</w:t>
      </w:r>
      <w:r>
        <w:rPr>
          <w:color w:val="231F20"/>
          <w:spacing w:val="-1"/>
        </w:rPr>
        <w:t> </w:t>
      </w:r>
      <w:r>
        <w:rPr>
          <w:color w:val="231F20"/>
        </w:rPr>
        <w:t>moitão · Вес</w:t>
      </w:r>
      <w:r>
        <w:rPr>
          <w:color w:val="231F20"/>
          <w:spacing w:val="-1"/>
        </w:rPr>
        <w:t> </w:t>
      </w:r>
      <w:r>
        <w:rPr>
          <w:color w:val="231F20"/>
        </w:rPr>
        <w:t>крюкоблока</w:t>
      </w:r>
    </w:p>
    <w:p>
      <w:pPr>
        <w:pStyle w:val="BodyText"/>
        <w:spacing w:before="121"/>
        <w:ind w:left="872" w:right="329"/>
      </w:pPr>
      <w:r>
        <w:rPr/>
        <w:pict>
          <v:group style="position:absolute;margin-left:303.537903pt;margin-top:7.425195pt;width:26.2pt;height:22.25pt;mso-position-horizontal-relative:page;mso-position-vertical-relative:paragraph;z-index:15742464" id="docshapegroup110" coordorigin="6071,149" coordsize="524,445">
            <v:shape style="position:absolute;left:6388;top:404;width:87;height:115" id="docshape111" coordorigin="6389,405" coordsize="87,115" path="m6419,408l6391,440,6389,442,6389,446,6390,448,6414,514,6415,517,6418,519,6421,519,6444,519,6447,519,6450,517,6451,514,6475,449,6476,446,6475,442,6473,440,6446,408,6444,406,6441,405,6439,405,6425,405,6423,405,6420,406,6419,408xe" filled="false" stroked="true" strokeweight=".156178pt" strokecolor="#231f20">
              <v:path arrowok="t"/>
              <v:stroke dashstyle="solid"/>
            </v:shape>
            <v:shape style="position:absolute;left:6424;top:435;width:18;height:18" id="docshape112" coordorigin="6424,435" coordsize="18,18" path="m6439,449l6436,452,6431,452,6427,449,6424,446,6424,441,6428,438,6431,435,6436,435,6439,438,6442,441,6442,446,6439,449xe" filled="false" stroked="true" strokeweight=".170543pt" strokecolor="#231f20">
              <v:path arrowok="t"/>
              <v:stroke dashstyle="solid"/>
            </v:shape>
            <v:shape style="position:absolute;left:6413;top:519;width:47;height:57" id="docshape113" coordorigin="6414,519" coordsize="47,57" path="m6414,542l6419,539,6424,537,6422,519m6453,549l6445,524,6436,526,6437,542,6438,553,6438,553,6444,551,6449,550,6453,549,6453,549xm6437,542l6437,550,6431,554,6431,554,6422,568,6422,568,6432,572,6442,576,6446,568,6446,568,6450,555,6450,555,6452,552,6454,549,6460,550,6460,553,6459,556,6458,559,6458,559m6444,519l6443,524e" filled="false" stroked="true" strokeweight=".155563pt" strokecolor="#231f20">
              <v:path arrowok="t"/>
              <v:stroke dashstyle="solid"/>
            </v:shape>
            <v:shape style="position:absolute;left:6395;top:330;width:73;height:105" id="docshape114" coordorigin="6396,331" coordsize="73,105" path="m6396,338l6396,435m6469,331l6469,435e" filled="false" stroked="true" strokeweight=".250908pt" strokecolor="#231f20">
              <v:path arrowok="t"/>
              <v:stroke dashstyle="solid"/>
            </v:shape>
            <v:shape style="position:absolute;left:6514;top:319;width:78;height:131" id="docshape115" coordorigin="6514,320" coordsize="78,131" path="m6573,450l6536,450,6536,372,6514,372,6555,320,6592,371,6573,371,6573,450xe" filled="true" fillcolor="#231f20" stroked="false">
              <v:path arrowok="t"/>
              <v:fill type="solid"/>
            </v:shape>
            <v:shape style="position:absolute;left:6514;top:319;width:78;height:131" id="docshape116" coordorigin="6514,320" coordsize="78,131" path="m6536,450l6536,372,6514,372,6555,320,6592,371,6573,371,6573,450,6536,450xe" filled="false" stroked="true" strokeweight=".207182pt" strokecolor="#231f20">
              <v:path arrowok="t"/>
              <v:stroke dashstyle="solid"/>
            </v:shape>
            <v:shape style="position:absolute;left:6514;top:438;width:78;height:131" id="docshape117" coordorigin="6514,438" coordsize="78,131" path="m6555,569l6514,516,6536,516,6536,438,6573,438,6573,517,6592,517,6555,569xe" filled="true" fillcolor="#231f20" stroked="false">
              <v:path arrowok="t"/>
              <v:fill type="solid"/>
            </v:shape>
            <v:shape style="position:absolute;left:6514;top:438;width:78;height:131" id="docshape118" coordorigin="6514,438" coordsize="78,131" path="m6536,438l6536,516,6514,516,6555,569,6592,517,6573,517,6573,438,6536,438xe" filled="false" stroked="true" strokeweight=".207191pt" strokecolor="#231f20">
              <v:path arrowok="t"/>
              <v:stroke dashstyle="solid"/>
            </v:shape>
            <v:shape style="position:absolute;left:6075;top:155;width:418;height:362" id="docshape119" coordorigin="6075,155" coordsize="418,362" path="m6142,517l6075,343,6206,216,6220,155,6232,156,6442,291,6463,273,6493,292,6490,303,6437,338,6395,329,6363,323,6346,311,6142,517xe" filled="true" fillcolor="#ffffff" stroked="false">
              <v:path arrowok="t"/>
              <v:fill type="solid"/>
            </v:shape>
            <v:shape style="position:absolute;left:6070;top:148;width:510;height:445" type="#_x0000_t75" id="docshape120" stroked="false">
              <v:imagedata r:id="rId35" o:title=""/>
            </v:shape>
            <w10:wrap type="none"/>
          </v:group>
        </w:pict>
      </w:r>
      <w:r>
        <w:rPr>
          <w:color w:val="231F20"/>
        </w:rPr>
        <w:t>Distance head sheave axle – hook ground</w:t>
      </w:r>
      <w:r>
        <w:rPr>
          <w:color w:val="231F20"/>
          <w:spacing w:val="1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Abstand</w:t>
      </w:r>
      <w:r>
        <w:rPr>
          <w:color w:val="231F20"/>
          <w:spacing w:val="1"/>
        </w:rPr>
        <w:t> </w:t>
      </w:r>
      <w:r>
        <w:rPr>
          <w:color w:val="231F20"/>
        </w:rPr>
        <w:t>Kopfrollenachse – Hakengrund</w:t>
      </w:r>
      <w:r>
        <w:rPr>
          <w:color w:val="231F20"/>
          <w:spacing w:val="44"/>
        </w:rPr>
        <w:t> </w:t>
      </w:r>
      <w:r>
        <w:rPr>
          <w:color w:val="231F20"/>
        </w:rPr>
        <w:t>·</w:t>
      </w:r>
      <w:r>
        <w:rPr>
          <w:color w:val="231F20"/>
          <w:spacing w:val="44"/>
        </w:rPr>
        <w:t> </w:t>
      </w:r>
      <w:r>
        <w:rPr>
          <w:color w:val="231F20"/>
        </w:rPr>
        <w:t>Distance entre l’axe</w:t>
      </w:r>
      <w:r>
        <w:rPr>
          <w:color w:val="231F20"/>
          <w:spacing w:val="1"/>
        </w:rPr>
        <w:t> </w:t>
      </w:r>
      <w:r>
        <w:rPr>
          <w:color w:val="231F20"/>
        </w:rPr>
        <w:t>de la poulie de tête et le fond du crochet ·</w:t>
      </w:r>
      <w:r>
        <w:rPr>
          <w:color w:val="231F20"/>
          <w:spacing w:val="1"/>
        </w:rPr>
        <w:t> </w:t>
      </w:r>
      <w:r>
        <w:rPr>
          <w:color w:val="231F20"/>
        </w:rPr>
        <w:t>Distanza tra</w:t>
      </w:r>
      <w:r>
        <w:rPr>
          <w:color w:val="231F20"/>
          <w:spacing w:val="1"/>
        </w:rPr>
        <w:t> </w:t>
      </w:r>
      <w:r>
        <w:rPr>
          <w:color w:val="231F20"/>
        </w:rPr>
        <w:t>asse</w:t>
      </w:r>
      <w:r>
        <w:rPr>
          <w:color w:val="231F20"/>
          <w:spacing w:val="-8"/>
        </w:rPr>
        <w:t> </w:t>
      </w:r>
      <w:r>
        <w:rPr>
          <w:color w:val="231F20"/>
        </w:rPr>
        <w:t>puleggia</w:t>
      </w:r>
      <w:r>
        <w:rPr>
          <w:color w:val="231F20"/>
          <w:spacing w:val="-8"/>
        </w:rPr>
        <w:t> </w:t>
      </w:r>
      <w:r>
        <w:rPr>
          <w:color w:val="231F20"/>
        </w:rPr>
        <w:t>testa</w:t>
      </w:r>
      <w:r>
        <w:rPr>
          <w:color w:val="231F20"/>
          <w:spacing w:val="-8"/>
        </w:rPr>
        <w:t> </w:t>
      </w:r>
      <w:r>
        <w:rPr>
          <w:color w:val="231F20"/>
        </w:rPr>
        <w:t>braccio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zona</w:t>
      </w:r>
      <w:r>
        <w:rPr>
          <w:color w:val="231F20"/>
          <w:spacing w:val="-8"/>
        </w:rPr>
        <w:t> </w:t>
      </w:r>
      <w:r>
        <w:rPr>
          <w:color w:val="231F20"/>
        </w:rPr>
        <w:t>ancoraggio</w:t>
      </w:r>
      <w:r>
        <w:rPr>
          <w:color w:val="231F20"/>
          <w:spacing w:val="-7"/>
        </w:rPr>
        <w:t> </w:t>
      </w:r>
      <w:r>
        <w:rPr>
          <w:color w:val="231F20"/>
        </w:rPr>
        <w:t>bozzello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Distancia</w:t>
      </w:r>
      <w:r>
        <w:rPr>
          <w:color w:val="231F20"/>
          <w:spacing w:val="-5"/>
        </w:rPr>
        <w:t> </w:t>
      </w:r>
      <w:r>
        <w:rPr>
          <w:color w:val="231F20"/>
        </w:rPr>
        <w:t>eje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polea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cabeza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8"/>
        </w:rPr>
        <w:t> </w:t>
      </w:r>
      <w:r>
        <w:rPr>
          <w:color w:val="231F20"/>
        </w:rPr>
        <w:t>fondo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gancho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Distância entre o eixo da polia da cabeça e o fundo do</w:t>
      </w:r>
      <w:r>
        <w:rPr>
          <w:color w:val="231F20"/>
          <w:spacing w:val="1"/>
        </w:rPr>
        <w:t> </w:t>
      </w:r>
      <w:r>
        <w:rPr>
          <w:color w:val="231F20"/>
        </w:rPr>
        <w:t>gancho ·</w:t>
      </w:r>
      <w:r>
        <w:rPr>
          <w:color w:val="231F20"/>
          <w:spacing w:val="1"/>
        </w:rPr>
        <w:t> </w:t>
      </w:r>
      <w:r>
        <w:rPr>
          <w:color w:val="231F20"/>
        </w:rPr>
        <w:t>Расстояние от оси шкива вершины до низа</w:t>
      </w:r>
      <w:r>
        <w:rPr>
          <w:color w:val="231F20"/>
          <w:spacing w:val="1"/>
        </w:rPr>
        <w:t> </w:t>
      </w:r>
      <w:r>
        <w:rPr>
          <w:color w:val="231F20"/>
        </w:rPr>
        <w:t>крюка</w:t>
      </w:r>
    </w:p>
    <w:p>
      <w:pPr>
        <w:pStyle w:val="BodyText"/>
        <w:spacing w:before="114"/>
        <w:ind w:left="872" w:right="398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3879252</wp:posOffset>
            </wp:positionH>
            <wp:positionV relativeFrom="paragraph">
              <wp:posOffset>92258</wp:posOffset>
            </wp:positionV>
            <wp:extent cx="284787" cy="278253"/>
            <wp:effectExtent l="0" t="0" r="0" b="0"/>
            <wp:wrapNone/>
            <wp:docPr id="4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87" cy="27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Number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sheaves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boom</w:t>
      </w:r>
      <w:r>
        <w:rPr>
          <w:color w:val="231F20"/>
          <w:spacing w:val="-3"/>
        </w:rPr>
        <w:t> </w:t>
      </w:r>
      <w:r>
        <w:rPr>
          <w:color w:val="231F20"/>
        </w:rPr>
        <w:t>head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7"/>
        </w:rPr>
        <w:t> </w:t>
      </w:r>
      <w:r>
        <w:rPr>
          <w:color w:val="231F20"/>
        </w:rPr>
        <w:t>Anzahl</w:t>
      </w:r>
      <w:r>
        <w:rPr>
          <w:color w:val="231F20"/>
          <w:spacing w:val="-3"/>
        </w:rPr>
        <w:t> </w:t>
      </w:r>
      <w:r>
        <w:rPr>
          <w:color w:val="231F20"/>
        </w:rPr>
        <w:t>der</w:t>
      </w:r>
      <w:r>
        <w:rPr>
          <w:color w:val="231F20"/>
          <w:spacing w:val="-3"/>
        </w:rPr>
        <w:t> </w:t>
      </w:r>
      <w:r>
        <w:rPr>
          <w:color w:val="231F20"/>
        </w:rPr>
        <w:t>Rollen</w:t>
      </w:r>
      <w:r>
        <w:rPr>
          <w:color w:val="231F20"/>
          <w:spacing w:val="-41"/>
        </w:rPr>
        <w:t> </w:t>
      </w:r>
      <w:r>
        <w:rPr>
          <w:color w:val="231F20"/>
        </w:rPr>
        <w:t>im Auslegerkopf · Nombre de poulies au niveau de la</w:t>
      </w:r>
      <w:r>
        <w:rPr>
          <w:color w:val="231F20"/>
          <w:spacing w:val="-42"/>
        </w:rPr>
        <w:t> </w:t>
      </w:r>
      <w:r>
        <w:rPr>
          <w:color w:val="231F20"/>
        </w:rPr>
        <w:t>tête de flèche · Numero di pulegge in testa braccio ·</w:t>
      </w:r>
      <w:r>
        <w:rPr>
          <w:color w:val="231F20"/>
          <w:spacing w:val="1"/>
        </w:rPr>
        <w:t> </w:t>
      </w:r>
      <w:r>
        <w:rPr>
          <w:color w:val="231F20"/>
        </w:rPr>
        <w:t>Total de poleas en el cabezal de flecha · Número de</w:t>
      </w:r>
      <w:r>
        <w:rPr>
          <w:color w:val="231F20"/>
          <w:spacing w:val="1"/>
        </w:rPr>
        <w:t> </w:t>
      </w:r>
      <w:r>
        <w:rPr>
          <w:color w:val="231F20"/>
        </w:rPr>
        <w:t>polias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</w:rPr>
        <w:t>cabeça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lança</w:t>
      </w:r>
      <w:r>
        <w:rPr>
          <w:color w:val="231F20"/>
          <w:spacing w:val="6"/>
        </w:rPr>
        <w:t> </w:t>
      </w:r>
      <w:r>
        <w:rPr>
          <w:color w:val="231F20"/>
        </w:rPr>
        <w:t>·</w:t>
      </w:r>
      <w:r>
        <w:rPr>
          <w:color w:val="231F20"/>
          <w:spacing w:val="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6"/>
        </w:rPr>
        <w:t> </w:t>
      </w:r>
      <w:r>
        <w:rPr>
          <w:color w:val="231F20"/>
        </w:rPr>
        <w:t>шкивов</w:t>
      </w:r>
      <w:r>
        <w:rPr>
          <w:color w:val="231F20"/>
          <w:spacing w:val="1"/>
        </w:rPr>
        <w:t> </w:t>
      </w:r>
      <w:r>
        <w:rPr>
          <w:color w:val="231F20"/>
        </w:rPr>
        <w:t>вершины</w:t>
      </w:r>
      <w:r>
        <w:rPr>
          <w:color w:val="231F20"/>
          <w:spacing w:val="1"/>
        </w:rPr>
        <w:t> </w:t>
      </w:r>
      <w:r>
        <w:rPr>
          <w:color w:val="231F20"/>
        </w:rPr>
        <w:t>стрелы</w:t>
      </w:r>
    </w:p>
    <w:p>
      <w:pPr>
        <w:pStyle w:val="BodyText"/>
        <w:spacing w:before="116"/>
        <w:ind w:left="872" w:right="370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3853789</wp:posOffset>
            </wp:positionH>
            <wp:positionV relativeFrom="paragraph">
              <wp:posOffset>88921</wp:posOffset>
            </wp:positionV>
            <wp:extent cx="412451" cy="180537"/>
            <wp:effectExtent l="0" t="0" r="0" b="0"/>
            <wp:wrapNone/>
            <wp:docPr id="4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51" cy="18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Max.</w:t>
      </w:r>
      <w:r>
        <w:rPr>
          <w:color w:val="231F20"/>
          <w:spacing w:val="2"/>
        </w:rPr>
        <w:t> </w:t>
      </w:r>
      <w:r>
        <w:rPr>
          <w:color w:val="231F20"/>
        </w:rPr>
        <w:t>outrigger</w:t>
      </w:r>
      <w:r>
        <w:rPr>
          <w:color w:val="231F20"/>
          <w:spacing w:val="3"/>
        </w:rPr>
        <w:t> </w:t>
      </w:r>
      <w:r>
        <w:rPr>
          <w:color w:val="231F20"/>
        </w:rPr>
        <w:t>load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Max.</w:t>
      </w:r>
      <w:r>
        <w:rPr>
          <w:color w:val="231F20"/>
          <w:spacing w:val="3"/>
        </w:rPr>
        <w:t> </w:t>
      </w:r>
      <w:r>
        <w:rPr>
          <w:color w:val="231F20"/>
        </w:rPr>
        <w:t>Stützlast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Charge</w:t>
      </w:r>
      <w:r>
        <w:rPr>
          <w:color w:val="231F20"/>
          <w:spacing w:val="2"/>
        </w:rPr>
        <w:t> </w:t>
      </w:r>
      <w:r>
        <w:rPr>
          <w:color w:val="231F20"/>
        </w:rPr>
        <w:t>max.</w:t>
      </w:r>
      <w:r>
        <w:rPr>
          <w:color w:val="231F20"/>
          <w:spacing w:val="3"/>
        </w:rPr>
        <w:t> </w:t>
      </w:r>
      <w:r>
        <w:rPr>
          <w:color w:val="231F20"/>
        </w:rPr>
        <w:t>sur</w:t>
      </w:r>
      <w:r>
        <w:rPr>
          <w:color w:val="231F20"/>
          <w:spacing w:val="-41"/>
        </w:rPr>
        <w:t> </w:t>
      </w:r>
      <w:r>
        <w:rPr>
          <w:color w:val="231F20"/>
        </w:rPr>
        <w:t>stabilisateurs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Carico</w:t>
      </w:r>
      <w:r>
        <w:rPr>
          <w:color w:val="231F20"/>
          <w:spacing w:val="3"/>
        </w:rPr>
        <w:t> </w:t>
      </w:r>
      <w:r>
        <w:rPr>
          <w:color w:val="231F20"/>
        </w:rPr>
        <w:t>max.</w:t>
      </w:r>
      <w:r>
        <w:rPr>
          <w:color w:val="231F20"/>
          <w:spacing w:val="3"/>
        </w:rPr>
        <w:t> </w:t>
      </w:r>
      <w:r>
        <w:rPr>
          <w:color w:val="231F20"/>
        </w:rPr>
        <w:t>sugli</w:t>
      </w:r>
      <w:r>
        <w:rPr>
          <w:color w:val="231F20"/>
          <w:spacing w:val="3"/>
        </w:rPr>
        <w:t> </w:t>
      </w:r>
      <w:r>
        <w:rPr>
          <w:color w:val="231F20"/>
        </w:rPr>
        <w:t>stabilizzatori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Carga</w:t>
      </w:r>
      <w:r>
        <w:rPr>
          <w:color w:val="231F20"/>
          <w:spacing w:val="1"/>
        </w:rPr>
        <w:t> </w:t>
      </w:r>
      <w:r>
        <w:rPr>
          <w:color w:val="231F20"/>
        </w:rPr>
        <w:t>máx.</w:t>
      </w:r>
      <w:r>
        <w:rPr>
          <w:color w:val="231F20"/>
          <w:spacing w:val="2"/>
        </w:rPr>
        <w:t> </w:t>
      </w:r>
      <w:r>
        <w:rPr>
          <w:color w:val="231F20"/>
        </w:rPr>
        <w:t>estabilizador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Carga</w:t>
      </w:r>
      <w:r>
        <w:rPr>
          <w:color w:val="231F20"/>
          <w:spacing w:val="3"/>
        </w:rPr>
        <w:t> </w:t>
      </w:r>
      <w:r>
        <w:rPr>
          <w:color w:val="231F20"/>
        </w:rPr>
        <w:t>máxima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estabilizador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Макс.</w:t>
      </w:r>
      <w:r>
        <w:rPr>
          <w:color w:val="231F20"/>
          <w:spacing w:val="3"/>
        </w:rPr>
        <w:t> </w:t>
      </w:r>
      <w:r>
        <w:rPr>
          <w:color w:val="231F20"/>
        </w:rPr>
        <w:t>нагрузка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выносные</w:t>
      </w:r>
      <w:r>
        <w:rPr>
          <w:color w:val="231F20"/>
          <w:spacing w:val="4"/>
        </w:rPr>
        <w:t> </w:t>
      </w:r>
      <w:r>
        <w:rPr>
          <w:color w:val="231F20"/>
        </w:rPr>
        <w:t>опоры</w:t>
      </w:r>
    </w:p>
    <w:p>
      <w:pPr>
        <w:pStyle w:val="BodyText"/>
        <w:spacing w:before="118"/>
        <w:ind w:left="872" w:right="728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3877970</wp:posOffset>
            </wp:positionH>
            <wp:positionV relativeFrom="paragraph">
              <wp:posOffset>68724</wp:posOffset>
            </wp:positionV>
            <wp:extent cx="200342" cy="254139"/>
            <wp:effectExtent l="0" t="0" r="0" b="0"/>
            <wp:wrapNone/>
            <wp:docPr id="4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42" cy="25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Length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stroke</w:t>
      </w:r>
      <w:r>
        <w:rPr>
          <w:color w:val="231F20"/>
          <w:spacing w:val="2"/>
        </w:rPr>
        <w:t> </w:t>
      </w:r>
      <w:r>
        <w:rPr>
          <w:color w:val="231F20"/>
        </w:rPr>
        <w:t>(support</w:t>
      </w:r>
      <w:r>
        <w:rPr>
          <w:color w:val="231F20"/>
          <w:spacing w:val="2"/>
        </w:rPr>
        <w:t> </w:t>
      </w:r>
      <w:r>
        <w:rPr>
          <w:color w:val="231F20"/>
        </w:rPr>
        <w:t>cylinders)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2"/>
        </w:rPr>
        <w:t> </w:t>
      </w:r>
      <w:r>
        <w:rPr>
          <w:color w:val="231F20"/>
        </w:rPr>
        <w:t>Stützhub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1"/>
        </w:rPr>
        <w:t> </w:t>
      </w:r>
      <w:r>
        <w:rPr>
          <w:color w:val="231F20"/>
        </w:rPr>
        <w:t>Longueur</w:t>
      </w:r>
      <w:r>
        <w:rPr>
          <w:color w:val="231F20"/>
          <w:spacing w:val="2"/>
        </w:rPr>
        <w:t> </w:t>
      </w:r>
      <w:r>
        <w:rPr>
          <w:color w:val="231F20"/>
        </w:rPr>
        <w:t>d’appui</w:t>
      </w:r>
      <w:r>
        <w:rPr>
          <w:color w:val="231F20"/>
          <w:spacing w:val="3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Lunghezza</w:t>
      </w:r>
      <w:r>
        <w:rPr>
          <w:color w:val="231F20"/>
          <w:spacing w:val="3"/>
        </w:rPr>
        <w:t> </w:t>
      </w:r>
      <w:r>
        <w:rPr>
          <w:color w:val="231F20"/>
        </w:rPr>
        <w:t>corsa</w:t>
      </w:r>
      <w:r>
        <w:rPr>
          <w:color w:val="231F20"/>
          <w:spacing w:val="3"/>
        </w:rPr>
        <w:t> </w:t>
      </w:r>
      <w:r>
        <w:rPr>
          <w:color w:val="231F20"/>
        </w:rPr>
        <w:t>(cilindri</w:t>
      </w:r>
      <w:r>
        <w:rPr>
          <w:color w:val="231F20"/>
          <w:spacing w:val="3"/>
        </w:rPr>
        <w:t> </w:t>
      </w:r>
      <w:r>
        <w:rPr>
          <w:color w:val="231F20"/>
        </w:rPr>
        <w:t>di</w:t>
      </w:r>
      <w:r>
        <w:rPr>
          <w:color w:val="231F20"/>
          <w:spacing w:val="1"/>
        </w:rPr>
        <w:t> </w:t>
      </w:r>
      <w:r>
        <w:rPr>
          <w:color w:val="231F20"/>
        </w:rPr>
        <w:t>stabilizzazone)</w:t>
      </w:r>
      <w:r>
        <w:rPr>
          <w:color w:val="231F20"/>
          <w:spacing w:val="4"/>
        </w:rPr>
        <w:t> </w:t>
      </w:r>
      <w:r>
        <w:rPr>
          <w:color w:val="231F20"/>
        </w:rPr>
        <w:t>·</w:t>
      </w:r>
      <w:r>
        <w:rPr>
          <w:color w:val="231F20"/>
          <w:spacing w:val="4"/>
        </w:rPr>
        <w:t> </w:t>
      </w:r>
      <w:r>
        <w:rPr>
          <w:color w:val="231F20"/>
        </w:rPr>
        <w:t>Longitud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carrera</w:t>
      </w:r>
      <w:r>
        <w:rPr>
          <w:color w:val="231F20"/>
          <w:spacing w:val="4"/>
        </w:rPr>
        <w:t> </w:t>
      </w:r>
      <w:r>
        <w:rPr>
          <w:color w:val="231F20"/>
        </w:rPr>
        <w:t>(cilindros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soporte)</w:t>
      </w:r>
      <w:r>
        <w:rPr>
          <w:color w:val="231F20"/>
          <w:spacing w:val="2"/>
        </w:rPr>
        <w:t> </w:t>
      </w:r>
      <w:r>
        <w:rPr>
          <w:color w:val="231F20"/>
        </w:rPr>
        <w:t>·</w:t>
      </w:r>
      <w:r>
        <w:rPr>
          <w:color w:val="231F20"/>
          <w:spacing w:val="3"/>
        </w:rPr>
        <w:t> </w:t>
      </w:r>
      <w:r>
        <w:rPr>
          <w:color w:val="231F20"/>
        </w:rPr>
        <w:t>Distância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curso</w:t>
      </w:r>
      <w:r>
        <w:rPr>
          <w:color w:val="231F20"/>
          <w:spacing w:val="3"/>
        </w:rPr>
        <w:t> </w:t>
      </w:r>
      <w:r>
        <w:rPr>
          <w:color w:val="231F20"/>
        </w:rPr>
        <w:t>(cilindros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apoio)</w:t>
      </w:r>
      <w:r>
        <w:rPr>
          <w:color w:val="231F20"/>
          <w:spacing w:val="-8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Длина</w:t>
      </w:r>
      <w:r>
        <w:rPr>
          <w:color w:val="231F20"/>
          <w:spacing w:val="1"/>
        </w:rPr>
        <w:t> </w:t>
      </w:r>
      <w:r>
        <w:rPr>
          <w:color w:val="231F20"/>
        </w:rPr>
        <w:t>хода</w:t>
      </w:r>
      <w:r>
        <w:rPr>
          <w:color w:val="231F20"/>
          <w:spacing w:val="2"/>
        </w:rPr>
        <w:t> </w:t>
      </w:r>
      <w:r>
        <w:rPr>
          <w:color w:val="231F20"/>
        </w:rPr>
        <w:t>(цилиндры</w:t>
      </w:r>
      <w:r>
        <w:rPr>
          <w:color w:val="231F20"/>
          <w:spacing w:val="2"/>
        </w:rPr>
        <w:t> </w:t>
      </w:r>
      <w:r>
        <w:rPr>
          <w:color w:val="231F20"/>
        </w:rPr>
        <w:t>опор)</w:t>
      </w:r>
    </w:p>
    <w:p>
      <w:pPr>
        <w:pStyle w:val="BodyText"/>
        <w:spacing w:before="117"/>
        <w:ind w:left="872" w:right="370" w:hanging="1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3850702</wp:posOffset>
            </wp:positionH>
            <wp:positionV relativeFrom="paragraph">
              <wp:posOffset>98157</wp:posOffset>
            </wp:positionV>
            <wp:extent cx="349676" cy="172604"/>
            <wp:effectExtent l="0" t="0" r="0" b="0"/>
            <wp:wrapNone/>
            <wp:docPr id="5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76" cy="17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</w:rPr>
        <w:t>Payload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incl.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rear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storage</w:t>
      </w:r>
      <w:r>
        <w:rPr>
          <w:color w:val="231F20"/>
          <w:spacing w:val="-10"/>
        </w:rPr>
        <w:t> </w:t>
      </w:r>
      <w:r>
        <w:rPr>
          <w:color w:val="231F20"/>
        </w:rPr>
        <w:t>box</w:t>
      </w:r>
      <w:r>
        <w:rPr>
          <w:color w:val="231F20"/>
          <w:spacing w:val="-10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Nutzlast</w:t>
      </w:r>
      <w:r>
        <w:rPr>
          <w:color w:val="231F20"/>
          <w:spacing w:val="-10"/>
        </w:rPr>
        <w:t> </w:t>
      </w:r>
      <w:r>
        <w:rPr>
          <w:color w:val="231F20"/>
        </w:rPr>
        <w:t>inkl.</w:t>
      </w:r>
      <w:r>
        <w:rPr>
          <w:color w:val="231F20"/>
          <w:spacing w:val="-10"/>
        </w:rPr>
        <w:t> </w:t>
      </w:r>
      <w:r>
        <w:rPr>
          <w:color w:val="231F20"/>
        </w:rPr>
        <w:t>Ablagekiste</w:t>
      </w:r>
      <w:r>
        <w:rPr>
          <w:color w:val="231F20"/>
          <w:spacing w:val="-41"/>
        </w:rPr>
        <w:t> </w:t>
      </w:r>
      <w:r>
        <w:rPr>
          <w:color w:val="231F20"/>
        </w:rPr>
        <w:t>hinten · Charge utile incl. coffre de rangement arrière ·</w:t>
      </w:r>
      <w:r>
        <w:rPr>
          <w:color w:val="231F20"/>
          <w:spacing w:val="1"/>
        </w:rPr>
        <w:t> </w:t>
      </w:r>
      <w:r>
        <w:rPr>
          <w:color w:val="231F20"/>
        </w:rPr>
        <w:t>Carico utile compreso vano portattrezzi posteriore ·</w:t>
      </w:r>
      <w:r>
        <w:rPr>
          <w:color w:val="231F20"/>
          <w:spacing w:val="1"/>
        </w:rPr>
        <w:t> </w:t>
      </w:r>
      <w:r>
        <w:rPr>
          <w:color w:val="231F20"/>
        </w:rPr>
        <w:t>Carga útil incl. caja de almacenamiento trasera · Carga</w:t>
      </w:r>
      <w:r>
        <w:rPr>
          <w:color w:val="231F20"/>
          <w:spacing w:val="-42"/>
        </w:rPr>
        <w:t> </w:t>
      </w:r>
      <w:r>
        <w:rPr>
          <w:color w:val="231F20"/>
        </w:rPr>
        <w:t>útil</w:t>
      </w:r>
      <w:r>
        <w:rPr>
          <w:color w:val="231F20"/>
          <w:spacing w:val="-11"/>
        </w:rPr>
        <w:t> </w:t>
      </w:r>
      <w:r>
        <w:rPr>
          <w:color w:val="231F20"/>
        </w:rPr>
        <w:t>incl.</w:t>
      </w:r>
      <w:r>
        <w:rPr>
          <w:color w:val="231F20"/>
          <w:spacing w:val="-11"/>
        </w:rPr>
        <w:t> </w:t>
      </w:r>
      <w:r>
        <w:rPr>
          <w:color w:val="231F20"/>
        </w:rPr>
        <w:t>caixa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armazenamento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1"/>
        </w:rPr>
        <w:t> </w:t>
      </w:r>
      <w:r>
        <w:rPr>
          <w:color w:val="231F20"/>
        </w:rPr>
        <w:t>traseira·</w:t>
      </w:r>
      <w:r>
        <w:rPr>
          <w:color w:val="231F20"/>
          <w:spacing w:val="-10"/>
        </w:rPr>
        <w:t> </w:t>
      </w:r>
      <w:r>
        <w:rPr>
          <w:color w:val="231F20"/>
        </w:rPr>
        <w:t>Полезная</w:t>
      </w:r>
      <w:r>
        <w:rPr>
          <w:color w:val="231F20"/>
          <w:spacing w:val="-42"/>
        </w:rPr>
        <w:t> </w:t>
      </w:r>
      <w:r>
        <w:rPr>
          <w:color w:val="231F20"/>
        </w:rPr>
        <w:t>нагрузка</w:t>
      </w:r>
      <w:r>
        <w:rPr>
          <w:color w:val="231F20"/>
          <w:spacing w:val="-1"/>
        </w:rPr>
        <w:t> </w:t>
      </w:r>
      <w:r>
        <w:rPr>
          <w:color w:val="231F20"/>
        </w:rPr>
        <w:t>вкл. ящики на</w:t>
      </w:r>
      <w:r>
        <w:rPr>
          <w:color w:val="231F20"/>
          <w:spacing w:val="-1"/>
        </w:rPr>
        <w:t> </w:t>
      </w:r>
      <w:r>
        <w:rPr>
          <w:color w:val="231F20"/>
        </w:rPr>
        <w:t>задн. платформе шасси</w:t>
      </w:r>
    </w:p>
    <w:p>
      <w:pPr>
        <w:spacing w:after="0"/>
        <w:sectPr>
          <w:type w:val="continuous"/>
          <w:pgSz w:w="11910" w:h="16840"/>
          <w:pgMar w:top="0" w:bottom="0" w:left="940" w:right="760"/>
          <w:cols w:num="2" w:equalWidth="0">
            <w:col w:w="4922" w:space="92"/>
            <w:col w:w="5196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94.708008pt;margin-top:.000015pt;width:.567pt;height:841.89pt;mso-position-horizontal-relative:page;mso-position-vertical-relative:page;z-index:15735296" id="docshape121" filled="true" fillcolor="#00aeef" stroked="false">
            <v:fill type="solid"/>
            <w10:wrap type="none"/>
          </v:rect>
        </w:pict>
      </w:r>
    </w:p>
    <w:p>
      <w:pPr>
        <w:pStyle w:val="BodyText"/>
        <w:spacing w:before="1"/>
        <w:rPr>
          <w:sz w:val="23"/>
        </w:rPr>
      </w:pPr>
    </w:p>
    <w:p>
      <w:pPr>
        <w:spacing w:before="105"/>
        <w:ind w:left="137" w:right="0" w:firstLine="0"/>
        <w:jc w:val="left"/>
        <w:rPr>
          <w:b/>
          <w:sz w:val="20"/>
        </w:rPr>
      </w:pPr>
      <w:r>
        <w:rPr>
          <w:color w:val="231F20"/>
          <w:sz w:val="20"/>
        </w:rPr>
        <w:t>4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|</w:t>
      </w:r>
      <w:r>
        <w:rPr>
          <w:color w:val="231F20"/>
          <w:spacing w:val="12"/>
          <w:sz w:val="20"/>
        </w:rPr>
        <w:t> </w:t>
      </w:r>
      <w:r>
        <w:rPr>
          <w:b/>
          <w:color w:val="231F20"/>
          <w:sz w:val="20"/>
        </w:rPr>
        <w:t>AC</w:t>
      </w:r>
      <w:r>
        <w:rPr>
          <w:b/>
          <w:color w:val="231F20"/>
          <w:spacing w:val="-4"/>
          <w:sz w:val="20"/>
        </w:rPr>
        <w:t> </w:t>
      </w:r>
      <w:r>
        <w:rPr>
          <w:b/>
          <w:color w:val="231F20"/>
          <w:sz w:val="20"/>
        </w:rPr>
        <w:t>7.450-1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0" w:bottom="0" w:left="940" w:right="760"/>
        </w:sectPr>
      </w:pPr>
    </w:p>
    <w:p>
      <w:pPr>
        <w:pStyle w:val="Heading1"/>
        <w:ind w:left="3884"/>
      </w:pPr>
      <w:r>
        <w:rPr/>
        <w:pict>
          <v:group style="position:absolute;margin-left:0pt;margin-top:.000015pt;width:596.550pt;height:841.9pt;mso-position-horizontal-relative:page;mso-position-vertical-relative:page;z-index:-71902208" id="docshapegroup122" coordorigin="0,0" coordsize="11931,16838">
            <v:shape style="position:absolute;left:0;top:0;width:11906;height:16838" type="#_x0000_t75" id="docshape123" stroked="false">
              <v:imagedata r:id="rId40" o:title=""/>
            </v:shape>
            <v:shape style="position:absolute;left:10906;top:15763;width:360;height:700" type="#_x0000_t75" id="docshape124" stroked="false">
              <v:imagedata r:id="rId41" o:title=""/>
            </v:shape>
            <v:shape style="position:absolute;left:329;top:5037;width:11601;height:9660" type="#_x0000_t75" id="docshape125" stroked="false">
              <v:imagedata r:id="rId42" o:title=""/>
            </v:shape>
            <w10:wrap type="none"/>
          </v:group>
        </w:pict>
      </w:r>
      <w:r>
        <w:rPr>
          <w:color w:val="FFFFFF"/>
          <w:spacing w:val="-7"/>
        </w:rPr>
        <w:t>GENERAL</w:t>
      </w:r>
      <w:r>
        <w:rPr>
          <w:color w:val="FFFFFF"/>
          <w:spacing w:val="-44"/>
        </w:rPr>
        <w:t> </w:t>
      </w:r>
      <w:r>
        <w:rPr>
          <w:color w:val="FFFFFF"/>
          <w:spacing w:val="-6"/>
        </w:rPr>
        <w:t>TECHNICAL</w:t>
      </w:r>
      <w:r>
        <w:rPr>
          <w:color w:val="FFFFFF"/>
          <w:spacing w:val="1"/>
        </w:rPr>
        <w:t> </w:t>
      </w:r>
      <w:r>
        <w:rPr>
          <w:color w:val="FFFFFF"/>
          <w:spacing w:val="-6"/>
        </w:rPr>
        <w:t>DATA</w:t>
      </w:r>
    </w:p>
    <w:p>
      <w:pPr>
        <w:spacing w:line="288" w:lineRule="auto" w:before="136"/>
        <w:ind w:left="3789" w:right="326" w:firstLine="1676"/>
        <w:jc w:val="right"/>
        <w:rPr>
          <w:b/>
          <w:sz w:val="26"/>
        </w:rPr>
      </w:pPr>
      <w:r>
        <w:rPr>
          <w:b/>
          <w:color w:val="FFFFFF"/>
          <w:spacing w:val="-1"/>
          <w:sz w:val="26"/>
        </w:rPr>
        <w:t>ALLGEMEINE</w:t>
      </w:r>
      <w:r>
        <w:rPr>
          <w:b/>
          <w:color w:val="FFFFFF"/>
          <w:spacing w:val="-17"/>
          <w:sz w:val="26"/>
        </w:rPr>
        <w:t> </w:t>
      </w:r>
      <w:r>
        <w:rPr>
          <w:b/>
          <w:color w:val="FFFFFF"/>
          <w:sz w:val="26"/>
        </w:rPr>
        <w:t>TECHNISCHE</w:t>
      </w:r>
      <w:r>
        <w:rPr>
          <w:b/>
          <w:color w:val="FFFFFF"/>
          <w:spacing w:val="-8"/>
          <w:sz w:val="26"/>
        </w:rPr>
        <w:t> </w:t>
      </w:r>
      <w:r>
        <w:rPr>
          <w:b/>
          <w:color w:val="FFFFFF"/>
          <w:sz w:val="26"/>
        </w:rPr>
        <w:t>DATEN</w:t>
      </w:r>
      <w:r>
        <w:rPr>
          <w:b/>
          <w:color w:val="FFFFFF"/>
          <w:spacing w:val="-69"/>
          <w:sz w:val="26"/>
        </w:rPr>
        <w:t> </w:t>
      </w:r>
      <w:r>
        <w:rPr>
          <w:b/>
          <w:color w:val="FFFFFF"/>
          <w:spacing w:val="-2"/>
          <w:sz w:val="26"/>
        </w:rPr>
        <w:t>CARACTÉRISTIQUES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pacing w:val="-1"/>
          <w:sz w:val="26"/>
        </w:rPr>
        <w:t>TECHNIQUES</w:t>
      </w:r>
      <w:r>
        <w:rPr>
          <w:b/>
          <w:color w:val="FFFFFF"/>
          <w:spacing w:val="-4"/>
          <w:sz w:val="26"/>
        </w:rPr>
        <w:t> </w:t>
      </w:r>
      <w:r>
        <w:rPr>
          <w:b/>
          <w:color w:val="FFFFFF"/>
          <w:spacing w:val="-1"/>
          <w:sz w:val="26"/>
        </w:rPr>
        <w:t>GÉNÉRALES</w:t>
      </w:r>
    </w:p>
    <w:p>
      <w:pPr>
        <w:spacing w:line="288" w:lineRule="auto" w:before="2"/>
        <w:ind w:left="5926" w:right="326" w:firstLine="881"/>
        <w:jc w:val="right"/>
        <w:rPr>
          <w:b/>
          <w:sz w:val="26"/>
        </w:rPr>
      </w:pPr>
      <w:r>
        <w:rPr>
          <w:b/>
          <w:color w:val="FFFFFF"/>
          <w:spacing w:val="-3"/>
          <w:sz w:val="26"/>
        </w:rPr>
        <w:t>DATI TECNICI GENERALI</w:t>
      </w:r>
      <w:r>
        <w:rPr>
          <w:b/>
          <w:color w:val="FFFFFF"/>
          <w:spacing w:val="-70"/>
          <w:sz w:val="26"/>
        </w:rPr>
        <w:t> </w:t>
      </w:r>
      <w:r>
        <w:rPr>
          <w:b/>
          <w:color w:val="FFFFFF"/>
          <w:spacing w:val="-4"/>
          <w:sz w:val="26"/>
        </w:rPr>
        <w:t>DATOS </w:t>
      </w:r>
      <w:r>
        <w:rPr>
          <w:b/>
          <w:color w:val="FFFFFF"/>
          <w:spacing w:val="-3"/>
          <w:sz w:val="26"/>
        </w:rPr>
        <w:t>TÉCNICOS GENERALES</w:t>
      </w:r>
      <w:r>
        <w:rPr>
          <w:b/>
          <w:color w:val="FFFFFF"/>
          <w:spacing w:val="-70"/>
          <w:sz w:val="26"/>
        </w:rPr>
        <w:t> </w:t>
      </w:r>
      <w:r>
        <w:rPr>
          <w:b/>
          <w:color w:val="FFFFFF"/>
          <w:sz w:val="26"/>
        </w:rPr>
        <w:t>DADOS</w:t>
      </w:r>
      <w:r>
        <w:rPr>
          <w:b/>
          <w:color w:val="FFFFFF"/>
          <w:spacing w:val="-18"/>
          <w:sz w:val="26"/>
        </w:rPr>
        <w:t> </w:t>
      </w:r>
      <w:r>
        <w:rPr>
          <w:b/>
          <w:color w:val="FFFFFF"/>
          <w:sz w:val="26"/>
        </w:rPr>
        <w:t>TÉCNICOS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GERAIS</w:t>
      </w:r>
    </w:p>
    <w:p>
      <w:pPr>
        <w:spacing w:before="4"/>
        <w:ind w:left="0" w:right="326" w:firstLine="0"/>
        <w:jc w:val="right"/>
        <w:rPr>
          <w:b/>
          <w:sz w:val="26"/>
        </w:rPr>
      </w:pPr>
      <w:r>
        <w:rPr>
          <w:b/>
          <w:color w:val="FFFFFF"/>
          <w:sz w:val="26"/>
        </w:rPr>
        <w:t>ОБЩИЕ</w:t>
      </w:r>
      <w:r>
        <w:rPr>
          <w:b/>
          <w:color w:val="FFFFFF"/>
          <w:spacing w:val="-12"/>
          <w:sz w:val="26"/>
        </w:rPr>
        <w:t> </w:t>
      </w:r>
      <w:r>
        <w:rPr>
          <w:b/>
          <w:color w:val="FFFFFF"/>
          <w:sz w:val="26"/>
        </w:rPr>
        <w:t>ТЕХНИЧЕСКИЕ</w:t>
      </w:r>
      <w:r>
        <w:rPr>
          <w:b/>
          <w:color w:val="FFFFFF"/>
          <w:spacing w:val="23"/>
          <w:sz w:val="26"/>
        </w:rPr>
        <w:t> </w:t>
      </w:r>
      <w:r>
        <w:rPr>
          <w:b/>
          <w:color w:val="FFFFFF"/>
          <w:sz w:val="26"/>
        </w:rPr>
        <w:t>ХАРАКТЕРИСТИКИ</w:t>
      </w:r>
    </w:p>
    <w:p>
      <w:pPr>
        <w:spacing w:after="0"/>
        <w:jc w:val="right"/>
        <w:rPr>
          <w:sz w:val="26"/>
        </w:rPr>
        <w:sectPr>
          <w:pgSz w:w="11910" w:h="16840"/>
          <w:pgMar w:top="640" w:bottom="280" w:left="940" w:right="7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488.262787pt;margin-top:264.397034pt;width:14.9pt;height:23.05pt;mso-position-horizontal-relative:page;mso-position-vertical-relative:page;z-index:15768064" type="#_x0000_t202" id="docshape13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1989*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8.99353pt;margin-top:244.277466pt;width:14.9pt;height:23.05pt;mso-position-horizontal-relative:page;mso-position-vertical-relative:page;z-index:15769600" type="#_x0000_t202" id="docshape13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3715*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941528pt;margin-top:244.278839pt;width:14.9pt;height:23.05pt;mso-position-horizontal-relative:page;mso-position-vertical-relative:page;z-index:15770624" type="#_x0000_t202" id="docshape13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3938*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before="86"/>
        <w:ind w:left="259"/>
      </w:pPr>
      <w:r>
        <w:rPr/>
        <w:pict>
          <v:group style="position:absolute;margin-left:53.858898pt;margin-top:-234.518951pt;width:480.6pt;height:228.4pt;mso-position-horizontal-relative:page;mso-position-vertical-relative:paragraph;z-index:15753728" id="docshapegroup137" coordorigin="1077,-4690" coordsize="9612,4568">
            <v:shape style="position:absolute;left:8245;top:-2234;width:27;height:249" type="#_x0000_t75" id="docshape138" stroked="false">
              <v:imagedata r:id="rId47" o:title=""/>
            </v:shape>
            <v:shape style="position:absolute;left:6885;top:-2345;width:10;height:85" type="#_x0000_t75" id="docshape139" stroked="false">
              <v:imagedata r:id="rId48" o:title=""/>
            </v:shape>
            <v:shape style="position:absolute;left:1077;top:-4529;width:9612;height:4401" type="#_x0000_t75" id="docshape140" stroked="false">
              <v:imagedata r:id="rId49" o:title=""/>
            </v:shape>
            <v:shape style="position:absolute;left:9465;top:-1580;width:9;height:328" type="#_x0000_t75" id="docshape141" stroked="false">
              <v:imagedata r:id="rId50" o:title=""/>
            </v:shape>
            <v:shape style="position:absolute;left:9071;top:-2174;width:23;height:142" type="#_x0000_t75" id="docshape142" stroked="false">
              <v:imagedata r:id="rId51" o:title=""/>
            </v:shape>
            <v:shape style="position:absolute;left:4647;top:-2129;width:23;height:142" type="#_x0000_t75" id="docshape143" stroked="false">
              <v:imagedata r:id="rId51" o:title=""/>
            </v:shape>
            <v:shape style="position:absolute;left:4477;top:-4691;width:844;height:605" type="#_x0000_t202" id="docshape144" filled="false" stroked="false">
              <v:textbox inset="0,0,0,0">
                <w:txbxContent>
                  <w:p>
                    <w:pPr>
                      <w:spacing w:before="30"/>
                      <w:ind w:left="37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17054</w:t>
                    </w:r>
                  </w:p>
                  <w:p>
                    <w:pPr>
                      <w:spacing w:before="163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14785</w:t>
                    </w:r>
                  </w:p>
                </w:txbxContent>
              </v:textbox>
              <w10:wrap type="none"/>
            </v:shape>
            <v:shape style="position:absolute;left:7015;top:-3986;width:1099;height:258" type="#_x0000_t202" id="docshape145" filled="false" stroked="false">
              <v:textbox inset="0,0,0,0">
                <w:txbxContent>
                  <w:p>
                    <w:pPr>
                      <w:tabs>
                        <w:tab w:pos="720" w:val="left" w:leader="none"/>
                      </w:tabs>
                      <w:spacing w:before="3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15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1750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1215</w:t>
                    </w:r>
                  </w:p>
                </w:txbxContent>
              </v:textbox>
              <w10:wrap type="none"/>
            </v:shape>
            <v:shape style="position:absolute;left:1205;top:-1491;width:3017;height:657" type="#_x0000_t202" id="docshape146" filled="false" stroked="false">
              <v:textbox inset="0,0,0,0">
                <w:txbxContent>
                  <w:p>
                    <w:pPr>
                      <w:spacing w:before="30"/>
                      <w:ind w:left="20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>69</w:t>
                    </w:r>
                    <w:r>
                      <w:rPr>
                        <w:color w:val="231F20"/>
                        <w:spacing w:val="2"/>
                        <w:sz w:val="16"/>
                        <w:u w:val="single" w:color="231F20"/>
                      </w:rPr>
                      <w:t> </w:t>
                    </w:r>
                  </w:p>
                  <w:p>
                    <w:pPr>
                      <w:tabs>
                        <w:tab w:pos="713" w:val="left" w:leader="none"/>
                        <w:tab w:pos="979" w:val="left" w:leader="none"/>
                        <w:tab w:pos="1569" w:val="left" w:leader="none"/>
                        <w:tab w:pos="1810" w:val="left" w:leader="none"/>
                        <w:tab w:pos="2525" w:val="left" w:leader="none"/>
                      </w:tabs>
                      <w:spacing w:before="215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11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1632</w:t>
                    </w:r>
                    <w:r>
                      <w:rPr>
                        <w:color w:val="231F20"/>
                        <w:spacing w:val="4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  <w:t>2537</w:t>
                      <w:tab/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1650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1650</w:t>
                    </w:r>
                    <w:r>
                      <w:rPr>
                        <w:color w:val="231F20"/>
                        <w:spacing w:val="9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450;top:-1093;width:1644;height:970" type="#_x0000_t202" id="docshape147" filled="false" stroked="false">
              <v:textbox inset="0,0,0,0">
                <w:txbxContent>
                  <w:p>
                    <w:pPr>
                      <w:tabs>
                        <w:tab w:pos="272" w:val="left" w:leader="none"/>
                        <w:tab w:pos="907" w:val="left" w:leader="none"/>
                        <w:tab w:pos="1153" w:val="left" w:leader="none"/>
                      </w:tabs>
                      <w:spacing w:before="3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2655</w:t>
                      <w:tab/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1650</w:t>
                    </w:r>
                    <w:r>
                      <w:rPr>
                        <w:color w:val="231F20"/>
                        <w:spacing w:val="20"/>
                        <w:sz w:val="16"/>
                        <w:u w:val="single" w:color="231F20"/>
                      </w:rPr>
                      <w:t> </w:t>
                    </w:r>
                  </w:p>
                  <w:p>
                    <w:pPr>
                      <w:spacing w:before="173"/>
                      <w:ind w:left="53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15987</w:t>
                    </w:r>
                  </w:p>
                  <w:p>
                    <w:pPr>
                      <w:spacing w:before="171"/>
                      <w:ind w:left="25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17619</w:t>
                    </w:r>
                  </w:p>
                </w:txbxContent>
              </v:textbox>
              <w10:wrap type="none"/>
            </v:shape>
            <v:shape style="position:absolute;left:6320;top:-1491;width:2313;height:657" type="#_x0000_t202" id="docshape148" filled="false" stroked="false">
              <v:textbox inset="0,0,0,0">
                <w:txbxContent>
                  <w:p>
                    <w:pPr>
                      <w:spacing w:before="30"/>
                      <w:ind w:left="0" w:right="113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17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600</w:t>
                    </w:r>
                  </w:p>
                  <w:p>
                    <w:pPr>
                      <w:tabs>
                        <w:tab w:pos="955" w:val="left" w:leader="none"/>
                        <w:tab w:pos="1672" w:val="left" w:leader="none"/>
                      </w:tabs>
                      <w:spacing w:before="215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  </w:t>
                    </w:r>
                    <w:r>
                      <w:rPr>
                        <w:color w:val="231F20"/>
                        <w:spacing w:val="-13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2200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1650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1995</w:t>
                    </w:r>
                    <w:r>
                      <w:rPr>
                        <w:color w:val="231F20"/>
                        <w:spacing w:val="13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66.052637pt;margin-top:-98.004892pt;width:19.1pt;height:8.0500pt;mso-position-horizontal-relative:page;mso-position-vertical-relative:paragraph;z-index:15760896;rotation:82" type="#_x0000_t136" fillcolor="#231f20" stroked="f">
            <o:extrusion v:ext="view" autorotationcenter="t"/>
            <v:textpath style="font-family:&quot;Arial&quot;;font-size:8pt;v-text-kern:t;mso-text-shadow:auto" string="13,9°"/>
            <w10:wrap type="none"/>
          </v:shape>
        </w:pict>
      </w:r>
      <w:r>
        <w:rPr/>
        <w:pict>
          <v:shape style="position:absolute;margin-left:456.61308pt;margin-top:-95.654042pt;width:21.45pt;height:8.0500pt;mso-position-horizontal-relative:page;mso-position-vertical-relative:paragraph;z-index:15761408;rotation:82" type="#_x0000_t136" fillcolor="#231f20" stroked="f">
            <o:extrusion v:ext="view" autorotationcenter="t"/>
            <v:textpath style="font-family:&quot;Arial&quot;;font-size:8pt;v-text-kern:t;mso-text-shadow:auto" string="11,0°*"/>
            <w10:wrap type="none"/>
          </v:shape>
        </w:pict>
      </w:r>
      <w:r>
        <w:rPr/>
        <w:pict>
          <v:shape style="position:absolute;margin-left:221.574249pt;margin-top:-79.866501pt;width:14.9pt;height:18.350pt;mso-position-horizontal-relative:page;mso-position-vertical-relative:paragraph;z-index:15761920" type="#_x0000_t202" id="docshape14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315</w:t>
                  </w:r>
                  <w:r>
                    <w:rPr>
                      <w:color w:val="231F20"/>
                      <w:spacing w:val="14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0.146378pt;margin-top:-80.068657pt;width:14.9pt;height:18.55pt;mso-position-horizontal-relative:page;mso-position-vertical-relative:paragraph;z-index:15762432" type="#_x0000_t202" id="docshape15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253*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513885pt;margin-top:-79.866501pt;width:14.9pt;height:18.350pt;mso-position-horizontal-relative:page;mso-position-vertical-relative:paragraph;z-index:15762944" type="#_x0000_t202" id="docshape15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697</w:t>
                  </w:r>
                  <w:r>
                    <w:rPr>
                      <w:color w:val="231F20"/>
                      <w:spacing w:val="14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086029pt;margin-top:-80.068657pt;width:14.9pt;height:18.55pt;mso-position-horizontal-relative:page;mso-position-vertical-relative:paragraph;z-index:15763456" type="#_x0000_t202" id="docshape15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635*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488556pt;margin-top:-79.866501pt;width:14.9pt;height:18.350pt;mso-position-horizontal-relative:page;mso-position-vertical-relative:paragraph;z-index:15763968" type="#_x0000_t202" id="docshape15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373</w:t>
                  </w:r>
                  <w:r>
                    <w:rPr>
                      <w:color w:val="231F20"/>
                      <w:spacing w:val="14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7.060669pt;margin-top:-80.068657pt;width:14.9pt;height:18.55pt;mso-position-horizontal-relative:page;mso-position-vertical-relative:paragraph;z-index:15764480" type="#_x0000_t202" id="docshape15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311*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764557pt;margin-top:-79.866501pt;width:14.9pt;height:18.350pt;mso-position-horizontal-relative:page;mso-position-vertical-relative:paragraph;z-index:15764992" type="#_x0000_t202" id="docshape15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404</w:t>
                  </w:r>
                  <w:r>
                    <w:rPr>
                      <w:color w:val="231F20"/>
                      <w:spacing w:val="14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0.894409pt;margin-top:-80.068657pt;width:14.9pt;height:18.55pt;mso-position-horizontal-relative:page;mso-position-vertical-relative:paragraph;z-index:15765504" type="#_x0000_t202" id="docshape15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342*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545898pt;margin-top:-125.281502pt;width:14.9pt;height:34.550pt;mso-position-horizontal-relative:page;mso-position-vertical-relative:paragraph;z-index:15767040" type="#_x0000_t202" id="docshape15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  </w:t>
                  </w:r>
                  <w:r>
                    <w:rPr>
                      <w:color w:val="231F20"/>
                      <w:spacing w:val="-12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2051</w:t>
                  </w:r>
                  <w:r>
                    <w:rPr>
                      <w:color w:val="231F20"/>
                      <w:spacing w:val="-7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276642pt;margin-top:-162.269501pt;width:14.9pt;height:71.850pt;mso-position-horizontal-relative:page;mso-position-vertical-relative:paragraph;z-index:15769088" type="#_x0000_t202" id="docshape15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62" w:val="left" w:leader="none"/>
                      <w:tab w:pos="1416" w:val="left" w:leader="none"/>
                    </w:tabs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3777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806335pt;margin-top:-167.297501pt;width:14.9pt;height:77.150pt;mso-position-horizontal-relative:page;mso-position-vertical-relative:paragraph;z-index:15770112" type="#_x0000_t202" id="docshape15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567" w:val="left" w:leader="none"/>
                      <w:tab w:pos="1522" w:val="left" w:leader="none"/>
                    </w:tabs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4000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092062pt;margin-top:-105.616296pt;width:19.1pt;height:8.0500pt;mso-position-horizontal-relative:page;mso-position-vertical-relative:paragraph;z-index:15771136;rotation:284" type="#_x0000_t136" fillcolor="#231f20" stroked="f">
            <o:extrusion v:ext="view" autorotationcenter="t"/>
            <v:textpath style="font-family:&quot;Arial&quot;;font-size:8pt;v-text-kern:t;mso-text-shadow:auto" string="20,6°"/>
            <w10:wrap type="none"/>
          </v:shape>
        </w:pict>
      </w:r>
      <w:r>
        <w:rPr/>
        <w:pict>
          <v:shape style="position:absolute;margin-left:67.48575pt;margin-top:-102.316019pt;width:19.1pt;height:8.0500pt;mso-position-horizontal-relative:page;mso-position-vertical-relative:paragraph;z-index:15771648;rotation:284" type="#_x0000_t136" fillcolor="#231f20" stroked="f">
            <o:extrusion v:ext="view" autorotationcenter="t"/>
            <v:textpath style="font-family:&quot;Arial&quot;;font-size:8pt;v-text-kern:t;mso-text-shadow:auto" string="19,0°"/>
            <w10:wrap type="none"/>
          </v:shape>
        </w:pict>
      </w:r>
      <w:r>
        <w:rPr>
          <w:position w:val="-3"/>
        </w:rPr>
        <w:drawing>
          <wp:inline distT="0" distB="0" distL="0" distR="0">
            <wp:extent cx="128900" cy="128889"/>
            <wp:effectExtent l="0" t="0" r="0" b="0"/>
            <wp:docPr id="5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0" cy="1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pacing w:val="21"/>
          <w:sz w:val="20"/>
        </w:rPr>
        <w:t> </w:t>
      </w:r>
      <w:r>
        <w:rPr>
          <w:color w:val="231F20"/>
        </w:rPr>
        <w:t>445/95</w:t>
      </w:r>
      <w:r>
        <w:rPr>
          <w:color w:val="231F20"/>
          <w:spacing w:val="4"/>
        </w:rPr>
        <w:t> </w:t>
      </w:r>
      <w:r>
        <w:rPr>
          <w:color w:val="231F20"/>
        </w:rPr>
        <w:t>R25</w:t>
      </w:r>
      <w:r>
        <w:rPr>
          <w:color w:val="231F20"/>
          <w:spacing w:val="13"/>
        </w:rPr>
        <w:t> </w:t>
      </w:r>
      <w:r>
        <w:rPr>
          <w:color w:val="231F20"/>
        </w:rPr>
        <w:t>/</w:t>
      </w:r>
      <w:r>
        <w:rPr>
          <w:color w:val="231F20"/>
          <w:spacing w:val="14"/>
        </w:rPr>
        <w:t> </w:t>
      </w:r>
      <w:r>
        <w:rPr>
          <w:color w:val="231F20"/>
        </w:rPr>
        <w:t>525/80</w:t>
      </w:r>
      <w:r>
        <w:rPr>
          <w:color w:val="231F20"/>
          <w:spacing w:val="4"/>
        </w:rPr>
        <w:t> </w:t>
      </w:r>
      <w:r>
        <w:rPr>
          <w:color w:val="231F20"/>
        </w:rPr>
        <w:t>R25</w:t>
      </w:r>
    </w:p>
    <w:p>
      <w:pPr>
        <w:pStyle w:val="BodyText"/>
        <w:spacing w:before="103"/>
        <w:ind w:left="137"/>
      </w:pPr>
      <w:r>
        <w:rPr/>
        <w:pict>
          <v:group style="position:absolute;margin-left:60.784401pt;margin-top:14.17462pt;width:476.6pt;height:294.75pt;mso-position-horizontal-relative:page;mso-position-vertical-relative:paragraph;z-index:15754240" id="docshapegroup160" coordorigin="1216,283" coordsize="9532,5895">
            <v:shape style="position:absolute;left:7272;top:2412;width:59;height:293" type="#_x0000_t75" id="docshape161" stroked="false">
              <v:imagedata r:id="rId53" o:title=""/>
            </v:shape>
            <v:shape style="position:absolute;left:8072;top:2609;width:9;height:445" type="#_x0000_t75" id="docshape162" stroked="false">
              <v:imagedata r:id="rId54" o:title=""/>
            </v:shape>
            <v:shape style="position:absolute;left:6821;top:1557;width:107;height:507" type="#_x0000_t75" id="docshape163" stroked="false">
              <v:imagedata r:id="rId55" o:title=""/>
            </v:shape>
            <v:shape style="position:absolute;left:8023;top:1557;width:105;height:507" type="#_x0000_t75" id="docshape164" stroked="false">
              <v:imagedata r:id="rId56" o:title=""/>
            </v:shape>
            <v:shape style="position:absolute;left:1215;top:444;width:9532;height:5712" type="#_x0000_t75" id="docshape165" stroked="false">
              <v:imagedata r:id="rId57" o:title=""/>
            </v:shape>
            <v:shape style="position:absolute;left:5569;top:283;width:3265;height:529" type="#_x0000_t202" id="docshape166" filled="false" stroked="false">
              <v:textbox inset="0,0,0,0">
                <w:txbxContent>
                  <w:p>
                    <w:pPr>
                      <w:spacing w:before="30"/>
                      <w:ind w:left="8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8250</w:t>
                    </w:r>
                  </w:p>
                  <w:p>
                    <w:pPr>
                      <w:tabs>
                        <w:tab w:pos="756" w:val="left" w:leader="none"/>
                        <w:tab w:pos="1812" w:val="left" w:leader="none"/>
                        <w:tab w:pos="2489" w:val="left" w:leader="none"/>
                        <w:tab w:pos="3244" w:val="left" w:leader="none"/>
                      </w:tabs>
                      <w:spacing w:before="87"/>
                      <w:ind w:left="-1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4805</w:t>
                      <w:tab/>
                    </w:r>
                    <w:r>
                      <w:rPr>
                        <w:color w:val="231F20"/>
                        <w:sz w:val="16"/>
                      </w:rPr>
                      <w:t>   </w:t>
                    </w:r>
                    <w:r>
                      <w:rPr>
                        <w:color w:val="231F20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  <w:t>3445</w:t>
                      <w:tab/>
                    </w:r>
                  </w:p>
                </w:txbxContent>
              </v:textbox>
              <w10:wrap type="none"/>
            </v:shape>
            <v:shape style="position:absolute;left:5739;top:5651;width:3265;height:527" type="#_x0000_t202" id="docshape167" filled="false" stroked="false">
              <v:textbox inset="0,0,0,0">
                <w:txbxContent>
                  <w:p>
                    <w:pPr>
                      <w:tabs>
                        <w:tab w:pos="694" w:val="left" w:leader="none"/>
                        <w:tab w:pos="1642" w:val="left" w:leader="none"/>
                        <w:tab w:pos="2376" w:val="left" w:leader="none"/>
                        <w:tab w:pos="3244" w:val="left" w:leader="none"/>
                      </w:tabs>
                      <w:spacing w:before="3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4395</w:t>
                      <w:tab/>
                    </w:r>
                    <w:r>
                      <w:rPr>
                        <w:color w:val="231F20"/>
                        <w:sz w:val="16"/>
                      </w:rPr>
                      <w:t>   </w:t>
                    </w:r>
                    <w:r>
                      <w:rPr>
                        <w:color w:val="231F20"/>
                        <w:spacing w:val="6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  <w:t>3855</w:t>
                      <w:tab/>
                    </w:r>
                  </w:p>
                  <w:p>
                    <w:pPr>
                      <w:spacing w:before="85"/>
                      <w:ind w:left="334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8250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1.637982pt;margin-top:83.890552pt;width:23.7pt;height:8.0500pt;mso-position-horizontal-relative:page;mso-position-vertical-relative:paragraph;z-index:15758336;rotation:53" type="#_x0000_t136" fillcolor="#231f20" stroked="f">
            <o:extrusion v:ext="view" autorotationcenter="t"/>
            <v:textpath style="font-family:&quot;Arial&quot;;font-size:8pt;v-text-kern:t;mso-text-shadow:auto" string="R5600"/>
            <w10:wrap type="none"/>
          </v:shape>
        </w:pict>
      </w:r>
      <w:r>
        <w:rPr/>
        <w:pict>
          <v:shape style="position:absolute;margin-left:287.771588pt;margin-top:67.797393pt;width:23.95pt;height:8.0500pt;mso-position-horizontal-relative:page;mso-position-vertical-relative:paragraph;z-index:15759872;rotation:57" type="#_x0000_t136" fillcolor="#231f20" stroked="f">
            <o:extrusion v:ext="view" autorotationcenter="t"/>
            <v:textpath style="font-family:&quot;Arial&quot;;font-size:8pt;v-text-kern:t;mso-text-shadow:auto" string="R6040"/>
            <w10:wrap type="none"/>
          </v:shape>
        </w:pict>
      </w:r>
      <w:r>
        <w:rPr/>
        <w:pict>
          <v:shape style="position:absolute;margin-left:293.008606pt;margin-top:53.738945pt;width:33.3pt;height:8.0500pt;mso-position-horizontal-relative:page;mso-position-vertical-relative:paragraph;z-index:15760384;rotation:62" type="#_x0000_t136" fillcolor="#231f20" stroked="f">
            <o:extrusion v:ext="view" autorotationcenter="t"/>
            <v:textpath style="font-family:&quot;Arial&quot;;font-size:8pt;v-text-kern:t;mso-text-shadow:auto" string="R6620***"/>
            <w10:wrap type="none"/>
          </v:shape>
        </w:pict>
      </w:r>
      <w:r>
        <w:rPr/>
        <w:pict>
          <v:shape style="position:absolute;margin-left:463.525055pt;margin-top:165.023499pt;width:14.9pt;height:48.9pt;mso-position-horizontal-relative:page;mso-position-vertical-relative:paragraph;z-index:15766016" type="#_x0000_t202" id="docshape16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55" w:val="left" w:leader="none"/>
                      <w:tab w:pos="957" w:val="left" w:leader="none"/>
                    </w:tabs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2700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959869pt;margin-top:162.010498pt;width:14.9pt;height:54.85pt;mso-position-horizontal-relative:page;mso-position-vertical-relative:paragraph;z-index:15766528" type="#_x0000_t202" id="docshape16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14" w:val="left" w:leader="none"/>
                      <w:tab w:pos="1076" w:val="left" w:leader="none"/>
                    </w:tabs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3000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015747pt;margin-top:105.399498pt;width:46.3pt;height:168.25pt;mso-position-horizontal-relative:page;mso-position-vertical-relative:paragraph;z-index:15768576" type="#_x0000_t202" id="docshape17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611" w:val="left" w:leader="none"/>
                      <w:tab w:pos="1488" w:val="left" w:leader="none"/>
                    </w:tabs>
                    <w:spacing w:before="50"/>
                    <w:ind w:left="1"/>
                    <w:jc w:val="center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4020</w:t>
                    <w:tab/>
                  </w:r>
                </w:p>
                <w:p>
                  <w:pPr>
                    <w:pStyle w:val="BodyText"/>
                    <w:tabs>
                      <w:tab w:pos="917" w:val="left" w:leader="none"/>
                      <w:tab w:pos="2099" w:val="left" w:leader="none"/>
                    </w:tabs>
                    <w:spacing w:before="26"/>
                    <w:ind w:left="1"/>
                    <w:jc w:val="center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5490</w:t>
                    <w:tab/>
                  </w:r>
                </w:p>
                <w:p>
                  <w:pPr>
                    <w:pStyle w:val="BodyText"/>
                    <w:tabs>
                      <w:tab w:pos="1233" w:val="left" w:leader="none"/>
                      <w:tab w:pos="2730" w:val="left" w:leader="none"/>
                    </w:tabs>
                    <w:spacing w:before="30"/>
                    <w:ind w:left="11"/>
                    <w:jc w:val="center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6982</w:t>
                    <w:tab/>
                  </w:r>
                </w:p>
                <w:p>
                  <w:pPr>
                    <w:pStyle w:val="BodyText"/>
                    <w:tabs>
                      <w:tab w:pos="1529" w:val="left" w:leader="none"/>
                      <w:tab w:pos="3324" w:val="left" w:leader="none"/>
                    </w:tabs>
                    <w:spacing w:before="19"/>
                    <w:jc w:val="center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8452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912033pt;margin-top:98.726318pt;width:13.45pt;height:8.0500pt;mso-position-horizontal-relative:page;mso-position-vertical-relative:paragraph;z-index:15772160;rotation:347" type="#_x0000_t136" fillcolor="#231f20" stroked="f">
            <o:extrusion v:ext="view" autorotationcenter="t"/>
            <v:textpath style="font-family:&quot;Arial&quot;;font-size:8pt;v-text-kern:t;mso-text-shadow:auto" string="700"/>
            <w10:wrap type="none"/>
          </v:shape>
        </w:pict>
      </w:r>
      <w:r>
        <w:rPr>
          <w:color w:val="231F20"/>
        </w:rPr>
        <w:t>*</w:t>
      </w:r>
      <w:r>
        <w:rPr>
          <w:color w:val="231F20"/>
          <w:spacing w:val="15"/>
        </w:rPr>
        <w:t> </w:t>
      </w:r>
      <w:r>
        <w:rPr>
          <w:color w:val="231F20"/>
          <w:spacing w:val="15"/>
          <w:position w:val="-3"/>
        </w:rPr>
        <w:drawing>
          <wp:inline distT="0" distB="0" distL="0" distR="0">
            <wp:extent cx="128900" cy="128889"/>
            <wp:effectExtent l="0" t="0" r="0" b="0"/>
            <wp:docPr id="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00" cy="12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15"/>
          <w:position w:val="-3"/>
        </w:rPr>
      </w:r>
      <w:r>
        <w:rPr>
          <w:rFonts w:ascii="Times New Roman"/>
          <w:color w:val="231F20"/>
          <w:spacing w:val="16"/>
        </w:rPr>
        <w:t> </w:t>
      </w:r>
      <w:r>
        <w:rPr>
          <w:color w:val="231F20"/>
        </w:rPr>
        <w:t>385/95</w:t>
      </w:r>
      <w:r>
        <w:rPr>
          <w:color w:val="231F20"/>
          <w:spacing w:val="5"/>
        </w:rPr>
        <w:t> </w:t>
      </w:r>
      <w:r>
        <w:rPr>
          <w:color w:val="231F20"/>
        </w:rPr>
        <w:t>R25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235" w:lineRule="auto"/>
        <w:ind w:left="363" w:right="781" w:hanging="227"/>
      </w:pPr>
      <w:r>
        <w:rPr/>
        <w:pict>
          <v:shape style="position:absolute;margin-left:108.352448pt;margin-top:-78.516975pt;width:28.4pt;height:8.0500pt;mso-position-horizontal-relative:page;mso-position-vertical-relative:paragraph;z-index:15754752;rotation:33" type="#_x0000_t136" fillcolor="#231f20" stroked="f">
            <o:extrusion v:ext="view" autorotationcenter="t"/>
            <v:textpath style="font-family:&quot;Arial&quot;;font-size:8pt;v-text-kern:t;mso-text-shadow:auto" string="R11950"/>
            <w10:wrap type="none"/>
          </v:shape>
        </w:pict>
      </w:r>
      <w:r>
        <w:rPr/>
        <w:pict>
          <v:shape style="position:absolute;margin-left:71.334770pt;margin-top:-75.701897pt;width:63.7pt;height:8.0500pt;mso-position-horizontal-relative:page;mso-position-vertical-relative:paragraph;z-index:15755264;rotation:33" type="#_x0000_t136" fillcolor="#231f20" stroked="f">
            <o:extrusion v:ext="view" autorotationcenter="t"/>
            <v:textpath style="font-family:&quot;Arial&quot;;font-size:8pt;v-text-kern:t;mso-text-shadow:auto" string="R13469 R11341*"/>
            <w10:wrap type="none"/>
          </v:shape>
        </w:pict>
      </w:r>
      <w:r>
        <w:rPr/>
        <w:pict>
          <v:shape style="position:absolute;margin-left:68.724983pt;margin-top:-76.757553pt;width:31.5pt;height:8.0500pt;mso-position-horizontal-relative:page;mso-position-vertical-relative:paragraph;z-index:15755776;rotation:33" type="#_x0000_t136" fillcolor="#231f20" stroked="f">
            <o:extrusion v:ext="view" autorotationcenter="t"/>
            <v:textpath style="font-family:&quot;Arial&quot;;font-size:8pt;v-text-kern:t;mso-text-shadow:auto" string="R12828*"/>
            <w10:wrap type="none"/>
          </v:shape>
        </w:pict>
      </w:r>
      <w:r>
        <w:rPr/>
        <w:pict>
          <v:shape style="position:absolute;margin-left:58.690353pt;margin-top:-144.795731pt;width:28.3pt;height:8.0500pt;mso-position-horizontal-relative:page;mso-position-vertical-relative:paragraph;z-index:15756288;rotation:39" type="#_x0000_t136" fillcolor="#231f20" stroked="f">
            <o:extrusion v:ext="view" autorotationcenter="t"/>
            <v:textpath style="font-family:&quot;Arial&quot;;font-size:8pt;v-text-kern:t;mso-text-shadow:auto" string="R13998"/>
            <w10:wrap type="none"/>
          </v:shape>
        </w:pict>
      </w:r>
      <w:r>
        <w:rPr/>
        <w:pict>
          <v:shape style="position:absolute;margin-left:53.527451pt;margin-top:-138.173065pt;width:31.4pt;height:8.0500pt;mso-position-horizontal-relative:page;mso-position-vertical-relative:paragraph;z-index:15756800;rotation:39" type="#_x0000_t136" fillcolor="#231f20" stroked="f">
            <o:extrusion v:ext="view" autorotationcenter="t"/>
            <v:textpath style="font-family:&quot;Arial&quot;;font-size:8pt;v-text-kern:t;mso-text-shadow:auto" string="R13342*"/>
            <w10:wrap type="none"/>
          </v:shape>
        </w:pict>
      </w:r>
      <w:r>
        <w:rPr/>
        <w:pict>
          <v:shape style="position:absolute;margin-left:157.574142pt;margin-top:-68.851120pt;width:23.95pt;height:8.0500pt;mso-position-horizontal-relative:page;mso-position-vertical-relative:paragraph;z-index:15757312;rotation:40" type="#_x0000_t136" fillcolor="#231f20" stroked="f">
            <o:extrusion v:ext="view" autorotationcenter="t"/>
            <v:textpath style="font-family:&quot;Arial&quot;;font-size:8pt;v-text-kern:t;mso-text-shadow:auto" string="R9757"/>
            <w10:wrap type="none"/>
          </v:shape>
        </w:pict>
      </w:r>
      <w:r>
        <w:rPr/>
        <w:pict>
          <v:shape style="position:absolute;margin-left:152.460907pt;margin-top:-62.233871pt;width:27.05pt;height:8.0500pt;mso-position-horizontal-relative:page;mso-position-vertical-relative:paragraph;z-index:15757824;rotation:40" type="#_x0000_t136" fillcolor="#231f20" stroked="f">
            <o:extrusion v:ext="view" autorotationcenter="t"/>
            <v:textpath style="font-family:&quot;Arial&quot;;font-size:8pt;v-text-kern:t;mso-text-shadow:auto" string="R9124*"/>
            <w10:wrap type="none"/>
          </v:shape>
        </w:pict>
      </w:r>
      <w:r>
        <w:rPr/>
        <w:pict>
          <v:shape style="position:absolute;margin-left:213.624402pt;margin-top:-59.620419pt;width:23.95pt;height:8.0500pt;mso-position-horizontal-relative:page;mso-position-vertical-relative:paragraph;z-index:15758848;rotation:53" type="#_x0000_t136" fillcolor="#231f20" stroked="f">
            <o:extrusion v:ext="view" autorotationcenter="t"/>
            <v:textpath style="font-family:&quot;Arial&quot;;font-size:8pt;v-text-kern:t;mso-text-shadow:auto" string="R7449"/>
            <w10:wrap type="none"/>
          </v:shape>
        </w:pict>
      </w:r>
      <w:r>
        <w:rPr/>
        <w:pict>
          <v:shape style="position:absolute;margin-left:207.253372pt;margin-top:-54.345554pt;width:27.05pt;height:8.0500pt;mso-position-horizontal-relative:page;mso-position-vertical-relative:paragraph;z-index:15759360;rotation:53" type="#_x0000_t136" fillcolor="#231f20" stroked="f">
            <o:extrusion v:ext="view" autorotationcenter="t"/>
            <v:textpath style="font-family:&quot;Arial&quot;;font-size:8pt;v-text-kern:t;mso-text-shadow:auto" string="R7060*"/>
            <w10:wrap type="none"/>
          </v:shape>
        </w:pict>
      </w:r>
      <w:r>
        <w:rPr/>
        <w:pict>
          <v:shape style="position:absolute;margin-left:483.994873pt;margin-top:-146.564255pt;width:14.9pt;height:26.15pt;mso-position-horizontal-relative:page;mso-position-vertical-relative:paragraph;z-index:15767552" type="#_x0000_t202" id="docshape17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0"/>
                    <w:ind w:left="20"/>
                  </w:pPr>
                  <w:r>
                    <w:rPr>
                      <w:color w:val="231F20"/>
                    </w:rPr>
                    <w:t>3120**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steering</w:t>
      </w:r>
      <w:r>
        <w:rPr>
          <w:color w:val="231F20"/>
          <w:spacing w:val="-6"/>
        </w:rPr>
        <w:t> </w:t>
      </w:r>
      <w:r>
        <w:rPr>
          <w:color w:val="231F20"/>
        </w:rPr>
        <w:t>mode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Lenkfunktion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mode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direction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modalità</w:t>
      </w:r>
      <w:r>
        <w:rPr>
          <w:color w:val="231F20"/>
          <w:spacing w:val="-6"/>
        </w:rPr>
        <w:t> </w:t>
      </w:r>
      <w:r>
        <w:rPr>
          <w:color w:val="231F20"/>
        </w:rPr>
        <w:t>di</w:t>
      </w:r>
      <w:r>
        <w:rPr>
          <w:color w:val="231F20"/>
          <w:spacing w:val="-6"/>
        </w:rPr>
        <w:t> </w:t>
      </w:r>
      <w:r>
        <w:rPr>
          <w:color w:val="231F20"/>
        </w:rPr>
        <w:t>sterzata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5"/>
        </w:rPr>
        <w:t> </w:t>
      </w:r>
      <w:r>
        <w:rPr>
          <w:color w:val="231F20"/>
        </w:rPr>
        <w:t>modo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conducción</w:t>
      </w:r>
      <w:r>
        <w:rPr>
          <w:color w:val="231F20"/>
          <w:spacing w:val="-6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modo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manobra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6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Режим</w:t>
      </w:r>
      <w:r>
        <w:rPr>
          <w:color w:val="231F20"/>
          <w:spacing w:val="-2"/>
        </w:rPr>
        <w:t> </w:t>
      </w:r>
      <w:r>
        <w:rPr>
          <w:color w:val="231F20"/>
        </w:rPr>
        <w:t>поворота</w:t>
      </w:r>
      <w:r>
        <w:rPr>
          <w:color w:val="231F20"/>
          <w:spacing w:val="-1"/>
        </w:rPr>
        <w:t> </w:t>
      </w:r>
      <w:r>
        <w:rPr>
          <w:color w:val="231F20"/>
        </w:rPr>
        <w:t>2</w:t>
      </w:r>
    </w:p>
    <w:p>
      <w:pPr>
        <w:pStyle w:val="BodyText"/>
        <w:spacing w:before="107"/>
        <w:ind w:left="137"/>
      </w:pPr>
      <w:r>
        <w:rPr>
          <w:color w:val="231F20"/>
          <w:w w:val="95"/>
        </w:rPr>
        <w:t>**</w:t>
      </w:r>
      <w:r>
        <w:rPr>
          <w:color w:val="231F20"/>
          <w:spacing w:val="69"/>
        </w:rPr>
        <w:t> </w:t>
      </w:r>
      <w:r>
        <w:rPr>
          <w:color w:val="231F20"/>
          <w:spacing w:val="-19"/>
          <w:position w:val="-4"/>
        </w:rPr>
        <w:drawing>
          <wp:inline distT="0" distB="0" distL="0" distR="0">
            <wp:extent cx="125701" cy="125697"/>
            <wp:effectExtent l="0" t="0" r="0" b="0"/>
            <wp:docPr id="5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1" cy="12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9"/>
          <w:position w:val="-4"/>
        </w:rPr>
      </w:r>
      <w:r>
        <w:rPr>
          <w:rFonts w:ascii="Times New Roman"/>
          <w:color w:val="231F20"/>
          <w:spacing w:val="-19"/>
        </w:rPr>
        <w:t>  </w:t>
      </w:r>
      <w:r>
        <w:rPr>
          <w:rFonts w:ascii="Times New Roman"/>
          <w:color w:val="231F20"/>
          <w:spacing w:val="-7"/>
        </w:rPr>
        <w:t> </w:t>
      </w:r>
      <w:r>
        <w:rPr>
          <w:color w:val="231F20"/>
        </w:rPr>
        <w:t>525/80 R25</w:t>
      </w:r>
    </w:p>
    <w:p>
      <w:pPr>
        <w:pStyle w:val="BodyText"/>
        <w:spacing w:line="235" w:lineRule="auto" w:before="101"/>
        <w:ind w:left="363" w:right="858" w:hanging="227"/>
      </w:pPr>
      <w:r>
        <w:rPr>
          <w:color w:val="231F20"/>
        </w:rPr>
        <w:t>***</w:t>
      </w:r>
      <w:r>
        <w:rPr>
          <w:color w:val="231F20"/>
          <w:spacing w:val="-9"/>
        </w:rPr>
        <w:t> </w:t>
      </w:r>
      <w:r>
        <w:rPr>
          <w:color w:val="231F20"/>
        </w:rPr>
        <w:t>with</w:t>
      </w:r>
      <w:r>
        <w:rPr>
          <w:color w:val="231F20"/>
          <w:spacing w:val="-4"/>
        </w:rPr>
        <w:t> </w:t>
      </w:r>
      <w:r>
        <w:rPr>
          <w:color w:val="231F20"/>
        </w:rPr>
        <w:t>CC</w:t>
      </w:r>
      <w:r>
        <w:rPr>
          <w:color w:val="231F20"/>
          <w:spacing w:val="-3"/>
        </w:rPr>
        <w:t> </w:t>
      </w:r>
      <w:r>
        <w:rPr>
          <w:color w:val="231F20"/>
        </w:rPr>
        <w:t>counterweight</w:t>
      </w:r>
      <w:r>
        <w:rPr>
          <w:color w:val="231F20"/>
          <w:spacing w:val="-4"/>
        </w:rPr>
        <w:t> </w:t>
      </w:r>
      <w:r>
        <w:rPr>
          <w:color w:val="231F20"/>
        </w:rPr>
        <w:t>slabs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mit</w:t>
      </w:r>
      <w:r>
        <w:rPr>
          <w:color w:val="231F20"/>
          <w:spacing w:val="-4"/>
        </w:rPr>
        <w:t> </w:t>
      </w:r>
      <w:r>
        <w:rPr>
          <w:color w:val="231F20"/>
        </w:rPr>
        <w:t>CC-Gegengewichtsplatten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plaques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contrepoids</w:t>
      </w:r>
      <w:r>
        <w:rPr>
          <w:color w:val="231F20"/>
          <w:spacing w:val="-4"/>
        </w:rPr>
        <w:t> </w:t>
      </w:r>
      <w:r>
        <w:rPr>
          <w:color w:val="231F20"/>
        </w:rPr>
        <w:t>CC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lastre</w:t>
      </w:r>
      <w:r>
        <w:rPr>
          <w:color w:val="231F20"/>
          <w:spacing w:val="-4"/>
        </w:rPr>
        <w:t> </w:t>
      </w:r>
      <w:r>
        <w:rPr>
          <w:color w:val="231F20"/>
        </w:rPr>
        <w:t>di</w:t>
      </w:r>
      <w:r>
        <w:rPr>
          <w:color w:val="231F20"/>
          <w:spacing w:val="-3"/>
        </w:rPr>
        <w:t> </w:t>
      </w:r>
      <w:r>
        <w:rPr>
          <w:color w:val="231F20"/>
        </w:rPr>
        <w:t>contrappeso</w:t>
      </w:r>
      <w:r>
        <w:rPr>
          <w:color w:val="231F20"/>
          <w:spacing w:val="-4"/>
        </w:rPr>
        <w:t> </w:t>
      </w:r>
      <w:r>
        <w:rPr>
          <w:color w:val="231F20"/>
        </w:rPr>
        <w:t>CC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1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placas de contrapeso CC · com placas</w:t>
      </w:r>
      <w:r>
        <w:rPr>
          <w:color w:val="231F20"/>
          <w:spacing w:val="-1"/>
        </w:rPr>
        <w:t> </w:t>
      </w:r>
      <w:r>
        <w:rPr>
          <w:color w:val="231F20"/>
        </w:rPr>
        <w:t>de contrapeso CC · с плитами противовеса</w:t>
      </w:r>
      <w:r>
        <w:rPr>
          <w:color w:val="231F20"/>
          <w:spacing w:val="-1"/>
        </w:rPr>
        <w:t> </w:t>
      </w:r>
      <w:r>
        <w:rPr>
          <w:color w:val="231F20"/>
        </w:rPr>
        <w:t>СС</w:t>
      </w:r>
    </w:p>
    <w:p>
      <w:pPr>
        <w:spacing w:after="0" w:line="235" w:lineRule="auto"/>
        <w:sectPr>
          <w:headerReference w:type="even" r:id="rId43"/>
          <w:headerReference w:type="default" r:id="rId44"/>
          <w:footerReference w:type="even" r:id="rId45"/>
          <w:footerReference w:type="default" r:id="rId46"/>
          <w:pgSz w:w="11910" w:h="16840"/>
          <w:pgMar w:header="753" w:footer="600" w:top="2800" w:bottom="780" w:left="940" w:right="760"/>
          <w:pgNumType w:start="6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6.219002pt;margin-top:207.843109pt;width:481.75pt;height:499.3pt;mso-position-horizontal-relative:page;mso-position-vertical-relative:page;z-index:15772672" id="docshapegroup172" coordorigin="1124,4157" coordsize="9635,9986">
            <v:shape style="position:absolute;left:1124;top:4508;width:9635;height:9635" type="#_x0000_t75" id="docshape173" stroked="false">
              <v:imagedata r:id="rId60" o:title=""/>
            </v:shape>
            <v:shape style="position:absolute;left:8804;top:4156;width:1345;height:908" type="#_x0000_t202" id="docshape174" filled="false" stroked="false">
              <v:textbox inset="0,0,0,0">
                <w:txbxContent>
                  <w:p>
                    <w:pPr>
                      <w:spacing w:before="29"/>
                      <w:ind w:left="0" w:right="106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R </w:t>
                    </w:r>
                    <w:r>
                      <w:rPr>
                        <w:color w:val="231F2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9850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(0°)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R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10020 (15°)</w:t>
                    </w:r>
                  </w:p>
                  <w:p>
                    <w:pPr>
                      <w:spacing w:before="32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R</w:t>
                    </w:r>
                    <w:r>
                      <w:rPr>
                        <w:color w:val="231F20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10120 (30°)</w:t>
                    </w:r>
                  </w:p>
                  <w:p>
                    <w:pPr>
                      <w:tabs>
                        <w:tab w:pos="326" w:val="left" w:leader="none"/>
                      </w:tabs>
                      <w:spacing w:before="29"/>
                      <w:ind w:left="0" w:right="18" w:firstLine="0"/>
                      <w:jc w:val="righ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R</w:t>
                    </w:r>
                    <w:r>
                      <w:rPr>
                        <w:color w:val="231F20"/>
                        <w:spacing w:val="-9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10050</w:t>
                    </w:r>
                    <w:r>
                      <w:rPr>
                        <w:color w:val="231F20"/>
                        <w:spacing w:val="-9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(60°)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71882240" from="529.268005pt,699.468018pt" to="529.268005pt,542.856018pt" stroked="true" strokeweight=".4pt" strokecolor="#231f20">
            <v:stroke dashstyle="solid"/>
            <w10:wrap type="none"/>
          </v:line>
        </w:pict>
      </w:r>
      <w:r>
        <w:rPr/>
        <w:pict>
          <v:shape style="position:absolute;margin-left:517.634094pt;margin-top:610.860229pt;width:14.85pt;height:19.8pt;mso-position-horizontal-relative:page;mso-position-vertical-relative:page;z-index:15773696" type="#_x0000_t202" id="docshape17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</w:rPr>
                    <w:t>6792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17"/>
        </w:rPr>
        <w:sectPr>
          <w:pgSz w:w="11910" w:h="16840"/>
          <w:pgMar w:header="753" w:footer="600" w:top="2800" w:bottom="780" w:left="940" w:right="7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31435776">
            <wp:simplePos x="0" y="0"/>
            <wp:positionH relativeFrom="page">
              <wp:posOffset>823375</wp:posOffset>
            </wp:positionH>
            <wp:positionV relativeFrom="page">
              <wp:posOffset>1957997</wp:posOffset>
            </wp:positionV>
            <wp:extent cx="6052620" cy="7667562"/>
            <wp:effectExtent l="0" t="0" r="0" b="0"/>
            <wp:wrapNone/>
            <wp:docPr id="59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20" cy="766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1"/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179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1708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Boom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Combinations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Ausleger-Kombinationen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Combinaisons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flèche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Combinazioni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braccio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Combinaciones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 pluma · Combinações de lanças · Комбинации стрелы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7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140</w:t>
      </w:r>
    </w:p>
    <w:p>
      <w:pPr>
        <w:pStyle w:val="BodyText"/>
        <w:spacing w:before="1"/>
        <w:rPr>
          <w:sz w:val="14"/>
        </w:r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135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130</w:t>
      </w:r>
    </w:p>
    <w:p>
      <w:pPr>
        <w:pStyle w:val="BodyText"/>
        <w:rPr>
          <w:sz w:val="15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125</w:t>
      </w:r>
    </w:p>
    <w:p>
      <w:pPr>
        <w:pStyle w:val="BodyText"/>
        <w:spacing w:before="5"/>
        <w:rPr>
          <w:sz w:val="14"/>
        </w:r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120</w:t>
      </w:r>
    </w:p>
    <w:p>
      <w:pPr>
        <w:pStyle w:val="BodyText"/>
        <w:spacing w:before="11"/>
        <w:rPr>
          <w:sz w:val="14"/>
        </w:r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115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spacing w:before="10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3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100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95</w:t>
      </w:r>
    </w:p>
    <w:p>
      <w:pPr>
        <w:pStyle w:val="BodyText"/>
        <w:spacing w:before="2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90</w:t>
      </w:r>
    </w:p>
    <w:p>
      <w:pPr>
        <w:pStyle w:val="BodyText"/>
        <w:spacing w:before="2"/>
        <w:rPr>
          <w:sz w:val="15"/>
        </w:rPr>
      </w:pPr>
    </w:p>
    <w:p>
      <w:pPr>
        <w:spacing w:before="123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85</w:t>
      </w:r>
    </w:p>
    <w:p>
      <w:pPr>
        <w:pStyle w:val="BodyText"/>
        <w:tabs>
          <w:tab w:pos="2659" w:val="left" w:leader="none"/>
          <w:tab w:pos="6559" w:val="left" w:leader="none"/>
        </w:tabs>
        <w:spacing w:before="123"/>
        <w:ind w:left="207"/>
        <w:rPr>
          <w:rFonts w:ascii="Ryo Clean PlusN R" w:hAnsi="Ryo Clean PlusN R"/>
        </w:rPr>
      </w:pPr>
      <w:r>
        <w:rPr>
          <w:color w:val="231F20"/>
          <w:position w:val="-5"/>
          <w:sz w:val="12"/>
        </w:rPr>
        <w:t>80</w:t>
        <w:tab/>
      </w:r>
      <w:r>
        <w:rPr>
          <w:rFonts w:ascii="Ryo Clean PlusN R" w:hAnsi="Ryo Clean PlusN R"/>
          <w:color w:val="231F20"/>
          <w:w w:val="90"/>
        </w:rPr>
        <w:t>14,8</w:t>
      </w:r>
      <w:r>
        <w:rPr>
          <w:rFonts w:ascii="Ryo Clean PlusN R" w:hAnsi="Ryo Clean PlusN R"/>
          <w:color w:val="231F20"/>
          <w:spacing w:val="-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4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80</w:t>
      </w:r>
      <w:r>
        <w:rPr>
          <w:rFonts w:ascii="Ryo Clean PlusN R" w:hAnsi="Ryo Clean PlusN R"/>
          <w:color w:val="231F20"/>
          <w:spacing w:val="10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  <w:tab/>
        <w:t>24,8</w:t>
      </w:r>
      <w:r>
        <w:rPr>
          <w:rFonts w:ascii="Ryo Clean PlusN R" w:hAnsi="Ryo Clean PlusN R"/>
          <w:color w:val="231F20"/>
          <w:spacing w:val="-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 80</w:t>
      </w:r>
      <w:r>
        <w:rPr>
          <w:rFonts w:ascii="Ryo Clean PlusN R" w:hAnsi="Ryo Clean PlusN R"/>
          <w:color w:val="231F20"/>
          <w:spacing w:val="1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9"/>
        <w:rPr>
          <w:rFonts w:ascii="Ryo Clean PlusN R"/>
          <w:sz w:val="7"/>
        </w:rPr>
      </w:pPr>
    </w:p>
    <w:p>
      <w:pPr>
        <w:spacing w:before="123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75</w:t>
      </w:r>
    </w:p>
    <w:p>
      <w:pPr>
        <w:pStyle w:val="BodyText"/>
        <w:spacing w:before="1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70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06" w:right="0" w:firstLine="0"/>
        <w:jc w:val="left"/>
        <w:rPr>
          <w:sz w:val="12"/>
        </w:rPr>
      </w:pPr>
      <w:r>
        <w:rPr>
          <w:color w:val="231F20"/>
          <w:sz w:val="12"/>
        </w:rPr>
        <w:t>65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spacing w:before="6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spacing w:before="11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50</w:t>
      </w:r>
    </w:p>
    <w:p>
      <w:pPr>
        <w:pStyle w:val="BodyText"/>
        <w:spacing w:before="9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45</w:t>
      </w:r>
    </w:p>
    <w:p>
      <w:pPr>
        <w:pStyle w:val="BodyText"/>
        <w:spacing w:before="8"/>
        <w:rPr>
          <w:sz w:val="14"/>
        </w:rPr>
      </w:pPr>
    </w:p>
    <w:p>
      <w:pPr>
        <w:spacing w:before="123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40</w:t>
      </w:r>
    </w:p>
    <w:p>
      <w:pPr>
        <w:pStyle w:val="BodyText"/>
        <w:spacing w:before="8"/>
        <w:rPr>
          <w:sz w:val="14"/>
        </w:rPr>
      </w:pPr>
    </w:p>
    <w:p>
      <w:pPr>
        <w:spacing w:before="123"/>
        <w:ind w:left="208" w:right="0" w:firstLine="0"/>
        <w:jc w:val="left"/>
        <w:rPr>
          <w:sz w:val="12"/>
        </w:rPr>
      </w:pPr>
      <w:r>
        <w:rPr>
          <w:color w:val="231F20"/>
          <w:sz w:val="12"/>
        </w:rPr>
        <w:t>35</w:t>
      </w:r>
    </w:p>
    <w:p>
      <w:pPr>
        <w:pStyle w:val="BodyText"/>
        <w:spacing w:before="4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30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209" w:right="0" w:firstLine="0"/>
        <w:jc w:val="left"/>
        <w:rPr>
          <w:sz w:val="12"/>
        </w:rPr>
      </w:pPr>
      <w:r>
        <w:rPr>
          <w:color w:val="231F20"/>
          <w:sz w:val="12"/>
        </w:rPr>
        <w:t>25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10" w:right="0" w:firstLine="0"/>
        <w:jc w:val="lef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spacing w:before="7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6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275" w:right="0" w:firstLine="0"/>
        <w:jc w:val="left"/>
        <w:rPr>
          <w:sz w:val="12"/>
        </w:rPr>
      </w:pPr>
      <w:r>
        <w:rPr>
          <w:color w:val="231F20"/>
          <w:w w:val="100"/>
          <w:sz w:val="12"/>
        </w:rPr>
        <w:t>5</w:t>
      </w:r>
    </w:p>
    <w:p>
      <w:pPr>
        <w:pStyle w:val="BodyText"/>
        <w:spacing w:before="11"/>
        <w:rPr>
          <w:sz w:val="13"/>
        </w:rPr>
      </w:pPr>
    </w:p>
    <w:p>
      <w:pPr>
        <w:spacing w:before="124"/>
        <w:ind w:left="271" w:right="0" w:firstLine="0"/>
        <w:jc w:val="left"/>
        <w:rPr>
          <w:sz w:val="12"/>
        </w:rPr>
      </w:pPr>
      <w:r>
        <w:rPr>
          <w:color w:val="231F20"/>
          <w:w w:val="100"/>
          <w:sz w:val="12"/>
        </w:rPr>
        <w:t>0</w:t>
      </w:r>
    </w:p>
    <w:p>
      <w:pPr>
        <w:tabs>
          <w:tab w:pos="3741" w:val="left" w:leader="none"/>
        </w:tabs>
        <w:spacing w:before="42"/>
        <w:ind w:left="0" w:right="278" w:firstLine="0"/>
        <w:jc w:val="center"/>
        <w:rPr>
          <w:b/>
          <w:sz w:val="16"/>
        </w:rPr>
      </w:pPr>
      <w:r>
        <w:rPr>
          <w:b/>
          <w:color w:val="231F20"/>
          <w:sz w:val="16"/>
        </w:rPr>
        <w:t>HA</w:t>
        <w:tab/>
        <w:t>HA-SSL</w:t>
      </w:r>
    </w:p>
    <w:p>
      <w:pPr>
        <w:spacing w:after="0"/>
        <w:jc w:val="center"/>
        <w:rPr>
          <w:sz w:val="16"/>
        </w:rPr>
        <w:sectPr>
          <w:headerReference w:type="even" r:id="rId61"/>
          <w:footerReference w:type="even" r:id="rId62"/>
          <w:footerReference w:type="default" r:id="rId63"/>
          <w:pgSz w:w="11910" w:h="16840"/>
          <w:pgMar w:header="753" w:footer="600" w:top="1840" w:bottom="780" w:left="940" w:right="760"/>
          <w:pgNumType w:start="8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General</w:t>
      </w:r>
    </w:p>
    <w:p>
      <w:pPr>
        <w:pStyle w:val="Heading3"/>
        <w:ind w:left="137" w:right="2306"/>
      </w:pPr>
      <w:r>
        <w:rPr>
          <w:color w:val="231F20"/>
        </w:rPr>
        <w:t>Allgemein</w:t>
      </w:r>
      <w:r>
        <w:rPr>
          <w:color w:val="231F20"/>
          <w:spacing w:val="-10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Généralités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Generalità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Generalidades</w:t>
      </w:r>
      <w:r>
        <w:rPr>
          <w:color w:val="231F20"/>
          <w:spacing w:val="-9"/>
        </w:rPr>
        <w:t> </w:t>
      </w:r>
      <w:r>
        <w:rPr>
          <w:color w:val="231F20"/>
        </w:rPr>
        <w:t>·</w:t>
      </w:r>
      <w:r>
        <w:rPr>
          <w:color w:val="231F20"/>
          <w:spacing w:val="-10"/>
        </w:rPr>
        <w:t> </w:t>
      </w:r>
      <w:r>
        <w:rPr>
          <w:color w:val="231F20"/>
        </w:rPr>
        <w:t>Geral</w:t>
      </w:r>
      <w:r>
        <w:rPr>
          <w:color w:val="231F20"/>
          <w:spacing w:val="-10"/>
        </w:rPr>
        <w:t> </w:t>
      </w:r>
      <w:r>
        <w:rPr>
          <w:color w:val="231F20"/>
        </w:rPr>
        <w:t>·</w:t>
      </w:r>
      <w:r>
        <w:rPr>
          <w:color w:val="231F20"/>
          <w:spacing w:val="-69"/>
        </w:rPr>
        <w:t> </w:t>
      </w:r>
      <w:r>
        <w:rPr>
          <w:color w:val="231F20"/>
        </w:rPr>
        <w:t>Общие положения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53.858002pt;margin-top:9.502469pt;width:487.6pt;height:26.95pt;mso-position-horizontal-relative:page;mso-position-vertical-relative:paragraph;z-index:-15682048;mso-wrap-distance-left:0;mso-wrap-distance-right:0" type="#_x0000_t202" id="docshape180" filled="true" fillcolor="#00aeef" stroked="false">
            <v:textbox inset="0,0,0,0">
              <w:txbxContent>
                <w:p>
                  <w:pPr>
                    <w:spacing w:line="244" w:lineRule="auto" w:before="67"/>
                    <w:ind w:left="113" w:right="1708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Boom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Combinations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Ausleger-Kombinationen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Combinaisons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flèche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Combinazioni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braccio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Combinaciones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 pluma · Combinações de lanças · Комбинации стрелы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sz w:val="8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31436800">
            <wp:simplePos x="0" y="0"/>
            <wp:positionH relativeFrom="page">
              <wp:posOffset>822644</wp:posOffset>
            </wp:positionH>
            <wp:positionV relativeFrom="paragraph">
              <wp:posOffset>114233</wp:posOffset>
            </wp:positionV>
            <wp:extent cx="6053352" cy="7665304"/>
            <wp:effectExtent l="0" t="0" r="0" b="0"/>
            <wp:wrapNone/>
            <wp:docPr id="6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52" cy="766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140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65"/>
          <w:pgSz w:w="11910" w:h="16840"/>
          <w:pgMar w:header="0" w:footer="600" w:top="660" w:bottom="780" w:left="940" w:right="760"/>
        </w:sect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135</w:t>
      </w:r>
    </w:p>
    <w:p>
      <w:pPr>
        <w:pStyle w:val="BodyText"/>
        <w:spacing w:before="4"/>
        <w:rPr>
          <w:sz w:val="25"/>
        </w:rPr>
      </w:pPr>
    </w:p>
    <w:p>
      <w:pPr>
        <w:spacing w:before="1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130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125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120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5"/>
        <w:ind w:left="123" w:right="26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14,8</w:t>
      </w:r>
      <w:r>
        <w:rPr>
          <w:rFonts w:ascii="Ryo Clean PlusN R" w:hAnsi="Ryo Clean PlusN R"/>
          <w:color w:val="231F20"/>
          <w:spacing w:val="-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69,8</w:t>
      </w:r>
      <w:r>
        <w:rPr>
          <w:rFonts w:ascii="Ryo Clean PlusN R" w:hAnsi="Ryo Clean PlusN R"/>
          <w:color w:val="231F20"/>
          <w:spacing w:val="1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98"/>
        <w:ind w:left="123" w:right="26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8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53</w:t>
      </w:r>
      <w:r>
        <w:rPr>
          <w:rFonts w:ascii="Ryo Clean PlusN R" w:hAnsi="Ryo Clean PlusN R"/>
          <w:color w:val="231F20"/>
          <w:spacing w:val="8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spacing w:line="240" w:lineRule="auto" w:before="9"/>
        <w:rPr>
          <w:rFonts w:ascii="Ryo Clean PlusN R"/>
          <w:sz w:val="35"/>
        </w:rPr>
      </w:pPr>
      <w:r>
        <w:rPr/>
        <w:br w:type="column"/>
      </w:r>
      <w:r>
        <w:rPr>
          <w:rFonts w:ascii="Ryo Clean PlusN R"/>
          <w:sz w:val="35"/>
        </w:rPr>
      </w:r>
    </w:p>
    <w:p>
      <w:pPr>
        <w:pStyle w:val="BodyText"/>
        <w:tabs>
          <w:tab w:pos="1398" w:val="left" w:leader="none"/>
        </w:tabs>
        <w:ind w:left="137"/>
        <w:rPr>
          <w:sz w:val="12"/>
        </w:rPr>
      </w:pPr>
      <w:r>
        <w:rPr>
          <w:rFonts w:ascii="Ryo Clean PlusN R" w:hAnsi="Ryo Clean PlusN R"/>
          <w:color w:val="231F20"/>
          <w:w w:val="90"/>
        </w:rPr>
        <w:t>24,8</w:t>
      </w:r>
      <w:r>
        <w:rPr>
          <w:rFonts w:ascii="Ryo Clean PlusN R" w:hAnsi="Ryo Clean PlusN R"/>
          <w:color w:val="231F20"/>
          <w:spacing w:val="-3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2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64,8</w:t>
      </w:r>
      <w:r>
        <w:rPr>
          <w:rFonts w:ascii="Ryo Clean PlusN R" w:hAnsi="Ryo Clean PlusN R"/>
          <w:color w:val="231F20"/>
          <w:spacing w:val="12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  <w:tab/>
      </w:r>
      <w:r>
        <w:rPr>
          <w:color w:val="231F20"/>
          <w:position w:val="14"/>
          <w:sz w:val="12"/>
        </w:rPr>
        <w:t>0°</w:t>
      </w:r>
    </w:p>
    <w:p>
      <w:pPr>
        <w:pStyle w:val="BodyText"/>
        <w:spacing w:before="98"/>
        <w:ind w:left="303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8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59</w:t>
      </w:r>
      <w:r>
        <w:rPr>
          <w:rFonts w:ascii="Ryo Clean PlusN R" w:hAnsi="Ryo Clean PlusN R"/>
          <w:color w:val="231F20"/>
          <w:spacing w:val="8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spacing w:line="240" w:lineRule="auto" w:before="0"/>
        <w:rPr>
          <w:rFonts w:ascii="Ryo Clean PlusN R"/>
          <w:sz w:val="18"/>
        </w:rPr>
      </w:pPr>
      <w:r>
        <w:rPr/>
        <w:br w:type="column"/>
      </w:r>
      <w:r>
        <w:rPr>
          <w:rFonts w:ascii="Ryo Clean PlusN R"/>
          <w:sz w:val="18"/>
        </w:rPr>
      </w:r>
    </w:p>
    <w:p>
      <w:pPr>
        <w:pStyle w:val="BodyText"/>
        <w:spacing w:before="12"/>
        <w:rPr>
          <w:rFonts w:ascii="Ryo Clean PlusN R"/>
          <w:sz w:val="26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20°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40°</w:t>
      </w:r>
    </w:p>
    <w:p>
      <w:pPr>
        <w:spacing w:line="240" w:lineRule="auto" w:before="1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0°</w:t>
      </w:r>
    </w:p>
    <w:p>
      <w:pPr>
        <w:spacing w:before="44"/>
        <w:ind w:left="818" w:right="0" w:firstLine="0"/>
        <w:jc w:val="left"/>
        <w:rPr>
          <w:sz w:val="12"/>
        </w:rPr>
      </w:pPr>
      <w:r>
        <w:rPr>
          <w:color w:val="231F20"/>
          <w:sz w:val="12"/>
        </w:rPr>
        <w:t>20°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40°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0" w:footer="600" w:top="0" w:bottom="0" w:left="940" w:right="760"/>
          <w:cols w:num="7" w:equalWidth="0">
            <w:col w:w="379" w:space="2572"/>
            <w:col w:w="1079" w:space="966"/>
            <w:col w:w="1555" w:space="388"/>
            <w:col w:w="360" w:space="182"/>
            <w:col w:w="360" w:space="518"/>
            <w:col w:w="1041" w:space="183"/>
            <w:col w:w="627"/>
          </w:cols>
        </w:sectPr>
      </w:pPr>
    </w:p>
    <w:p>
      <w:pPr>
        <w:pStyle w:val="BodyText"/>
        <w:rPr>
          <w:sz w:val="12"/>
        </w:r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115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spacing w:before="10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header="0" w:footer="600" w:top="0" w:bottom="0" w:left="940" w:right="760"/>
        </w:sect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100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95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90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1"/>
        <w:ind w:left="123" w:right="26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14,8</w:t>
      </w:r>
      <w:r>
        <w:rPr>
          <w:rFonts w:ascii="Ryo Clean PlusN R" w:hAnsi="Ryo Clean PlusN R"/>
          <w:color w:val="231F20"/>
          <w:spacing w:val="-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64,8</w:t>
      </w:r>
      <w:r>
        <w:rPr>
          <w:rFonts w:ascii="Ryo Clean PlusN R" w:hAnsi="Ryo Clean PlusN R"/>
          <w:color w:val="231F20"/>
          <w:spacing w:val="1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97"/>
        <w:ind w:left="123" w:right="26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spacing w:val="-1"/>
          <w:w w:val="90"/>
        </w:rPr>
        <w:t>11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56</w:t>
      </w:r>
      <w:r>
        <w:rPr>
          <w:rFonts w:ascii="Ryo Clean PlusN R" w:hAnsi="Ryo Clean PlusN R"/>
          <w:color w:val="231F20"/>
          <w:spacing w:val="7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58"/>
        <w:ind w:left="121" w:right="336"/>
        <w:jc w:val="center"/>
        <w:rPr>
          <w:rFonts w:ascii="Ryo Clean PlusN R" w:hAnsi="Ryo Clean PlusN R"/>
        </w:rPr>
      </w:pPr>
      <w:r>
        <w:rPr/>
        <w:br w:type="column"/>
      </w:r>
      <w:r>
        <w:rPr>
          <w:rFonts w:ascii="Ryo Clean PlusN R" w:hAnsi="Ryo Clean PlusN R"/>
          <w:color w:val="231F20"/>
          <w:w w:val="90"/>
        </w:rPr>
        <w:t>24,8</w:t>
      </w:r>
      <w:r>
        <w:rPr>
          <w:rFonts w:ascii="Ryo Clean PlusN R" w:hAnsi="Ryo Clean PlusN R"/>
          <w:color w:val="231F20"/>
          <w:spacing w:val="3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3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69,8</w:t>
      </w:r>
      <w:r>
        <w:rPr>
          <w:rFonts w:ascii="Ryo Clean PlusN R" w:hAnsi="Ryo Clean PlusN R"/>
          <w:color w:val="231F20"/>
          <w:spacing w:val="2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98"/>
        <w:ind w:left="121" w:right="336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spacing w:val="-1"/>
          <w:w w:val="90"/>
        </w:rPr>
        <w:t>11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56</w:t>
      </w:r>
      <w:r>
        <w:rPr>
          <w:rFonts w:ascii="Ryo Clean PlusN R" w:hAnsi="Ryo Clean PlusN R"/>
          <w:color w:val="231F20"/>
          <w:spacing w:val="7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spacing w:after="0"/>
        <w:jc w:val="center"/>
        <w:rPr>
          <w:rFonts w:ascii="Ryo Clean PlusN R" w:hAnsi="Ryo Clean PlusN R"/>
        </w:rPr>
        <w:sectPr>
          <w:type w:val="continuous"/>
          <w:pgSz w:w="11910" w:h="16840"/>
          <w:pgMar w:header="0" w:footer="600" w:top="0" w:bottom="0" w:left="940" w:right="760"/>
          <w:cols w:num="3" w:equalWidth="0">
            <w:col w:w="380" w:space="6338"/>
            <w:col w:w="1079" w:space="1011"/>
            <w:col w:w="1402"/>
          </w:cols>
        </w:sectPr>
      </w:pPr>
    </w:p>
    <w:p>
      <w:pPr>
        <w:pStyle w:val="BodyText"/>
        <w:spacing w:before="10"/>
        <w:rPr>
          <w:rFonts w:ascii="Ryo Clean PlusN R"/>
          <w:sz w:val="8"/>
        </w:rPr>
      </w:pPr>
    </w:p>
    <w:p>
      <w:pPr>
        <w:spacing w:before="124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85</w:t>
      </w:r>
    </w:p>
    <w:p>
      <w:pPr>
        <w:pStyle w:val="BodyText"/>
        <w:spacing w:before="5"/>
        <w:rPr>
          <w:sz w:val="14"/>
        </w:rPr>
      </w:pPr>
    </w:p>
    <w:p>
      <w:pPr>
        <w:spacing w:before="124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80</w:t>
      </w:r>
    </w:p>
    <w:p>
      <w:pPr>
        <w:pStyle w:val="BodyText"/>
        <w:spacing w:before="2"/>
        <w:rPr>
          <w:sz w:val="15"/>
        </w:rPr>
      </w:pPr>
    </w:p>
    <w:p>
      <w:pPr>
        <w:spacing w:before="123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75</w:t>
      </w:r>
    </w:p>
    <w:p>
      <w:pPr>
        <w:pStyle w:val="BodyText"/>
        <w:spacing w:before="1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70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06" w:right="0" w:firstLine="0"/>
        <w:jc w:val="left"/>
        <w:rPr>
          <w:sz w:val="12"/>
        </w:rPr>
      </w:pPr>
      <w:r>
        <w:rPr>
          <w:color w:val="231F20"/>
          <w:sz w:val="12"/>
        </w:rPr>
        <w:t>65</w:t>
      </w:r>
    </w:p>
    <w:p>
      <w:pPr>
        <w:pStyle w:val="BodyText"/>
        <w:spacing w:before="8"/>
        <w:rPr>
          <w:sz w:val="14"/>
        </w:rPr>
      </w:pPr>
    </w:p>
    <w:p>
      <w:pPr>
        <w:spacing w:before="124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spacing w:before="6"/>
        <w:rPr>
          <w:sz w:val="14"/>
        </w:rPr>
      </w:pPr>
    </w:p>
    <w:p>
      <w:pPr>
        <w:spacing w:before="124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spacing w:before="10"/>
        <w:rPr>
          <w:sz w:val="14"/>
        </w:rPr>
      </w:pPr>
    </w:p>
    <w:p>
      <w:pPr>
        <w:spacing w:before="123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50</w:t>
      </w:r>
    </w:p>
    <w:p>
      <w:pPr>
        <w:pStyle w:val="BodyText"/>
        <w:spacing w:before="9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45</w:t>
      </w:r>
    </w:p>
    <w:p>
      <w:pPr>
        <w:pStyle w:val="BodyText"/>
        <w:spacing w:before="7"/>
        <w:rPr>
          <w:sz w:val="14"/>
        </w:rPr>
      </w:pPr>
    </w:p>
    <w:p>
      <w:pPr>
        <w:spacing w:before="124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40</w:t>
      </w:r>
    </w:p>
    <w:p>
      <w:pPr>
        <w:pStyle w:val="BodyText"/>
        <w:spacing w:before="7"/>
        <w:rPr>
          <w:sz w:val="14"/>
        </w:rPr>
      </w:pPr>
    </w:p>
    <w:p>
      <w:pPr>
        <w:spacing w:before="124"/>
        <w:ind w:left="208" w:right="0" w:firstLine="0"/>
        <w:jc w:val="left"/>
        <w:rPr>
          <w:sz w:val="12"/>
        </w:rPr>
      </w:pPr>
      <w:r>
        <w:rPr>
          <w:color w:val="231F20"/>
          <w:sz w:val="12"/>
        </w:rPr>
        <w:t>35</w:t>
      </w:r>
    </w:p>
    <w:p>
      <w:pPr>
        <w:pStyle w:val="BodyText"/>
        <w:spacing w:before="3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30</w:t>
      </w:r>
    </w:p>
    <w:p>
      <w:pPr>
        <w:pStyle w:val="BodyText"/>
        <w:spacing w:before="9"/>
        <w:rPr>
          <w:sz w:val="14"/>
        </w:rPr>
      </w:pPr>
    </w:p>
    <w:p>
      <w:pPr>
        <w:spacing w:before="123"/>
        <w:ind w:left="209" w:right="0" w:firstLine="0"/>
        <w:jc w:val="left"/>
        <w:rPr>
          <w:sz w:val="12"/>
        </w:rPr>
      </w:pPr>
      <w:r>
        <w:rPr>
          <w:color w:val="231F20"/>
          <w:sz w:val="12"/>
        </w:rPr>
        <w:t>25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09" w:right="0" w:firstLine="0"/>
        <w:jc w:val="lef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spacing w:before="7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6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spacing w:before="8"/>
        <w:rPr>
          <w:sz w:val="14"/>
        </w:rPr>
      </w:pPr>
    </w:p>
    <w:p>
      <w:pPr>
        <w:spacing w:before="123"/>
        <w:ind w:left="275" w:right="0" w:firstLine="0"/>
        <w:jc w:val="left"/>
        <w:rPr>
          <w:sz w:val="12"/>
        </w:rPr>
      </w:pPr>
      <w:r>
        <w:rPr>
          <w:color w:val="231F20"/>
          <w:w w:val="100"/>
          <w:sz w:val="12"/>
        </w:rPr>
        <w:t>5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header="0" w:footer="600" w:top="0" w:bottom="0" w:left="940" w:right="760"/>
        </w:sectPr>
      </w:pPr>
    </w:p>
    <w:p>
      <w:pPr>
        <w:spacing w:before="123"/>
        <w:ind w:left="271" w:right="0" w:firstLine="0"/>
        <w:jc w:val="left"/>
        <w:rPr>
          <w:sz w:val="12"/>
        </w:rPr>
      </w:pPr>
      <w:r>
        <w:rPr>
          <w:color w:val="231F20"/>
          <w:w w:val="100"/>
          <w:sz w:val="12"/>
        </w:rPr>
        <w:t>0</w:t>
      </w:r>
    </w:p>
    <w:p>
      <w:pPr>
        <w:pStyle w:val="Heading6"/>
        <w:tabs>
          <w:tab w:pos="2851" w:val="left" w:leader="none"/>
        </w:tabs>
        <w:spacing w:before="35"/>
        <w:ind w:left="1007"/>
      </w:pPr>
      <w:r>
        <w:rPr>
          <w:color w:val="231F20"/>
        </w:rPr>
        <w:t>LF</w:t>
        <w:tab/>
        <w:t>LF-SSL</w:t>
      </w:r>
    </w:p>
    <w:p>
      <w:pPr>
        <w:spacing w:line="240" w:lineRule="auto" w:before="8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Heading6"/>
      </w:pPr>
      <w:r>
        <w:rPr>
          <w:color w:val="231F20"/>
        </w:rPr>
        <w:t>F-A</w:t>
      </w:r>
    </w:p>
    <w:p>
      <w:pPr>
        <w:spacing w:line="240" w:lineRule="auto" w:before="8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pStyle w:val="Heading6"/>
      </w:pPr>
      <w:r>
        <w:rPr>
          <w:color w:val="231F20"/>
        </w:rPr>
        <w:t>F-A-SSL</w:t>
      </w:r>
    </w:p>
    <w:p>
      <w:pPr>
        <w:spacing w:after="0"/>
        <w:sectPr>
          <w:type w:val="continuous"/>
          <w:pgSz w:w="11910" w:h="16840"/>
          <w:pgMar w:header="0" w:footer="600" w:top="0" w:bottom="0" w:left="940" w:right="760"/>
          <w:cols w:num="3" w:equalWidth="0">
            <w:col w:w="3455" w:space="1278"/>
            <w:col w:w="579" w:space="1368"/>
            <w:col w:w="353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183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1708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Boom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Combinations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Ausleger-Kombinationen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Combinaisons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flèche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Combinazioni</w:t>
                  </w:r>
                  <w:r>
                    <w:rPr>
                      <w:b/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braccio</w:t>
                  </w:r>
                  <w:r>
                    <w:rPr>
                      <w:b/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Combinaciones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de pluma · Combinações de lanças · Комбинации стрелы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7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140</w:t>
      </w:r>
    </w:p>
    <w:p>
      <w:pPr>
        <w:pStyle w:val="BodyText"/>
        <w:spacing w:before="1"/>
        <w:rPr>
          <w:sz w:val="14"/>
        </w:rPr>
      </w:pPr>
    </w:p>
    <w:p>
      <w:pPr>
        <w:spacing w:after="0"/>
        <w:rPr>
          <w:sz w:val="14"/>
        </w:rPr>
        <w:sectPr>
          <w:headerReference w:type="even" r:id="rId67"/>
          <w:footerReference w:type="even" r:id="rId68"/>
          <w:pgSz w:w="11910" w:h="16840"/>
          <w:pgMar w:header="753" w:footer="600" w:top="1840" w:bottom="780" w:left="940" w:right="760"/>
          <w:pgNumType w:start="10"/>
        </w:sect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135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130</w:t>
      </w:r>
    </w:p>
    <w:p>
      <w:pPr>
        <w:pStyle w:val="BodyText"/>
        <w:spacing w:before="9"/>
        <w:rPr>
          <w:sz w:val="25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125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24" w:right="27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24,8 –</w:t>
      </w:r>
      <w:r>
        <w:rPr>
          <w:rFonts w:ascii="Ryo Clean PlusN R" w:hAnsi="Ryo Clean PlusN R"/>
          <w:color w:val="231F20"/>
          <w:spacing w:val="1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44,8</w:t>
      </w:r>
      <w:r>
        <w:rPr>
          <w:rFonts w:ascii="Ryo Clean PlusN R" w:hAnsi="Ryo Clean PlusN R"/>
          <w:color w:val="231F20"/>
          <w:spacing w:val="4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98"/>
        <w:ind w:left="124" w:right="27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24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81</w:t>
      </w:r>
      <w:r>
        <w:rPr>
          <w:rFonts w:ascii="Ryo Clean PlusN R" w:hAnsi="Ryo Clean PlusN R"/>
          <w:color w:val="231F20"/>
          <w:spacing w:val="-1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spacing w:line="240" w:lineRule="auto" w:before="6"/>
        <w:rPr>
          <w:rFonts w:ascii="Ryo Clean PlusN R"/>
          <w:sz w:val="9"/>
        </w:rPr>
      </w:pPr>
      <w:r>
        <w:rPr/>
        <w:br w:type="column"/>
      </w:r>
      <w:r>
        <w:rPr>
          <w:rFonts w:ascii="Ryo Clean PlusN R"/>
          <w:sz w:val="9"/>
        </w:rPr>
      </w:r>
    </w:p>
    <w:p>
      <w:pPr>
        <w:pStyle w:val="BodyText"/>
        <w:spacing w:before="1"/>
        <w:ind w:left="122" w:right="1770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24,8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47,3</w:t>
      </w:r>
      <w:r>
        <w:rPr>
          <w:rFonts w:ascii="Ryo Clean PlusN R" w:hAnsi="Ryo Clean PlusN R"/>
          <w:color w:val="231F20"/>
          <w:spacing w:val="-3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pStyle w:val="BodyText"/>
        <w:spacing w:before="97"/>
        <w:ind w:left="122" w:right="1770"/>
        <w:jc w:val="center"/>
        <w:rPr>
          <w:rFonts w:ascii="Ryo Clean PlusN R" w:hAnsi="Ryo Clean PlusN R"/>
        </w:rPr>
      </w:pPr>
      <w:r>
        <w:rPr>
          <w:rFonts w:ascii="Ryo Clean PlusN R" w:hAnsi="Ryo Clean PlusN R"/>
          <w:color w:val="231F20"/>
          <w:w w:val="90"/>
        </w:rPr>
        <w:t>24</w:t>
      </w:r>
      <w:r>
        <w:rPr>
          <w:rFonts w:ascii="Ryo Clean PlusN R" w:hAnsi="Ryo Clean PlusN R"/>
          <w:color w:val="231F20"/>
          <w:spacing w:val="-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–</w:t>
      </w:r>
      <w:r>
        <w:rPr>
          <w:rFonts w:ascii="Ryo Clean PlusN R" w:hAnsi="Ryo Clean PlusN R"/>
          <w:color w:val="231F20"/>
          <w:spacing w:val="-5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81</w:t>
      </w:r>
      <w:r>
        <w:rPr>
          <w:rFonts w:ascii="Ryo Clean PlusN R" w:hAnsi="Ryo Clean PlusN R"/>
          <w:color w:val="231F20"/>
          <w:spacing w:val="-16"/>
          <w:w w:val="90"/>
        </w:rPr>
        <w:t> </w:t>
      </w:r>
      <w:r>
        <w:rPr>
          <w:rFonts w:ascii="Ryo Clean PlusN R" w:hAnsi="Ryo Clean PlusN R"/>
          <w:color w:val="231F20"/>
          <w:w w:val="90"/>
        </w:rPr>
        <w:t>m</w:t>
      </w:r>
    </w:p>
    <w:p>
      <w:pPr>
        <w:spacing w:after="0"/>
        <w:jc w:val="center"/>
        <w:rPr>
          <w:rFonts w:ascii="Ryo Clean PlusN R" w:hAnsi="Ryo Clean PlusN R"/>
        </w:rPr>
        <w:sectPr>
          <w:type w:val="continuous"/>
          <w:pgSz w:w="11910" w:h="16840"/>
          <w:pgMar w:header="0" w:footer="600" w:top="0" w:bottom="0" w:left="940" w:right="760"/>
          <w:cols w:num="3" w:equalWidth="0">
            <w:col w:w="380" w:space="3562"/>
            <w:col w:w="1073" w:space="2400"/>
            <w:col w:w="2795"/>
          </w:cols>
        </w:sectPr>
      </w:pPr>
    </w:p>
    <w:p>
      <w:pPr>
        <w:pStyle w:val="BodyText"/>
        <w:spacing w:before="5"/>
        <w:rPr>
          <w:rFonts w:ascii="Ryo Clean PlusN R"/>
          <w:sz w:val="6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120</w:t>
      </w:r>
    </w:p>
    <w:p>
      <w:pPr>
        <w:pStyle w:val="BodyText"/>
        <w:spacing w:before="10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115</w:t>
      </w:r>
    </w:p>
    <w:p>
      <w:pPr>
        <w:pStyle w:val="BodyText"/>
        <w:spacing w:before="8"/>
        <w:rPr>
          <w:sz w:val="14"/>
        </w:r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spacing w:before="10"/>
        <w:rPr>
          <w:sz w:val="14"/>
        </w:rPr>
      </w:pPr>
    </w:p>
    <w:p>
      <w:pPr>
        <w:spacing w:before="124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4"/>
        <w:rPr>
          <w:sz w:val="14"/>
        </w:rPr>
      </w:pPr>
    </w:p>
    <w:p>
      <w:pPr>
        <w:spacing w:before="123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100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95</w:t>
      </w:r>
    </w:p>
    <w:p>
      <w:pPr>
        <w:pStyle w:val="BodyText"/>
        <w:spacing w:before="2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90</w:t>
      </w:r>
    </w:p>
    <w:p>
      <w:pPr>
        <w:pStyle w:val="BodyText"/>
        <w:spacing w:before="2"/>
        <w:rPr>
          <w:sz w:val="15"/>
        </w:rPr>
      </w:pPr>
    </w:p>
    <w:p>
      <w:pPr>
        <w:spacing w:before="123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85</w:t>
      </w:r>
    </w:p>
    <w:p>
      <w:pPr>
        <w:pStyle w:val="BodyText"/>
        <w:spacing w:before="6"/>
        <w:rPr>
          <w:sz w:val="14"/>
        </w:rPr>
      </w:pPr>
    </w:p>
    <w:p>
      <w:pPr>
        <w:spacing w:before="123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80</w:t>
      </w:r>
    </w:p>
    <w:p>
      <w:pPr>
        <w:pStyle w:val="BodyText"/>
        <w:spacing w:before="2"/>
        <w:rPr>
          <w:sz w:val="15"/>
        </w:rPr>
      </w:pPr>
    </w:p>
    <w:p>
      <w:pPr>
        <w:spacing w:before="124"/>
        <w:ind w:left="207" w:right="0" w:firstLine="0"/>
        <w:jc w:val="left"/>
        <w:rPr>
          <w:sz w:val="12"/>
        </w:rPr>
      </w:pPr>
      <w:r>
        <w:rPr>
          <w:color w:val="231F20"/>
          <w:sz w:val="12"/>
        </w:rPr>
        <w:t>75</w:t>
      </w:r>
    </w:p>
    <w:p>
      <w:pPr>
        <w:pStyle w:val="BodyText"/>
        <w:spacing w:before="1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70</w:t>
      </w:r>
    </w:p>
    <w:p>
      <w:pPr>
        <w:pStyle w:val="BodyText"/>
        <w:spacing w:before="1"/>
        <w:rPr>
          <w:sz w:val="15"/>
        </w:rPr>
      </w:pPr>
    </w:p>
    <w:p>
      <w:pPr>
        <w:spacing w:before="124"/>
        <w:ind w:left="206" w:right="0" w:firstLine="0"/>
        <w:jc w:val="left"/>
        <w:rPr>
          <w:sz w:val="12"/>
        </w:rPr>
      </w:pPr>
      <w:r>
        <w:rPr>
          <w:color w:val="231F20"/>
          <w:sz w:val="12"/>
        </w:rPr>
        <w:t>65</w:t>
      </w:r>
    </w:p>
    <w:p>
      <w:pPr>
        <w:pStyle w:val="BodyText"/>
        <w:spacing w:before="9"/>
        <w:rPr>
          <w:sz w:val="14"/>
        </w:rPr>
      </w:pPr>
    </w:p>
    <w:p>
      <w:pPr>
        <w:spacing w:before="123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spacing w:before="6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spacing w:before="10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50</w:t>
      </w:r>
    </w:p>
    <w:p>
      <w:pPr>
        <w:pStyle w:val="BodyText"/>
        <w:spacing w:before="9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45</w:t>
      </w:r>
    </w:p>
    <w:p>
      <w:pPr>
        <w:pStyle w:val="BodyText"/>
        <w:spacing w:before="7"/>
        <w:rPr>
          <w:sz w:val="14"/>
        </w:rPr>
      </w:pPr>
    </w:p>
    <w:p>
      <w:pPr>
        <w:spacing w:before="124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40</w:t>
      </w:r>
    </w:p>
    <w:p>
      <w:pPr>
        <w:pStyle w:val="BodyText"/>
        <w:spacing w:before="7"/>
        <w:rPr>
          <w:sz w:val="14"/>
        </w:rPr>
      </w:pPr>
    </w:p>
    <w:p>
      <w:pPr>
        <w:spacing w:before="124"/>
        <w:ind w:left="208" w:right="0" w:firstLine="0"/>
        <w:jc w:val="left"/>
        <w:rPr>
          <w:sz w:val="12"/>
        </w:rPr>
      </w:pPr>
      <w:r>
        <w:rPr>
          <w:color w:val="231F20"/>
          <w:sz w:val="12"/>
        </w:rPr>
        <w:t>35</w:t>
      </w:r>
    </w:p>
    <w:p>
      <w:pPr>
        <w:pStyle w:val="BodyText"/>
        <w:spacing w:before="4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30</w:t>
      </w:r>
    </w:p>
    <w:p>
      <w:pPr>
        <w:pStyle w:val="BodyText"/>
        <w:spacing w:before="9"/>
        <w:rPr>
          <w:sz w:val="14"/>
        </w:rPr>
      </w:pPr>
    </w:p>
    <w:p>
      <w:pPr>
        <w:spacing w:before="124"/>
        <w:ind w:left="209" w:right="0" w:firstLine="0"/>
        <w:jc w:val="left"/>
        <w:rPr>
          <w:sz w:val="12"/>
        </w:rPr>
      </w:pPr>
      <w:r>
        <w:rPr>
          <w:color w:val="231F20"/>
          <w:sz w:val="12"/>
        </w:rPr>
        <w:t>25</w:t>
      </w:r>
    </w:p>
    <w:p>
      <w:pPr>
        <w:pStyle w:val="BodyText"/>
        <w:spacing w:before="1"/>
        <w:rPr>
          <w:sz w:val="15"/>
        </w:rPr>
      </w:pPr>
    </w:p>
    <w:p>
      <w:pPr>
        <w:spacing w:before="123"/>
        <w:ind w:left="210" w:right="0" w:firstLine="0"/>
        <w:jc w:val="lef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spacing w:before="7"/>
        <w:rPr>
          <w:sz w:val="14"/>
        </w:rPr>
      </w:pPr>
    </w:p>
    <w:p>
      <w:pPr>
        <w:spacing w:before="124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6"/>
        <w:rPr>
          <w:sz w:val="14"/>
        </w:rPr>
      </w:pPr>
    </w:p>
    <w:p>
      <w:pPr>
        <w:spacing w:before="123"/>
        <w:ind w:left="205" w:right="0" w:firstLine="0"/>
        <w:jc w:val="lef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spacing w:before="9"/>
        <w:rPr>
          <w:sz w:val="14"/>
        </w:rPr>
      </w:pPr>
    </w:p>
    <w:p>
      <w:pPr>
        <w:spacing w:before="123"/>
        <w:ind w:left="275" w:right="0" w:firstLine="0"/>
        <w:jc w:val="left"/>
        <w:rPr>
          <w:sz w:val="12"/>
        </w:rPr>
      </w:pPr>
      <w:r>
        <w:rPr>
          <w:color w:val="231F20"/>
          <w:w w:val="100"/>
          <w:sz w:val="12"/>
        </w:rPr>
        <w:t>5</w:t>
      </w: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40"/>
          <w:pgMar w:header="0" w:footer="600" w:top="0" w:bottom="0" w:left="940" w:right="760"/>
        </w:sectPr>
      </w:pPr>
    </w:p>
    <w:p>
      <w:pPr>
        <w:spacing w:before="124"/>
        <w:ind w:left="271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31437824">
            <wp:simplePos x="0" y="0"/>
            <wp:positionH relativeFrom="page">
              <wp:posOffset>823379</wp:posOffset>
            </wp:positionH>
            <wp:positionV relativeFrom="page">
              <wp:posOffset>1957984</wp:posOffset>
            </wp:positionV>
            <wp:extent cx="6052629" cy="7667562"/>
            <wp:effectExtent l="0" t="0" r="0" b="0"/>
            <wp:wrapNone/>
            <wp:docPr id="6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629" cy="766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0"/>
          <w:sz w:val="12"/>
        </w:rPr>
        <w:t>0</w:t>
      </w:r>
    </w:p>
    <w:p>
      <w:pPr>
        <w:pStyle w:val="Heading6"/>
        <w:spacing w:before="21"/>
        <w:ind w:left="0" w:right="38"/>
        <w:jc w:val="right"/>
      </w:pPr>
      <w:r>
        <w:rPr>
          <w:color w:val="231F20"/>
        </w:rPr>
        <w:t>WIHI</w:t>
      </w:r>
    </w:p>
    <w:p>
      <w:pPr>
        <w:spacing w:line="240" w:lineRule="auto" w:before="11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spacing w:before="0"/>
        <w:ind w:left="271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WIHI-SSL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600" w:top="0" w:bottom="0" w:left="940" w:right="760"/>
          <w:cols w:num="2" w:equalWidth="0">
            <w:col w:w="3301" w:space="2622"/>
            <w:col w:w="4287"/>
          </w:cols>
        </w:sectPr>
      </w:pPr>
    </w:p>
    <w:p>
      <w:pPr>
        <w:pStyle w:val="Heading1"/>
        <w:spacing w:line="237" w:lineRule="auto" w:before="100"/>
        <w:ind w:left="2401" w:right="314" w:firstLine="2614"/>
      </w:pPr>
      <w:r>
        <w:rPr/>
        <w:pict>
          <v:group style="position:absolute;margin-left:-1.3987pt;margin-top:.000015pt;width:597.9pt;height:841.9pt;mso-position-horizontal-relative:page;mso-position-vertical-relative:page;z-index:-71878144" id="docshapegroup184" coordorigin="-28,0" coordsize="11958,16838">
            <v:shape style="position:absolute;left:0;top:0;width:11906;height:16838" type="#_x0000_t75" id="docshape185" stroked="false">
              <v:imagedata r:id="rId40" o:title=""/>
            </v:shape>
            <v:shape style="position:absolute;left:10918;top:15763;width:360;height:700" type="#_x0000_t75" id="docshape186" stroked="false">
              <v:imagedata r:id="rId41" o:title=""/>
            </v:shape>
            <v:shape style="position:absolute;left:-28;top:5192;width:11958;height:9505" type="#_x0000_t75" id="docshape187" stroked="false">
              <v:imagedata r:id="rId72" o:title=""/>
            </v:shape>
            <w10:wrap type="none"/>
          </v:group>
        </w:pict>
      </w:r>
      <w:r>
        <w:rPr>
          <w:color w:val="FFFFFF"/>
          <w:spacing w:val="-2"/>
        </w:rPr>
        <w:t>TECHNICAL</w:t>
      </w:r>
      <w:r>
        <w:rPr>
          <w:color w:val="FFFFFF"/>
          <w:spacing w:val="-16"/>
        </w:rPr>
        <w:t> </w:t>
      </w:r>
      <w:r>
        <w:rPr>
          <w:color w:val="FFFFFF"/>
          <w:spacing w:val="-1"/>
        </w:rPr>
        <w:t>DATA</w:t>
      </w:r>
      <w:r>
        <w:rPr>
          <w:color w:val="FFFFFF"/>
          <w:spacing w:val="-29"/>
        </w:rPr>
        <w:t> </w:t>
      </w:r>
      <w:r>
        <w:rPr>
          <w:color w:val="FFFFFF"/>
          <w:spacing w:val="-1"/>
        </w:rPr>
        <w:t>FOR</w:t>
      </w:r>
      <w:r>
        <w:rPr>
          <w:color w:val="FFFFFF"/>
          <w:spacing w:val="-119"/>
        </w:rPr>
        <w:t> </w:t>
      </w:r>
      <w:r>
        <w:rPr>
          <w:color w:val="FFFFFF"/>
          <w:spacing w:val="-3"/>
        </w:rPr>
        <w:t>ON-ROAD</w:t>
      </w:r>
      <w:r>
        <w:rPr>
          <w:color w:val="FFFFFF"/>
          <w:spacing w:val="-27"/>
        </w:rPr>
        <w:t> </w:t>
      </w:r>
      <w:r>
        <w:rPr>
          <w:color w:val="FFFFFF"/>
          <w:spacing w:val="-3"/>
        </w:rPr>
        <w:t>AND</w:t>
      </w:r>
      <w:r>
        <w:rPr>
          <w:color w:val="FFFFFF"/>
          <w:spacing w:val="-6"/>
        </w:rPr>
        <w:t> </w:t>
      </w:r>
      <w:r>
        <w:rPr>
          <w:color w:val="FFFFFF"/>
          <w:spacing w:val="-3"/>
        </w:rPr>
        <w:t>OFF-ROAD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DRIVING</w:t>
      </w:r>
    </w:p>
    <w:p>
      <w:pPr>
        <w:spacing w:line="288" w:lineRule="auto" w:before="136"/>
        <w:ind w:left="179" w:right="315" w:firstLine="1581"/>
        <w:jc w:val="right"/>
        <w:rPr>
          <w:b/>
          <w:sz w:val="26"/>
        </w:rPr>
      </w:pPr>
      <w:r>
        <w:rPr>
          <w:b/>
          <w:color w:val="FFFFFF"/>
          <w:sz w:val="26"/>
        </w:rPr>
        <w:t>TECHNISCHE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z w:val="26"/>
        </w:rPr>
        <w:t>DATEN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z w:val="26"/>
        </w:rPr>
        <w:t>FÜR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z w:val="26"/>
        </w:rPr>
        <w:t>DIE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z w:val="26"/>
        </w:rPr>
        <w:t>STRASSEN-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z w:val="26"/>
        </w:rPr>
        <w:t>UND</w:t>
      </w:r>
      <w:r>
        <w:rPr>
          <w:b/>
          <w:color w:val="FFFFFF"/>
          <w:spacing w:val="-14"/>
          <w:sz w:val="26"/>
        </w:rPr>
        <w:t> </w:t>
      </w:r>
      <w:r>
        <w:rPr>
          <w:b/>
          <w:color w:val="FFFFFF"/>
          <w:sz w:val="26"/>
        </w:rPr>
        <w:t>GELÄNDEFAHRT</w:t>
      </w:r>
      <w:r>
        <w:rPr>
          <w:b/>
          <w:color w:val="FFFFFF"/>
          <w:spacing w:val="-70"/>
          <w:sz w:val="26"/>
        </w:rPr>
        <w:t> </w:t>
      </w:r>
      <w:r>
        <w:rPr>
          <w:b/>
          <w:color w:val="FFFFFF"/>
          <w:w w:val="95"/>
          <w:sz w:val="26"/>
        </w:rPr>
        <w:t>CARACTÉRISTIQUES</w:t>
      </w:r>
      <w:r>
        <w:rPr>
          <w:b/>
          <w:color w:val="FFFFFF"/>
          <w:spacing w:val="21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TECHNIQUES</w:t>
      </w:r>
      <w:r>
        <w:rPr>
          <w:b/>
          <w:color w:val="FFFFFF"/>
          <w:spacing w:val="47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POUR</w:t>
      </w:r>
      <w:r>
        <w:rPr>
          <w:b/>
          <w:color w:val="FFFFFF"/>
          <w:spacing w:val="47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MARCHE</w:t>
      </w:r>
      <w:r>
        <w:rPr>
          <w:b/>
          <w:color w:val="FFFFFF"/>
          <w:spacing w:val="47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ROUTE</w:t>
      </w:r>
      <w:r>
        <w:rPr>
          <w:b/>
          <w:color w:val="FFFFFF"/>
          <w:spacing w:val="47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ET</w:t>
      </w:r>
      <w:r>
        <w:rPr>
          <w:b/>
          <w:color w:val="FFFFFF"/>
          <w:spacing w:val="48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TOUT</w:t>
      </w:r>
      <w:r>
        <w:rPr>
          <w:b/>
          <w:color w:val="FFFFFF"/>
          <w:spacing w:val="47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TERRAIN</w:t>
      </w:r>
      <w:r>
        <w:rPr>
          <w:b/>
          <w:color w:val="FFFFFF"/>
          <w:spacing w:val="-66"/>
          <w:w w:val="95"/>
          <w:sz w:val="26"/>
        </w:rPr>
        <w:t> </w:t>
      </w:r>
      <w:r>
        <w:rPr>
          <w:b/>
          <w:color w:val="FFFFFF"/>
          <w:sz w:val="26"/>
        </w:rPr>
        <w:t>DATI</w:t>
      </w:r>
      <w:r>
        <w:rPr>
          <w:b/>
          <w:color w:val="FFFFFF"/>
          <w:spacing w:val="-13"/>
          <w:sz w:val="26"/>
        </w:rPr>
        <w:t> </w:t>
      </w:r>
      <w:r>
        <w:rPr>
          <w:b/>
          <w:color w:val="FFFFFF"/>
          <w:sz w:val="26"/>
        </w:rPr>
        <w:t>TECNICI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PER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MARCIA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SU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STRADA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E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z w:val="26"/>
        </w:rPr>
        <w:t>FUORISTRADA</w:t>
      </w:r>
    </w:p>
    <w:p>
      <w:pPr>
        <w:spacing w:line="288" w:lineRule="auto" w:before="4"/>
        <w:ind w:left="1245" w:right="315" w:hanging="1014"/>
        <w:jc w:val="right"/>
        <w:rPr>
          <w:b/>
          <w:sz w:val="26"/>
        </w:rPr>
      </w:pPr>
      <w:r>
        <w:rPr>
          <w:b/>
          <w:color w:val="FFFFFF"/>
          <w:spacing w:val="-3"/>
          <w:sz w:val="26"/>
        </w:rPr>
        <w:t>DATOS</w:t>
      </w:r>
      <w:r>
        <w:rPr>
          <w:b/>
          <w:color w:val="FFFFFF"/>
          <w:spacing w:val="-16"/>
          <w:sz w:val="26"/>
        </w:rPr>
        <w:t> </w:t>
      </w:r>
      <w:r>
        <w:rPr>
          <w:b/>
          <w:color w:val="FFFFFF"/>
          <w:spacing w:val="-3"/>
          <w:sz w:val="26"/>
        </w:rPr>
        <w:t>TÉCNICOS</w:t>
      </w:r>
      <w:r>
        <w:rPr>
          <w:b/>
          <w:color w:val="FFFFFF"/>
          <w:spacing w:val="10"/>
          <w:sz w:val="26"/>
        </w:rPr>
        <w:t> </w:t>
      </w:r>
      <w:r>
        <w:rPr>
          <w:b/>
          <w:color w:val="FFFFFF"/>
          <w:spacing w:val="-3"/>
          <w:sz w:val="26"/>
        </w:rPr>
        <w:t>PARA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3"/>
          <w:sz w:val="26"/>
        </w:rPr>
        <w:t>SU</w:t>
      </w:r>
      <w:r>
        <w:rPr>
          <w:b/>
          <w:color w:val="FFFFFF"/>
          <w:spacing w:val="-16"/>
          <w:sz w:val="26"/>
        </w:rPr>
        <w:t> </w:t>
      </w:r>
      <w:r>
        <w:rPr>
          <w:b/>
          <w:color w:val="FFFFFF"/>
          <w:spacing w:val="-2"/>
          <w:sz w:val="26"/>
        </w:rPr>
        <w:t>TRASLADO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2"/>
          <w:sz w:val="26"/>
        </w:rPr>
        <w:t>POR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pacing w:val="-2"/>
          <w:sz w:val="26"/>
        </w:rPr>
        <w:t>CARRETERA</w:t>
      </w:r>
      <w:r>
        <w:rPr>
          <w:b/>
          <w:color w:val="FFFFFF"/>
          <w:spacing w:val="-26"/>
          <w:sz w:val="26"/>
        </w:rPr>
        <w:t> </w:t>
      </w:r>
      <w:r>
        <w:rPr>
          <w:b/>
          <w:color w:val="FFFFFF"/>
          <w:spacing w:val="-2"/>
          <w:sz w:val="26"/>
        </w:rPr>
        <w:t>Y</w:t>
      </w:r>
      <w:r>
        <w:rPr>
          <w:b/>
          <w:color w:val="FFFFFF"/>
          <w:spacing w:val="-11"/>
          <w:sz w:val="26"/>
        </w:rPr>
        <w:t> </w:t>
      </w:r>
      <w:r>
        <w:rPr>
          <w:b/>
          <w:color w:val="FFFFFF"/>
          <w:spacing w:val="-2"/>
          <w:sz w:val="26"/>
        </w:rPr>
        <w:t>TODO</w:t>
      </w:r>
      <w:r>
        <w:rPr>
          <w:b/>
          <w:color w:val="FFFFFF"/>
          <w:spacing w:val="-11"/>
          <w:sz w:val="26"/>
        </w:rPr>
        <w:t> </w:t>
      </w:r>
      <w:r>
        <w:rPr>
          <w:b/>
          <w:color w:val="FFFFFF"/>
          <w:spacing w:val="-2"/>
          <w:sz w:val="26"/>
        </w:rPr>
        <w:t>TERRENO</w:t>
      </w:r>
      <w:r>
        <w:rPr>
          <w:b/>
          <w:color w:val="FFFFFF"/>
          <w:spacing w:val="-69"/>
          <w:sz w:val="26"/>
        </w:rPr>
        <w:t> </w:t>
      </w:r>
      <w:r>
        <w:rPr>
          <w:b/>
          <w:color w:val="FFFFFF"/>
          <w:spacing w:val="-3"/>
          <w:sz w:val="26"/>
        </w:rPr>
        <w:t>DADOS TÉCNICOS PARA </w:t>
      </w:r>
      <w:r>
        <w:rPr>
          <w:b/>
          <w:color w:val="FFFFFF"/>
          <w:spacing w:val="-2"/>
          <w:sz w:val="26"/>
        </w:rPr>
        <w:t>DIREÇÃO DENTRO E FORA DE ESTRADA</w:t>
      </w:r>
      <w:r>
        <w:rPr>
          <w:b/>
          <w:color w:val="FFFFFF"/>
          <w:spacing w:val="-1"/>
          <w:sz w:val="26"/>
        </w:rPr>
        <w:t> </w:t>
      </w:r>
      <w:r>
        <w:rPr>
          <w:b/>
          <w:color w:val="FFFFFF"/>
          <w:sz w:val="26"/>
        </w:rPr>
        <w:t>ТЕХНИЧЕСКИЕ</w:t>
      </w:r>
      <w:r>
        <w:rPr>
          <w:b/>
          <w:color w:val="FFFFFF"/>
          <w:spacing w:val="22"/>
          <w:sz w:val="26"/>
        </w:rPr>
        <w:t> </w:t>
      </w:r>
      <w:r>
        <w:rPr>
          <w:b/>
          <w:color w:val="FFFFFF"/>
          <w:sz w:val="26"/>
        </w:rPr>
        <w:t>ХАРАКТЕРИСТИКИ</w:t>
      </w:r>
      <w:r>
        <w:rPr>
          <w:b/>
          <w:color w:val="FFFFFF"/>
          <w:spacing w:val="14"/>
          <w:sz w:val="26"/>
        </w:rPr>
        <w:t> </w:t>
      </w:r>
      <w:r>
        <w:rPr>
          <w:b/>
          <w:color w:val="FFFFFF"/>
          <w:sz w:val="26"/>
        </w:rPr>
        <w:t>ПРИ</w:t>
      </w:r>
      <w:r>
        <w:rPr>
          <w:b/>
          <w:color w:val="FFFFFF"/>
          <w:spacing w:val="22"/>
          <w:sz w:val="26"/>
        </w:rPr>
        <w:t> </w:t>
      </w:r>
      <w:r>
        <w:rPr>
          <w:b/>
          <w:color w:val="FFFFFF"/>
          <w:sz w:val="26"/>
        </w:rPr>
        <w:t>ДВИЖЕНИИ</w:t>
      </w:r>
      <w:r>
        <w:rPr>
          <w:b/>
          <w:color w:val="FFFFFF"/>
          <w:spacing w:val="15"/>
          <w:sz w:val="26"/>
        </w:rPr>
        <w:t> </w:t>
      </w:r>
      <w:r>
        <w:rPr>
          <w:b/>
          <w:color w:val="FFFFFF"/>
          <w:sz w:val="26"/>
        </w:rPr>
        <w:t>ПО</w:t>
      </w:r>
      <w:r>
        <w:rPr>
          <w:b/>
          <w:color w:val="FFFFFF"/>
          <w:spacing w:val="14"/>
          <w:sz w:val="26"/>
        </w:rPr>
        <w:t> </w:t>
      </w:r>
      <w:r>
        <w:rPr>
          <w:b/>
          <w:color w:val="FFFFFF"/>
          <w:sz w:val="26"/>
        </w:rPr>
        <w:t>ДОРОГАМ</w:t>
      </w:r>
    </w:p>
    <w:p>
      <w:pPr>
        <w:spacing w:before="4"/>
        <w:ind w:left="0" w:right="315" w:firstLine="0"/>
        <w:jc w:val="right"/>
        <w:rPr>
          <w:b/>
          <w:sz w:val="26"/>
        </w:rPr>
      </w:pPr>
      <w:r>
        <w:rPr>
          <w:b/>
          <w:color w:val="FFFFFF"/>
          <w:sz w:val="26"/>
        </w:rPr>
        <w:t>И</w:t>
      </w:r>
      <w:r>
        <w:rPr>
          <w:b/>
          <w:color w:val="FFFFFF"/>
          <w:spacing w:val="3"/>
          <w:sz w:val="26"/>
        </w:rPr>
        <w:t> </w:t>
      </w:r>
      <w:r>
        <w:rPr>
          <w:b/>
          <w:color w:val="FFFFFF"/>
          <w:sz w:val="26"/>
        </w:rPr>
        <w:t>БЕЗДОРОЖЬЮ</w:t>
      </w:r>
    </w:p>
    <w:p>
      <w:pPr>
        <w:spacing w:after="0"/>
        <w:jc w:val="right"/>
        <w:rPr>
          <w:sz w:val="26"/>
        </w:rPr>
        <w:sectPr>
          <w:headerReference w:type="default" r:id="rId70"/>
          <w:footerReference w:type="default" r:id="rId71"/>
          <w:pgSz w:w="11910" w:h="16840"/>
          <w:pgMar w:header="0" w:footer="0" w:top="640" w:bottom="280" w:left="940" w:right="760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On-road and off-road driving</w:t>
      </w:r>
    </w:p>
    <w:p>
      <w:pPr>
        <w:pStyle w:val="Heading3"/>
        <w:ind w:left="137" w:right="312"/>
      </w:pPr>
      <w:r>
        <w:rPr>
          <w:color w:val="231F20"/>
        </w:rPr>
        <w:t>Straßen- und Geländefahrt · Marche route et tout terrain · Marcia su strada e</w:t>
      </w:r>
      <w:r>
        <w:rPr>
          <w:color w:val="231F20"/>
          <w:spacing w:val="1"/>
        </w:rPr>
        <w:t> </w:t>
      </w:r>
      <w:r>
        <w:rPr>
          <w:color w:val="231F20"/>
        </w:rPr>
        <w:t>fuoristrada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Traslado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carretera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todoterreno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Direção</w:t>
      </w:r>
      <w:r>
        <w:rPr>
          <w:color w:val="231F20"/>
          <w:spacing w:val="-5"/>
        </w:rPr>
        <w:t> </w:t>
      </w:r>
      <w:r>
        <w:rPr>
          <w:color w:val="231F20"/>
        </w:rPr>
        <w:t>dentro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fora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estrada</w:t>
      </w:r>
      <w:r>
        <w:rPr>
          <w:color w:val="231F20"/>
          <w:spacing w:val="-5"/>
        </w:rPr>
        <w:t> </w:t>
      </w:r>
      <w:r>
        <w:rPr>
          <w:color w:val="231F20"/>
        </w:rPr>
        <w:t>·</w:t>
      </w:r>
      <w:r>
        <w:rPr>
          <w:color w:val="231F20"/>
          <w:spacing w:val="-69"/>
        </w:rPr>
        <w:t> </w:t>
      </w:r>
      <w:r>
        <w:rPr>
          <w:color w:val="231F20"/>
        </w:rPr>
        <w:t>Движение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дорогам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бездорожью</w:t>
      </w:r>
    </w:p>
    <w:p>
      <w:pPr>
        <w:pStyle w:val="BodyText"/>
        <w:spacing w:before="2"/>
        <w:rPr>
          <w:sz w:val="23"/>
        </w:rPr>
      </w:pPr>
      <w:r>
        <w:rPr/>
        <w:pict>
          <v:shape style="position:absolute;margin-left:53.859001pt;margin-top:14.555761pt;width:487.6pt;height:26.95pt;mso-position-horizontal-relative:page;mso-position-vertical-relative:paragraph;z-index:-15679488;mso-wrap-distance-left:0;mso-wrap-distance-right:0" type="#_x0000_t202" id="docshape189" filled="true" fillcolor="#00aeef" stroked="false">
            <v:textbox inset="0,0,0,0">
              <w:txbxContent>
                <w:p>
                  <w:pPr>
                    <w:spacing w:line="244" w:lineRule="auto" w:before="67"/>
                    <w:ind w:left="113" w:right="1708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pacing w:val="-1"/>
                      <w:sz w:val="17"/>
                    </w:rPr>
                    <w:t>Axle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loads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Achslasten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Charges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par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essieu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Carichi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assiali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Cargas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por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eje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Cargas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por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eixo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Нагрузка на ось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4"/>
        </w:r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pict>
          <v:group style="width:487.6pt;height:175.75pt;mso-position-horizontal-relative:char;mso-position-vertical-relative:line" id="docshapegroup190" coordorigin="0,0" coordsize="9752,3515">
            <v:rect style="position:absolute;left:0;top:0;width:9752;height:624" id="docshape191" filled="true" fillcolor="#a7a9ac" stroked="false">
              <v:fill type="solid"/>
            </v:rect>
            <v:shape style="position:absolute;left:209;top:66;width:647;height:466" type="#_x0000_t75" id="docshape192" stroked="false">
              <v:imagedata r:id="rId75" o:title=""/>
            </v:shape>
            <v:rect style="position:absolute;left:2875;top:195;width:26;height:241" id="docshape193" filled="true" fillcolor="#ffffff" stroked="false">
              <v:fill type="solid"/>
            </v:rect>
            <v:rect style="position:absolute;left:2875;top:195;width:26;height:241" id="docshape194" filled="false" stroked="true" strokeweight=".725885pt" strokecolor="#231f20">
              <v:stroke dashstyle="solid"/>
            </v:rect>
            <v:rect style="position:absolute;left:2690;top:195;width:26;height:241" id="docshape195" filled="true" fillcolor="#ffffff" stroked="false">
              <v:fill type="solid"/>
            </v:rect>
            <v:rect style="position:absolute;left:2690;top:195;width:26;height:241" id="docshape196" filled="false" stroked="true" strokeweight=".725885pt" strokecolor="#231f20">
              <v:stroke dashstyle="solid"/>
            </v:rect>
            <v:rect style="position:absolute;left:2459;top:195;width:26;height:241" id="docshape197" filled="true" fillcolor="#ffffff" stroked="false">
              <v:fill type="solid"/>
            </v:rect>
            <v:rect style="position:absolute;left:2459;top:195;width:26;height:241" id="docshape198" filled="false" stroked="true" strokeweight=".725885pt" strokecolor="#231f20">
              <v:stroke dashstyle="solid"/>
            </v:rect>
            <v:rect style="position:absolute;left:2273;top:195;width:26;height:241" id="docshape199" filled="true" fillcolor="#ffffff" stroked="false">
              <v:fill type="solid"/>
            </v:rect>
            <v:rect style="position:absolute;left:2273;top:195;width:26;height:241" id="docshape200" filled="false" stroked="true" strokeweight=".725885pt" strokecolor="#231f20">
              <v:stroke dashstyle="solid"/>
            </v:rect>
            <v:rect style="position:absolute;left:2279;top:299;width:604;height:29" id="docshape201" filled="true" fillcolor="#ffffff" stroked="false">
              <v:fill type="solid"/>
            </v:rect>
            <v:rect style="position:absolute;left:2279;top:299;width:604;height:29" id="docshape202" filled="false" stroked="true" strokeweight=".737074pt" strokecolor="#231f20">
              <v:stroke dashstyle="solid"/>
            </v:rect>
            <v:rect style="position:absolute;left:2279;top:299;width:604;height:29" id="docshape203" filled="false" stroked="true" strokeweight=".649977pt" strokecolor="#231f20">
              <v:stroke dashstyle="solid"/>
            </v:rect>
            <v:shape style="position:absolute;left:2811;top:156;width:155;height:49" id="docshape204" coordorigin="2811,156" coordsize="155,49" path="m2962,205l2814,205,2812,195,2811,184,2812,172,2814,156,2962,156,2965,169,2965,182,2964,195,2962,205xe" filled="true" fillcolor="#ffffff" stroked="false">
              <v:path arrowok="t"/>
              <v:fill type="solid"/>
            </v:shape>
            <v:shape style="position:absolute;left:2811;top:156;width:155;height:49" id="docshape205" coordorigin="2811,156" coordsize="155,49" path="m2962,205l2814,205,2812,195,2811,184,2812,172,2814,156,2962,156,2965,169,2965,182,2964,195,2962,205xe" filled="false" stroked="true" strokeweight=".736066pt" strokecolor="#231f20">
              <v:path arrowok="t"/>
              <v:stroke dashstyle="solid"/>
            </v:shape>
            <v:shape style="position:absolute;left:2811;top:421;width:155;height:49" id="docshape206" coordorigin="2811,422" coordsize="155,49" path="m2962,471l2814,470,2812,460,2811,449,2812,437,2814,422,2962,422,2965,435,2965,448,2964,460,2962,471xe" filled="true" fillcolor="#ffffff" stroked="false">
              <v:path arrowok="t"/>
              <v:fill type="solid"/>
            </v:shape>
            <v:shape style="position:absolute;left:2811;top:421;width:155;height:49" id="docshape207" coordorigin="2811,422" coordsize="155,49" path="m2962,471l2814,470,2812,460,2811,449,2812,437,2814,422,2962,422,2965,435,2965,448,2964,460,2962,471xe" filled="false" stroked="true" strokeweight=".736066pt" strokecolor="#231f20">
              <v:path arrowok="t"/>
              <v:stroke dashstyle="solid"/>
            </v:shape>
            <v:shape style="position:absolute;left:2626;top:156;width:154;height:49" id="docshape208" coordorigin="2626,157" coordsize="154,49" path="m2780,171l2779,171,2779,169,2778,169,2778,157,2627,157,2627,169,2627,169,2627,171,2626,171,2626,183,2626,195,2627,195,2627,205,2778,205,2778,195,2779,195,2779,183,2780,183,2780,171xe" filled="true" fillcolor="#ffffff" stroked="false">
              <v:path arrowok="t"/>
              <v:fill type="solid"/>
            </v:shape>
            <v:shape style="position:absolute;left:2625;top:156;width:155;height:49" id="docshape209" coordorigin="2626,156" coordsize="155,49" path="m2777,205l2628,205,2627,195,2626,184,2626,172,2628,156,2777,156,2779,169,2780,182,2779,195,2777,205xe" filled="false" stroked="true" strokeweight=".736067pt" strokecolor="#231f20">
              <v:path arrowok="t"/>
              <v:stroke dashstyle="solid"/>
            </v:shape>
            <v:shape style="position:absolute;left:2626;top:422;width:154;height:49" id="docshape210" coordorigin="2626,422" coordsize="154,49" path="m2780,436l2779,436,2779,434,2778,434,2778,422,2627,422,2627,434,2627,434,2627,436,2626,436,2626,449,2626,461,2627,461,2627,471,2778,471,2778,461,2779,461,2779,449,2780,449,2780,436xe" filled="true" fillcolor="#ffffff" stroked="false">
              <v:path arrowok="t"/>
              <v:fill type="solid"/>
            </v:shape>
            <v:shape style="position:absolute;left:2625;top:421;width:155;height:49" id="docshape211" coordorigin="2626,422" coordsize="155,49" path="m2777,471l2628,470,2627,460,2626,449,2626,437,2628,422,2777,422,2779,435,2780,448,2779,460,2777,471xe" filled="false" stroked="true" strokeweight=".736067pt" strokecolor="#231f20">
              <v:path arrowok="t"/>
              <v:stroke dashstyle="solid"/>
            </v:shape>
            <v:shape style="position:absolute;left:2395;top:156;width:154;height:49" id="docshape212" coordorigin="2395,157" coordsize="154,49" path="m2549,171l2548,171,2548,169,2547,169,2547,157,2397,157,2397,169,2396,169,2396,171,2395,171,2395,183,2395,195,2397,195,2397,205,2547,205,2547,195,2548,195,2548,183,2549,183,2549,171xe" filled="true" fillcolor="#ffffff" stroked="false">
              <v:path arrowok="t"/>
              <v:fill type="solid"/>
            </v:shape>
            <v:shape style="position:absolute;left:2394;top:156;width:155;height:49" id="docshape213" coordorigin="2395,156" coordsize="155,49" path="m2546,205l2397,205,2396,195,2395,184,2395,172,2397,156,2546,156,2548,169,2549,182,2548,195,2546,205xe" filled="false" stroked="true" strokeweight=".736067pt" strokecolor="#231f20">
              <v:path arrowok="t"/>
              <v:stroke dashstyle="solid"/>
            </v:shape>
            <v:shape style="position:absolute;left:2395;top:422;width:154;height:49" id="docshape214" coordorigin="2395,422" coordsize="154,49" path="m2549,436l2548,436,2548,434,2547,434,2547,422,2397,422,2397,434,2396,434,2396,436,2395,436,2395,449,2395,461,2397,461,2397,471,2547,471,2547,461,2548,461,2548,449,2549,449,2549,436xe" filled="true" fillcolor="#ffffff" stroked="false">
              <v:path arrowok="t"/>
              <v:fill type="solid"/>
            </v:shape>
            <v:shape style="position:absolute;left:2394;top:421;width:155;height:49" id="docshape215" coordorigin="2395,422" coordsize="155,49" path="m2546,471l2397,470,2396,460,2395,449,2395,437,2397,422,2546,422,2548,435,2549,448,2548,460,2546,471xe" filled="false" stroked="true" strokeweight=".736067pt" strokecolor="#231f20">
              <v:path arrowok="t"/>
              <v:stroke dashstyle="solid"/>
            </v:shape>
            <v:shape style="position:absolute;left:2209;top:156;width:155;height:49" id="docshape216" coordorigin="2210,156" coordsize="155,49" path="m2360,205l2212,205,2210,195,2210,184,2210,172,2212,156,2360,156,2363,169,2364,182,2362,195,2360,205xe" filled="true" fillcolor="#ffffff" stroked="false">
              <v:path arrowok="t"/>
              <v:fill type="solid"/>
            </v:shape>
            <v:shape style="position:absolute;left:2209;top:156;width:155;height:49" id="docshape217" coordorigin="2210,156" coordsize="155,49" path="m2360,205l2212,205,2210,195,2210,184,2210,172,2212,156,2360,156,2363,169,2364,182,2362,195,2360,205xe" filled="false" stroked="true" strokeweight=".736066pt" strokecolor="#231f20">
              <v:path arrowok="t"/>
              <v:stroke dashstyle="solid"/>
            </v:shape>
            <v:shape style="position:absolute;left:2209;top:421;width:155;height:49" id="docshape218" coordorigin="2210,422" coordsize="155,49" path="m2360,471l2212,470,2210,460,2210,449,2210,437,2212,422,2360,422,2363,435,2364,448,2362,460,2360,471xe" filled="true" fillcolor="#ffffff" stroked="false">
              <v:path arrowok="t"/>
              <v:fill type="solid"/>
            </v:shape>
            <v:shape style="position:absolute;left:2209;top:421;width:155;height:49" id="docshape219" coordorigin="2210,422" coordsize="155,49" path="m2360,471l2212,470,2210,460,2210,449,2210,437,2212,422,2360,422,2363,435,2364,448,2362,460,2360,471xe" filled="false" stroked="true" strokeweight=".736066pt" strokecolor="#231f20">
              <v:path arrowok="t"/>
              <v:stroke dashstyle="solid"/>
            </v:shape>
            <v:shape style="position:absolute;left:2255;top:288;width:63;height:51" id="docshape220" coordorigin="2255,289" coordsize="63,51" path="m2287,339l2274,337,2264,332,2258,324,2255,314,2258,304,2264,296,2274,291,2287,289,2299,291,2309,296,2316,304,2318,314,2316,324,2309,332,2299,337,2287,339xe" filled="true" fillcolor="#ffffff" stroked="false">
              <v:path arrowok="t"/>
              <v:fill type="solid"/>
            </v:shape>
            <v:shape style="position:absolute;left:2255;top:288;width:63;height:51" id="docshape221" coordorigin="2255,289" coordsize="63,51" path="m2287,339l2299,337,2309,332,2316,324,2318,314,2316,304,2309,296,2299,291,2287,289,2274,291,2264,296,2258,304,2255,314,2258,324,2264,332,2274,337,2287,339xe" filled="false" stroked="true" strokeweight=".732668pt" strokecolor="#231f20">
              <v:path arrowok="t"/>
              <v:stroke dashstyle="solid"/>
            </v:shape>
            <v:shape style="position:absolute;left:2439;top:288;width:63;height:51" id="docshape222" coordorigin="2440,289" coordsize="63,51" path="m2471,339l2459,337,2449,332,2442,324,2440,314,2442,304,2449,296,2459,291,2471,289,2484,291,2494,296,2500,304,2503,314,2500,324,2494,332,2484,337,2471,339xe" filled="true" fillcolor="#ffffff" stroked="false">
              <v:path arrowok="t"/>
              <v:fill type="solid"/>
            </v:shape>
            <v:shape style="position:absolute;left:2439;top:288;width:63;height:51" id="docshape223" coordorigin="2440,289" coordsize="63,51" path="m2471,339l2484,337,2494,332,2500,324,2503,314,2500,304,2494,296,2484,291,2471,289,2459,291,2449,296,2442,304,2440,314,2442,324,2449,332,2459,337,2471,339xe" filled="false" stroked="true" strokeweight=".732668pt" strokecolor="#231f20">
              <v:path arrowok="t"/>
              <v:stroke dashstyle="solid"/>
            </v:shape>
            <v:shape style="position:absolute;left:2670;top:288;width:63;height:51" id="docshape224" coordorigin="2671,289" coordsize="63,51" path="m2702,339l2690,337,2680,332,2673,324,2671,314,2673,304,2680,296,2690,291,2702,289,2714,291,2724,296,2731,304,2734,314,2731,324,2724,332,2714,337,2702,339xe" filled="true" fillcolor="#ffffff" stroked="false">
              <v:path arrowok="t"/>
              <v:fill type="solid"/>
            </v:shape>
            <v:shape style="position:absolute;left:2670;top:288;width:63;height:51" id="docshape225" coordorigin="2671,289" coordsize="63,51" path="m2702,339l2714,337,2724,332,2731,324,2734,314,2731,304,2724,296,2714,291,2702,289,2690,291,2680,296,2673,304,2671,314,2673,324,2680,332,2690,337,2702,339xe" filled="false" stroked="true" strokeweight=".732668pt" strokecolor="#231f20">
              <v:path arrowok="t"/>
              <v:stroke dashstyle="solid"/>
            </v:shape>
            <v:shape style="position:absolute;left:2855;top:288;width:63;height:51" id="docshape226" coordorigin="2855,289" coordsize="63,51" path="m2887,339l2874,337,2864,332,2858,324,2855,314,2858,304,2864,296,2874,291,2887,289,2899,291,2909,296,2916,304,2918,314,2916,324,2909,332,2899,337,2887,339xe" filled="true" fillcolor="#ffffff" stroked="false">
              <v:path arrowok="t"/>
              <v:fill type="solid"/>
            </v:shape>
            <v:shape style="position:absolute;left:2855;top:288;width:63;height:51" id="docshape227" coordorigin="2855,289" coordsize="63,51" path="m2887,339l2899,337,2909,332,2916,324,2918,314,2916,304,2909,296,2899,291,2887,289,2874,291,2864,296,2858,304,2855,314,2858,324,2864,332,2874,337,2887,339xe" filled="false" stroked="true" strokeweight=".732668pt" strokecolor="#231f20">
              <v:path arrowok="t"/>
              <v:stroke dashstyle="solid"/>
            </v:shape>
            <v:shape style="position:absolute;left:4605;top:43;width:554;height:547" type="#_x0000_t75" id="docshape228" stroked="false">
              <v:imagedata r:id="rId76" o:title=""/>
            </v:shape>
            <v:shape style="position:absolute;left:5806;top:0;width:297;height:450" type="#_x0000_t75" id="docshape229" stroked="false">
              <v:imagedata r:id="rId77" o:title=""/>
            </v:shape>
            <v:shape style="position:absolute;left:5806;top:64;width:297;height:386" id="docshape230" coordorigin="5806,65" coordsize="297,386" path="m5878,65l6040,65,6049,65,6054,74,6100,157,6103,162,6103,170,6103,194,6103,202,6100,211,6028,439,6025,449,6016,450,5892,450,5884,448,5882,440,5809,212,5806,204,5806,195,5806,173,5809,160,5813,154,5859,73,5861,65,5878,65xe" filled="false" stroked="true" strokeweight=".823594pt" strokecolor="#231f20">
              <v:path arrowok="t"/>
              <v:stroke dashstyle="solid"/>
            </v:shape>
            <v:shape style="position:absolute;left:5932;top:160;width:46;height:46" id="docshape231" coordorigin="5932,160" coordsize="46,46" path="m5955,205l5968,205,5978,195,5978,183,5978,170,5968,160,5955,160,5942,160,5932,170,5932,183,5932,195,5943,205,5955,205xe" filled="false" stroked="true" strokeweight=".719132pt" strokecolor="#231f20">
              <v:path arrowok="t"/>
              <v:stroke dashstyle="solid"/>
            </v:shape>
            <v:shape style="position:absolute;left:5855;top:446;width:202;height:147" type="#_x0000_t75" id="docshape232" stroked="false">
              <v:imagedata r:id="rId78" o:title=""/>
            </v:shape>
            <v:shape style="position:absolute;left:9114;top:169;width:189;height:171" type="#_x0000_t75" id="docshape233" stroked="false">
              <v:imagedata r:id="rId79" o:title=""/>
            </v:shape>
            <v:rect style="position:absolute;left:8991;top:340;width:452;height:73" id="docshape234" filled="true" fillcolor="#ffffff" stroked="false">
              <v:fill type="solid"/>
            </v:rect>
            <v:rect style="position:absolute;left:8991;top:340;width:452;height:73" id="docshape235" filled="false" stroked="true" strokeweight=".128pt" strokecolor="#231f20">
              <v:stroke dashstyle="solid"/>
            </v:rect>
            <v:line style="position:absolute" from="8990,359" to="9442,359" stroked="true" strokeweight=".128pt" strokecolor="#231f20">
              <v:stroke dashstyle="solid"/>
            </v:line>
            <v:rect style="position:absolute;left:8968;top:340;width:23;height:131" id="docshape236" filled="false" stroked="true" strokeweight=".128pt" strokecolor="#231f20">
              <v:stroke dashstyle="solid"/>
            </v:rect>
            <v:rect style="position:absolute;left:9431;top:279;width:12;height:61" id="docshape237" filled="true" fillcolor="#ffffff" stroked="false">
              <v:fill type="solid"/>
            </v:rect>
            <v:rect style="position:absolute;left:9431;top:279;width:12;height:61" id="docshape238" filled="false" stroked="true" strokeweight=".128pt" strokecolor="#231f20">
              <v:stroke dashstyle="solid"/>
            </v:rect>
            <v:rect style="position:absolute;left:9434;top:108;width:5;height:172" id="docshape239" filled="true" fillcolor="#ffffff" stroked="false">
              <v:fill type="solid"/>
            </v:rect>
            <v:rect style="position:absolute;left:9434;top:108;width:5;height:172" id="docshape240" filled="false" stroked="true" strokeweight=".128pt" strokecolor="#231f20">
              <v:stroke dashstyle="solid"/>
            </v:rect>
            <v:shape style="position:absolute;left:9090;top:83;width:241;height:259" type="#_x0000_t75" id="docshape241" stroked="false">
              <v:imagedata r:id="rId80" o:title=""/>
            </v:shape>
            <v:shape style="position:absolute;left:8996;top:374;width:198;height:199" id="docshape242" coordorigin="8997,375" coordsize="198,199" path="m9096,375l9057,383,9026,404,9004,435,8997,474,9004,512,9026,544,9057,565,9096,573,9134,565,9166,544,9187,512,9195,474,9187,435,9166,404,9134,383,9096,375xe" filled="true" fillcolor="#231f20" stroked="false">
              <v:path arrowok="t"/>
              <v:fill type="solid"/>
            </v:shape>
            <v:shape style="position:absolute;left:8996;top:374;width:198;height:199" id="docshape243" coordorigin="8997,375" coordsize="198,199" path="m9096,573l9134,565,9166,544,9187,512,9195,474,9187,435,9166,404,9134,383,9096,375,9057,383,9026,404,9004,435,8997,474,9004,512,9026,544,9057,565,9096,573xe" filled="false" stroked="true" strokeweight=".113pt" strokecolor="#231f20">
              <v:path arrowok="t"/>
              <v:stroke dashstyle="solid"/>
            </v:shape>
            <v:shape style="position:absolute;left:9040;top:418;width:111;height:111" id="docshape244" coordorigin="9040,418" coordsize="111,111" path="m9096,418l9074,423,9056,435,9044,452,9040,474,9044,495,9056,513,9074,525,9096,529,9117,525,9135,513,9147,495,9151,474,9147,452,9135,435,9117,423,9096,418xe" filled="true" fillcolor="#ffffff" stroked="false">
              <v:path arrowok="t"/>
              <v:fill type="solid"/>
            </v:shape>
            <v:shape style="position:absolute;left:9040;top:418;width:111;height:111" id="docshape245" coordorigin="9040,418" coordsize="111,111" path="m9096,529l9117,525,9135,513,9147,495,9151,474,9147,452,9135,435,9117,423,9096,418,9074,423,9056,435,9044,452,9040,474,9044,495,9056,513,9074,525,9096,529xe" filled="false" stroked="true" strokeweight=".113pt" strokecolor="#231f20">
              <v:path arrowok="t"/>
              <v:stroke dashstyle="solid"/>
            </v:shape>
            <v:shape style="position:absolute;left:9226;top:373;width:201;height:201" type="#_x0000_t75" id="docshape246" stroked="false">
              <v:imagedata r:id="rId81" o:title=""/>
            </v:shape>
            <v:rect style="position:absolute;left:0;top:680;width:9752;height:2736" id="docshape247" filled="true" fillcolor="#e2e3e4" stroked="false">
              <v:fill type="solid"/>
            </v:rect>
            <v:shape style="position:absolute;left:0;top:1136;width:9752;height:1835" id="docshape248" coordorigin="0,1136" coordsize="9752,1835" path="m9751,2951l0,2951,0,2971,9751,2971,9751,2951xm9751,2497l0,2497,0,2517,9751,2517,9751,2497xm9751,2043l0,2043,0,2063,9751,2063,9751,2043xm9751,1590l0,1590,0,1610,9751,1610,9751,1590xm9751,1136l0,1136,0,1156,9751,1156,9751,1136xe" filled="true" fillcolor="#ffffff" stroked="false">
              <v:path arrowok="t"/>
              <v:fill type="solid"/>
            </v:shape>
            <v:shape style="position:absolute;left:6657;top:100;width:744;height:464" id="docshape249" coordorigin="6658,100" coordsize="744,464" path="m6667,286l6658,303,6887,457,6987,515,6987,528,6991,528,6990,544,6993,553,7001,558,7018,563,7019,563,7034,563,7053,562,7062,557,7065,547,7066,528,7066,527,7070,527,7071,516,7172,457,7176,455,7101,455,7101,454,7029,454,7028,453,6957,453,6667,286xm7070,527l7066,527,7070,528,7070,527xm7391,286l7382,291,7101,455,7176,455,7401,303,7391,286xm7063,100l7063,286,7064,438,7057,438,7029,454,7101,454,7101,377,7081,100,7063,100xm6994,100l6975,101,6956,378,6957,453,7028,453,7002,439,7002,438,6994,438,6994,101,6994,100xe" filled="true" fillcolor="#ffffff" stroked="false">
              <v:path arrowok="t"/>
              <v:fill type="solid"/>
            </v:shape>
            <v:shape style="position:absolute;left:6655;top:99;width:747;height:466" type="#_x0000_t75" id="docshape250" stroked="false">
              <v:imagedata r:id="rId82" o:title=""/>
            </v:shape>
            <v:shape style="position:absolute;left:7779;top:165;width:661;height:329" type="#_x0000_t75" id="docshape251" stroked="false">
              <v:imagedata r:id="rId83" o:title=""/>
            </v:shape>
            <v:line style="position:absolute" from="1078,0" to="1078,3515" stroked="true" strokeweight="1pt" strokecolor="#ffffff">
              <v:stroke dashstyle="solid"/>
            </v:line>
            <v:line style="position:absolute" from="2047,0" to="2047,3515" stroked="true" strokeweight="1pt" strokecolor="#ffffff">
              <v:stroke dashstyle="solid"/>
            </v:line>
            <v:line style="position:absolute" from="3130,0" to="3130,3515" stroked="true" strokeweight="1pt" strokecolor="#ffffff">
              <v:stroke dashstyle="solid"/>
            </v:line>
            <v:line style="position:absolute" from="4326,0" to="4326,3515" stroked="true" strokeweight="1pt" strokecolor="#ffffff">
              <v:stroke dashstyle="solid"/>
            </v:line>
            <v:line style="position:absolute" from="5409,0" to="5409,3515" stroked="true" strokeweight="1pt" strokecolor="#ffffff">
              <v:stroke dashstyle="solid"/>
            </v:line>
            <v:line style="position:absolute" from="6492,0" to="6492,3515" stroked="true" strokeweight="1pt" strokecolor="#ffffff">
              <v:stroke dashstyle="solid"/>
            </v:line>
            <v:line style="position:absolute" from="7575,0" to="7575,3515" stroked="true" strokeweight="1pt" strokecolor="#ffffff">
              <v:stroke dashstyle="solid"/>
            </v:line>
            <v:line style="position:absolute" from="8658,0" to="8658,3515" stroked="true" strokeweight="1pt" strokecolor="#ffffff">
              <v:stroke dashstyle="solid"/>
            </v:line>
            <v:line style="position:absolute" from="0,3414" to="9751,3414" stroked="true" strokeweight="1.25pt" strokecolor="#a7a9ac">
              <v:stroke dashstyle="solid"/>
            </v:line>
            <v:rect style="position:absolute;left:1077;top:657;width:7580;height:488" id="docshape252" filled="true" fillcolor="#ffffff" stroked="false">
              <v:fill type="solid"/>
            </v:rect>
            <v:shape style="position:absolute;left:3497;top:102;width:418;height:418" id="docshape253" coordorigin="3497,103" coordsize="418,418" path="m3710,103l3646,112,3589,139,3542,183,3510,242,3497,308,3506,372,3534,430,3578,477,3637,509,3702,521,3766,512,3824,484,3871,440,3903,381,3915,316,3906,252,3879,194,3835,147,3776,115,3710,103xe" filled="true" fillcolor="#231f20" stroked="false">
              <v:path arrowok="t"/>
              <v:fill type="solid"/>
            </v:shape>
            <v:shape style="position:absolute;left:3497;top:102;width:418;height:418" id="docshape254" coordorigin="3497,103" coordsize="418,418" path="m3776,115l3710,103,3646,112,3589,139,3542,183,3510,242,3497,308,3506,372,3534,430,3578,477,3637,509,3702,521,3766,512,3824,484,3871,440,3903,381,3915,316,3906,252,3879,194,3835,147,3776,115,3776,115xe" filled="false" stroked="true" strokeweight=".038pt" strokecolor="#231f20">
              <v:path arrowok="t"/>
              <v:stroke dashstyle="solid"/>
            </v:shape>
            <v:shape style="position:absolute;left:3596;top:202;width:220;height:220" type="#_x0000_t75" id="docshape255" stroked="false">
              <v:imagedata r:id="rId84" o:title=""/>
            </v:shape>
            <v:shape style="position:absolute;left:1328;top:192;width:498;height:238" type="#_x0000_t202" id="docshape25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238;top:822;width:592;height:197" type="#_x0000_t202" id="docshape257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&lt; 12,0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504;top:675;width:6763;height:441" type="#_x0000_t202" id="docshape258" filled="false" stroked="false">
              <v:textbox inset="0,0,0,0">
                <w:txbxContent>
                  <w:p>
                    <w:pPr>
                      <w:spacing w:line="232" w:lineRule="auto" w:before="2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On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request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technical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verification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·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Auf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Anfrage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und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technische</w:t>
                    </w:r>
                    <w:r>
                      <w:rPr>
                        <w:color w:val="231F20"/>
                        <w:spacing w:val="-5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Klärung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·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Sur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demande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et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explications</w:t>
                    </w:r>
                    <w:r>
                      <w:rPr>
                        <w:color w:val="231F20"/>
                        <w:spacing w:val="-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techniques</w:t>
                    </w:r>
                    <w:r>
                      <w:rPr>
                        <w:color w:val="231F20"/>
                        <w:spacing w:val="-3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·</w:t>
                    </w:r>
                    <w:r>
                      <w:rPr>
                        <w:color w:val="231F20"/>
                        <w:spacing w:val="-34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Su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richiesta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e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verifica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tecnica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·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Bajo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demanda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y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comprobación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técnica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·</w:t>
                    </w:r>
                    <w:r>
                      <w:rPr>
                        <w:color w:val="231F20"/>
                        <w:spacing w:val="-8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A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pedido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e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mediante</w:t>
                    </w:r>
                    <w:r>
                      <w:rPr>
                        <w:color w:val="231F20"/>
                        <w:spacing w:val="-1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verificação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técnica</w:t>
                    </w:r>
                    <w:r>
                      <w:rPr>
                        <w:color w:val="231F20"/>
                        <w:spacing w:val="-2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·</w:t>
                    </w:r>
                  </w:p>
                  <w:p>
                    <w:pPr>
                      <w:spacing w:line="146" w:lineRule="exact" w:before="0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231F20"/>
                        <w:sz w:val="13"/>
                      </w:rPr>
                      <w:t>По</w:t>
                    </w:r>
                    <w:r>
                      <w:rPr>
                        <w:color w:val="231F20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заявке</w:t>
                    </w:r>
                    <w:r>
                      <w:rPr>
                        <w:color w:val="231F20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и</w:t>
                    </w:r>
                    <w:r>
                      <w:rPr>
                        <w:color w:val="231F20"/>
                        <w:spacing w:val="9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после</w:t>
                    </w:r>
                    <w:r>
                      <w:rPr>
                        <w:color w:val="231F20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проверки</w:t>
                    </w:r>
                    <w:r>
                      <w:rPr>
                        <w:color w:val="231F20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соответствия</w:t>
                    </w:r>
                    <w:r>
                      <w:rPr>
                        <w:color w:val="231F20"/>
                        <w:spacing w:val="9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установленным</w:t>
                    </w:r>
                    <w:r>
                      <w:rPr>
                        <w:color w:val="231F20"/>
                        <w:spacing w:val="8"/>
                        <w:sz w:val="13"/>
                      </w:rPr>
                      <w:t> </w:t>
                    </w:r>
                    <w:r>
                      <w:rPr>
                        <w:color w:val="231F20"/>
                        <w:sz w:val="13"/>
                      </w:rPr>
                      <w:t>требованиям</w:t>
                    </w:r>
                  </w:p>
                </w:txbxContent>
              </v:textbox>
              <w10:wrap type="none"/>
            </v:shape>
            <v:shape style="position:absolute;left:9147;top:822;width:134;height:197" type="#_x0000_t202" id="docshape259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0"/>
                        <w:sz w:val="17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238;top:1258;width:9033;height:214" type="#_x0000_t202" id="docshape260" filled="false" stroked="false">
              <v:textbox inset="0,0,0,0">
                <w:txbxContent>
                  <w:p>
                    <w:pPr>
                      <w:tabs>
                        <w:tab w:pos="978" w:val="left" w:leader="none"/>
                        <w:tab w:pos="1947" w:val="left" w:leader="none"/>
                        <w:tab w:pos="3082" w:val="left" w:leader="none"/>
                        <w:tab w:pos="4586" w:val="left" w:leader="none"/>
                        <w:tab w:pos="5669" w:val="left" w:leader="none"/>
                        <w:tab w:pos="6752" w:val="left" w:leader="none"/>
                        <w:tab w:pos="7834" w:val="left" w:leader="none"/>
                        <w:tab w:pos="8917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&lt; 10,0 t</w:t>
                      <w:tab/>
                    </w:r>
                    <w:r>
                      <w:rPr>
                        <w:color w:val="231F20"/>
                        <w:position w:val="2"/>
                        <w:sz w:val="17"/>
                      </w:rPr>
                      <w:t>&lt;  </w:t>
                    </w:r>
                    <w:r>
                      <w:rPr>
                        <w:color w:val="231F20"/>
                        <w:spacing w:val="5"/>
                        <w:position w:val="2"/>
                        <w:sz w:val="17"/>
                      </w:rPr>
                      <w:t> </w:t>
                    </w:r>
                    <w:r>
                      <w:rPr>
                        <w:color w:val="231F20"/>
                        <w:position w:val="2"/>
                        <w:sz w:val="17"/>
                      </w:rPr>
                      <w:t>48,0 t</w:t>
                      <w:tab/>
                    </w:r>
                    <w:r>
                      <w:rPr>
                        <w:color w:val="231F20"/>
                        <w:sz w:val="17"/>
                      </w:rPr>
                      <w:t>14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8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14</w:t>
                      <w:tab/>
                      <w:t>445/95R25</w:t>
                      <w:tab/>
                      <w:t>–</w:t>
                      <w:tab/>
                      <w:t>–</w:t>
                      <w:tab/>
                      <w:t>–</w:t>
                      <w:tab/>
                      <w:t>–</w:t>
                      <w:tab/>
                      <w:t>–</w:t>
                    </w:r>
                  </w:p>
                </w:txbxContent>
              </v:textbox>
              <w10:wrap type="none"/>
            </v:shape>
            <v:shape style="position:absolute;left:238;top:1728;width:592;height:197" type="#_x0000_t202" id="docshape261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&lt; 12,0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217;top:1711;width:2948;height:214" type="#_x0000_t202" id="docshape262" filled="false" stroked="false">
              <v:textbox inset="0,0,0,0">
                <w:txbxContent>
                  <w:p>
                    <w:pPr>
                      <w:tabs>
                        <w:tab w:pos="968" w:val="left" w:leader="none"/>
                        <w:tab w:pos="2104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position w:val="2"/>
                        <w:sz w:val="17"/>
                      </w:rPr>
                      <w:t>&lt;  </w:t>
                    </w:r>
                    <w:r>
                      <w:rPr>
                        <w:color w:val="231F20"/>
                        <w:spacing w:val="6"/>
                        <w:position w:val="2"/>
                        <w:sz w:val="17"/>
                      </w:rPr>
                      <w:t> </w:t>
                    </w:r>
                    <w:r>
                      <w:rPr>
                        <w:color w:val="231F20"/>
                        <w:position w:val="2"/>
                        <w:sz w:val="17"/>
                      </w:rPr>
                      <w:t>84,0 t</w:t>
                      <w:tab/>
                    </w:r>
                    <w:r>
                      <w:rPr>
                        <w:color w:val="231F20"/>
                        <w:sz w:val="17"/>
                      </w:rPr>
                      <w:t>14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8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14</w:t>
                      <w:tab/>
                      <w:t>385/95R25</w:t>
                    </w:r>
                  </w:p>
                </w:txbxContent>
              </v:textbox>
              <w10:wrap type="none"/>
            </v:shape>
            <v:shape style="position:absolute;left:4683;top:1728;width:398;height:197" type="#_x0000_t202" id="docshape263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5813;top:1728;width:304;height:197" type="#_x0000_t202" id="docshape264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991;top:1728;width:115;height:197" type="#_x0000_t202" id="docshape26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7866;top:1728;width:531;height:197" type="#_x0000_t202" id="docshape266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650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kg</w:t>
                    </w:r>
                  </w:p>
                </w:txbxContent>
              </v:textbox>
              <w10:wrap type="none"/>
            </v:shape>
            <v:shape style="position:absolute;left:9156;top:1728;width:115;height:197" type="#_x0000_t202" id="docshape267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238;top:2182;width:592;height:197" type="#_x0000_t202" id="docshape268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&lt; 12,0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217;top:2164;width:3082;height:214" type="#_x0000_t202" id="docshape269" filled="false" stroked="false">
              <v:textbox inset="0,0,0,0">
                <w:txbxContent>
                  <w:p>
                    <w:pPr>
                      <w:tabs>
                        <w:tab w:pos="968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position w:val="2"/>
                        <w:sz w:val="17"/>
                      </w:rPr>
                      <w:t>&lt;  </w:t>
                    </w:r>
                    <w:r>
                      <w:rPr>
                        <w:color w:val="231F20"/>
                        <w:spacing w:val="6"/>
                        <w:position w:val="2"/>
                        <w:sz w:val="17"/>
                      </w:rPr>
                      <w:t> </w:t>
                    </w:r>
                    <w:r>
                      <w:rPr>
                        <w:color w:val="231F20"/>
                        <w:position w:val="2"/>
                        <w:sz w:val="17"/>
                      </w:rPr>
                      <w:t>84,0 t</w:t>
                      <w:tab/>
                    </w:r>
                    <w:r>
                      <w:rPr>
                        <w:color w:val="231F20"/>
                        <w:w w:val="95"/>
                        <w:sz w:val="17"/>
                      </w:rPr>
                      <w:t>14</w:t>
                    </w:r>
                    <w:r>
                      <w:rPr>
                        <w:color w:val="231F20"/>
                        <w:spacing w:val="5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5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8</w:t>
                    </w:r>
                    <w:r>
                      <w:rPr>
                        <w:color w:val="231F20"/>
                        <w:spacing w:val="6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5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14</w:t>
                    </w:r>
                    <w:r>
                      <w:rPr>
                        <w:color w:val="231F20"/>
                        <w:spacing w:val="15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445/95R25</w:t>
                    </w:r>
                    <w:r>
                      <w:rPr>
                        <w:color w:val="231F20"/>
                        <w:spacing w:val="-14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(Al)</w:t>
                    </w:r>
                  </w:p>
                </w:txbxContent>
              </v:textbox>
              <w10:wrap type="none"/>
            </v:shape>
            <v:shape style="position:absolute;left:4683;top:2182;width:398;height:197" type="#_x0000_t202" id="docshape270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5593;top:2181;width:746;height:197" type="#_x0000_t202" id="docshape271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  <w:r>
                      <w:rPr>
                        <w:color w:val="231F20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Vario</w:t>
                    </w:r>
                  </w:p>
                </w:txbxContent>
              </v:textbox>
              <w10:wrap type="none"/>
            </v:shape>
            <v:shape style="position:absolute;left:6991;top:2181;width:115;height:197" type="#_x0000_t202" id="docshape27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8074;top:2181;width:115;height:197" type="#_x0000_t202" id="docshape273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9156;top:2181;width:115;height:197" type="#_x0000_t202" id="docshape274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238;top:2635;width:592;height:197" type="#_x0000_t202" id="docshape27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&lt; 12,0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217;top:2617;width:2948;height:214" type="#_x0000_t202" id="docshape276" filled="false" stroked="false">
              <v:textbox inset="0,0,0,0">
                <w:txbxContent>
                  <w:p>
                    <w:pPr>
                      <w:tabs>
                        <w:tab w:pos="968" w:val="left" w:leader="none"/>
                        <w:tab w:pos="2104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position w:val="2"/>
                        <w:sz w:val="17"/>
                      </w:rPr>
                      <w:t>&lt;  </w:t>
                    </w:r>
                    <w:r>
                      <w:rPr>
                        <w:color w:val="231F20"/>
                        <w:spacing w:val="6"/>
                        <w:position w:val="2"/>
                        <w:sz w:val="17"/>
                      </w:rPr>
                      <w:t> </w:t>
                    </w:r>
                    <w:r>
                      <w:rPr>
                        <w:color w:val="231F20"/>
                        <w:position w:val="2"/>
                        <w:sz w:val="17"/>
                      </w:rPr>
                      <w:t>84,0 t</w:t>
                      <w:tab/>
                    </w:r>
                    <w:r>
                      <w:rPr>
                        <w:color w:val="231F20"/>
                        <w:sz w:val="17"/>
                      </w:rPr>
                      <w:t>14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8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14</w:t>
                      <w:tab/>
                      <w:t>445/95R25</w:t>
                    </w:r>
                  </w:p>
                </w:txbxContent>
              </v:textbox>
              <w10:wrap type="none"/>
            </v:shape>
            <v:shape style="position:absolute;left:4683;top:2635;width:398;height:197" type="#_x0000_t202" id="docshape277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5817;top:2634;width:297;height:197" type="#_x0000_t202" id="docshape278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991;top:2634;width:115;height:197" type="#_x0000_t202" id="docshape279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7866;top:2634;width:531;height:197" type="#_x0000_t202" id="docshape280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350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kg</w:t>
                    </w:r>
                  </w:p>
                </w:txbxContent>
              </v:textbox>
              <w10:wrap type="none"/>
            </v:shape>
            <v:shape style="position:absolute;left:9156;top:2634;width:115;height:197" type="#_x0000_t202" id="docshape281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238;top:3088;width:592;height:197" type="#_x0000_t202" id="docshape282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&lt; 16,5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224;top:3070;width:2941;height:214" type="#_x0000_t202" id="docshape283" filled="false" stroked="false">
              <v:textbox inset="0,0,0,0">
                <w:txbxContent>
                  <w:p>
                    <w:pPr>
                      <w:tabs>
                        <w:tab w:pos="962" w:val="left" w:leader="none"/>
                        <w:tab w:pos="2097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position w:val="2"/>
                        <w:sz w:val="17"/>
                      </w:rPr>
                      <w:t>&lt; 102,0</w:t>
                    </w:r>
                    <w:r>
                      <w:rPr>
                        <w:color w:val="231F20"/>
                        <w:spacing w:val="-1"/>
                        <w:position w:val="2"/>
                        <w:sz w:val="17"/>
                      </w:rPr>
                      <w:t> </w:t>
                    </w:r>
                    <w:r>
                      <w:rPr>
                        <w:color w:val="231F20"/>
                        <w:position w:val="2"/>
                        <w:sz w:val="17"/>
                      </w:rPr>
                      <w:t>t</w:t>
                      <w:tab/>
                    </w:r>
                    <w:r>
                      <w:rPr>
                        <w:color w:val="231F20"/>
                        <w:sz w:val="17"/>
                      </w:rPr>
                      <w:t>14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8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x</w:t>
                    </w:r>
                    <w:r>
                      <w:rPr>
                        <w:color w:val="231F20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14</w:t>
                      <w:tab/>
                      <w:t>445/95R25</w:t>
                    </w:r>
                  </w:p>
                </w:txbxContent>
              </v:textbox>
              <w10:wrap type="none"/>
            </v:shape>
            <v:shape style="position:absolute;left:4683;top:3088;width:398;height:197" type="#_x0000_t202" id="docshape284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5813;top:3087;width:304;height:197" type="#_x0000_t202" id="docshape28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6981;top:3087;width:134;height:197" type="#_x0000_t202" id="docshape286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100"/>
                        <w:sz w:val="17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7818;top:3087;width:625;height:197" type="#_x0000_t202" id="docshape287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4500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kg</w:t>
                    </w:r>
                  </w:p>
                </w:txbxContent>
              </v:textbox>
              <w10:wrap type="none"/>
            </v:shape>
            <v:shape style="position:absolute;left:9156;top:3087;width:115;height:197" type="#_x0000_t202" id="docshape288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–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9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2778"/>
        <w:gridCol w:w="2778"/>
        <w:gridCol w:w="2788"/>
      </w:tblGrid>
      <w:tr>
        <w:trPr>
          <w:trHeight w:val="793" w:hRule="atLeast"/>
        </w:trPr>
        <w:tc>
          <w:tcPr>
            <w:tcW w:w="9751" w:type="dxa"/>
            <w:gridSpan w:val="4"/>
            <w:shd w:val="clear" w:color="auto" w:fill="00AEEF"/>
          </w:tcPr>
          <w:p>
            <w:pPr>
              <w:pStyle w:val="TableParagraph"/>
              <w:spacing w:line="244" w:lineRule="auto" w:before="67"/>
              <w:ind w:left="125" w:right="481"/>
              <w:rPr>
                <w:b/>
                <w:sz w:val="17"/>
              </w:rPr>
            </w:pPr>
            <w:r>
              <w:rPr>
                <w:b/>
                <w:color w:val="FFFFFF"/>
                <w:spacing w:val="-1"/>
                <w:sz w:val="17"/>
              </w:rPr>
              <w:t>Speeds and gradeability · Geschwindigkeiten und Steigfähigkeit · Vitesses de conduite </w:t>
            </w:r>
            <w:r>
              <w:rPr>
                <w:b/>
                <w:color w:val="FFFFFF"/>
                <w:sz w:val="17"/>
              </w:rPr>
              <w:t>et gravissement de pente ·</w:t>
            </w:r>
            <w:r>
              <w:rPr>
                <w:b/>
                <w:color w:val="FFFFFF"/>
                <w:spacing w:val="-4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Velocità</w:t>
            </w:r>
            <w:r>
              <w:rPr>
                <w:b/>
                <w:color w:val="FFFFFF"/>
                <w:spacing w:val="9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e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pendenza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·</w:t>
            </w:r>
            <w:r>
              <w:rPr>
                <w:b/>
                <w:color w:val="FFFFFF"/>
                <w:spacing w:val="-7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Velocidades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y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pendientes</w:t>
            </w:r>
            <w:r>
              <w:rPr>
                <w:b/>
                <w:color w:val="FFFFFF"/>
                <w:spacing w:val="9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superables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·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Velocidades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e</w:t>
            </w:r>
            <w:r>
              <w:rPr>
                <w:b/>
                <w:color w:val="FFFFFF"/>
                <w:spacing w:val="9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capacidade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de</w:t>
            </w:r>
            <w:r>
              <w:rPr>
                <w:b/>
                <w:color w:val="FFFFFF"/>
                <w:spacing w:val="10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rampa</w:t>
            </w:r>
            <w:r>
              <w:rPr>
                <w:b/>
                <w:color w:val="FFFFFF"/>
                <w:spacing w:val="9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·</w:t>
            </w:r>
          </w:p>
          <w:p>
            <w:pPr>
              <w:pStyle w:val="TableParagraph"/>
              <w:spacing w:line="240" w:lineRule="auto" w:before="1"/>
              <w:ind w:left="12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Скорость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и</w:t>
            </w:r>
            <w:r>
              <w:rPr>
                <w:b/>
                <w:color w:val="FFFFFF"/>
                <w:spacing w:val="-3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грузоподъемность</w:t>
            </w:r>
          </w:p>
        </w:tc>
      </w:tr>
      <w:tr>
        <w:trPr>
          <w:trHeight w:val="666" w:hRule="atLeast"/>
        </w:trPr>
        <w:tc>
          <w:tcPr>
            <w:tcW w:w="1407" w:type="dxa"/>
            <w:tcBorders>
              <w:right w:val="single" w:sz="8" w:space="0" w:color="FFFFFF"/>
            </w:tcBorders>
            <w:shd w:val="clear" w:color="auto" w:fill="A7A9AC"/>
          </w:tcPr>
          <w:p>
            <w:pPr>
              <w:pStyle w:val="TableParagraph"/>
              <w:spacing w:line="240" w:lineRule="auto" w:before="10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5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8132" cy="238125"/>
                  <wp:effectExtent l="0" t="0" r="0" b="0"/>
                  <wp:docPr id="65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67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2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A9AC"/>
          </w:tcPr>
          <w:p>
            <w:pPr>
              <w:pStyle w:val="TableParagraph"/>
              <w:spacing w:line="240" w:lineRule="auto" w:before="124"/>
              <w:ind w:left="92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385</w:t>
            </w:r>
            <w:r>
              <w:rPr>
                <w:b/>
                <w:color w:val="FFFFFF"/>
                <w:spacing w:val="-3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/95</w:t>
            </w:r>
            <w:r>
              <w:rPr>
                <w:b/>
                <w:color w:val="FFFFFF"/>
                <w:spacing w:val="-1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R</w:t>
            </w:r>
            <w:r>
              <w:rPr>
                <w:b/>
                <w:color w:val="FFFFFF"/>
                <w:spacing w:val="-2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25</w:t>
            </w:r>
          </w:p>
          <w:p>
            <w:pPr>
              <w:pStyle w:val="TableParagraph"/>
              <w:spacing w:line="240" w:lineRule="auto" w:before="4"/>
              <w:ind w:left="987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14.00</w:t>
            </w:r>
            <w:r>
              <w:rPr>
                <w:b/>
                <w:color w:val="FFFFFF"/>
                <w:spacing w:val="-5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R</w:t>
            </w:r>
            <w:r>
              <w:rPr>
                <w:b/>
                <w:color w:val="FFFFFF"/>
                <w:spacing w:val="-16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25</w:t>
            </w:r>
          </w:p>
        </w:tc>
        <w:tc>
          <w:tcPr>
            <w:tcW w:w="2778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A7A9AC"/>
          </w:tcPr>
          <w:p>
            <w:pPr>
              <w:pStyle w:val="TableParagraph"/>
              <w:spacing w:line="240" w:lineRule="auto" w:before="124"/>
              <w:ind w:left="92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445</w:t>
            </w:r>
            <w:r>
              <w:rPr>
                <w:b/>
                <w:color w:val="FFFFFF"/>
                <w:spacing w:val="-3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/95</w:t>
            </w:r>
            <w:r>
              <w:rPr>
                <w:b/>
                <w:color w:val="FFFFFF"/>
                <w:spacing w:val="-1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R</w:t>
            </w:r>
            <w:r>
              <w:rPr>
                <w:b/>
                <w:color w:val="FFFFFF"/>
                <w:spacing w:val="-2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25</w:t>
            </w:r>
          </w:p>
          <w:p>
            <w:pPr>
              <w:pStyle w:val="TableParagraph"/>
              <w:spacing w:line="240" w:lineRule="auto" w:before="4"/>
              <w:ind w:left="987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16.00</w:t>
            </w:r>
            <w:r>
              <w:rPr>
                <w:b/>
                <w:color w:val="FFFFFF"/>
                <w:spacing w:val="-5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R</w:t>
            </w:r>
            <w:r>
              <w:rPr>
                <w:b/>
                <w:color w:val="FFFFFF"/>
                <w:spacing w:val="-16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25</w:t>
            </w:r>
          </w:p>
        </w:tc>
        <w:tc>
          <w:tcPr>
            <w:tcW w:w="2788" w:type="dxa"/>
            <w:tcBorders>
              <w:left w:val="single" w:sz="8" w:space="0" w:color="FFFFFF"/>
            </w:tcBorders>
            <w:shd w:val="clear" w:color="auto" w:fill="A7A9AC"/>
          </w:tcPr>
          <w:p>
            <w:pPr>
              <w:pStyle w:val="TableParagraph"/>
              <w:spacing w:line="240" w:lineRule="auto" w:before="124"/>
              <w:ind w:left="92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525</w:t>
            </w:r>
            <w:r>
              <w:rPr>
                <w:b/>
                <w:color w:val="FFFFFF"/>
                <w:spacing w:val="-3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/80</w:t>
            </w:r>
            <w:r>
              <w:rPr>
                <w:b/>
                <w:color w:val="FFFFFF"/>
                <w:spacing w:val="-10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R</w:t>
            </w:r>
            <w:r>
              <w:rPr>
                <w:b/>
                <w:color w:val="FFFFFF"/>
                <w:spacing w:val="-2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25</w:t>
            </w:r>
          </w:p>
          <w:p>
            <w:pPr>
              <w:pStyle w:val="TableParagraph"/>
              <w:spacing w:line="240" w:lineRule="auto" w:before="4"/>
              <w:ind w:left="983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20.50</w:t>
            </w:r>
            <w:r>
              <w:rPr>
                <w:b/>
                <w:color w:val="FFFFFF"/>
                <w:spacing w:val="5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R</w:t>
            </w:r>
            <w:r>
              <w:rPr>
                <w:b/>
                <w:color w:val="FFFFFF"/>
                <w:spacing w:val="-17"/>
                <w:w w:val="95"/>
                <w:sz w:val="17"/>
              </w:rPr>
              <w:t> </w:t>
            </w:r>
            <w:r>
              <w:rPr>
                <w:b/>
                <w:color w:val="FFFFFF"/>
                <w:w w:val="95"/>
                <w:sz w:val="17"/>
              </w:rPr>
              <w:t>25</w:t>
            </w:r>
          </w:p>
        </w:tc>
      </w:tr>
      <w:tr>
        <w:trPr>
          <w:trHeight w:val="470" w:hRule="atLeast"/>
        </w:trPr>
        <w:tc>
          <w:tcPr>
            <w:tcW w:w="1407" w:type="dxa"/>
            <w:tcBorders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0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4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887" cy="213740"/>
                  <wp:effectExtent l="0" t="0" r="0" b="0"/>
                  <wp:docPr id="67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68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87" cy="2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77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24"/>
              <w:ind w:left="1169" w:right="11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%</w:t>
            </w:r>
          </w:p>
        </w:tc>
        <w:tc>
          <w:tcPr>
            <w:tcW w:w="277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24"/>
              <w:ind w:left="1169" w:right="11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%</w:t>
            </w:r>
          </w:p>
        </w:tc>
        <w:tc>
          <w:tcPr>
            <w:tcW w:w="2788" w:type="dxa"/>
            <w:tcBorders>
              <w:left w:val="single" w:sz="8" w:space="0" w:color="FFFFFF"/>
              <w:bottom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24"/>
              <w:ind w:left="1170" w:right="11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z w:val="17"/>
              </w:rPr>
              <w:t>%</w:t>
            </w:r>
          </w:p>
        </w:tc>
      </w:tr>
      <w:tr>
        <w:trPr>
          <w:trHeight w:val="414" w:hRule="atLeast"/>
        </w:trPr>
        <w:tc>
          <w:tcPr>
            <w:tcW w:w="1407" w:type="dxa"/>
            <w:tcBorders>
              <w:top w:val="single" w:sz="8" w:space="0" w:color="FFFFFF"/>
              <w:bottom w:val="single" w:sz="12" w:space="0" w:color="A7A9AC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9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390"/>
              <w:rPr>
                <w:sz w:val="20"/>
              </w:rPr>
            </w:pPr>
            <w:r>
              <w:rPr>
                <w:sz w:val="20"/>
              </w:rPr>
              <w:pict>
                <v:group style="width:29.75pt;height:13.5pt;mso-position-horizontal-relative:char;mso-position-vertical-relative:line" id="docshapegroup289" coordorigin="0,0" coordsize="595,270">
                  <v:shape style="position:absolute;left:0;top:0;width:266;height:266" type="#_x0000_t75" id="docshape290" stroked="false">
                    <v:imagedata r:id="rId87" o:title=""/>
                  </v:shape>
                  <v:line style="position:absolute" from="12,265" to="569,265" stroked="true" strokeweight=".48pt" strokecolor="#231f20">
                    <v:stroke dashstyle="solid"/>
                  </v:line>
                  <v:shape style="position:absolute;left:281;top:65;width:313;height:126" type="#_x0000_t75" id="docshape291" stroked="false">
                    <v:imagedata r:id="rId8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8344" w:type="dxa"/>
            <w:gridSpan w:val="3"/>
            <w:tcBorders>
              <w:top w:val="single" w:sz="8" w:space="0" w:color="FFFFFF"/>
              <w:left w:val="single" w:sz="8" w:space="0" w:color="FFFFFF"/>
              <w:bottom w:val="single" w:sz="12" w:space="0" w:color="A7A9AC"/>
            </w:tcBorders>
            <w:shd w:val="clear" w:color="auto" w:fill="E2E3E4"/>
          </w:tcPr>
          <w:p>
            <w:pPr>
              <w:pStyle w:val="TableParagraph"/>
              <w:spacing w:line="240" w:lineRule="auto" w:before="119"/>
              <w:ind w:left="3791" w:right="380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85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km/h</w:t>
            </w:r>
            <w:r>
              <w:rPr>
                <w:color w:val="231F20"/>
                <w:sz w:val="17"/>
                <w:vertAlign w:val="superscript"/>
              </w:rPr>
              <w:t>1)</w:t>
            </w:r>
          </w:p>
        </w:tc>
      </w:tr>
    </w:tbl>
    <w:p>
      <w:pPr>
        <w:spacing w:line="232" w:lineRule="auto" w:before="76"/>
        <w:ind w:left="298" w:right="323" w:hanging="142"/>
        <w:jc w:val="left"/>
        <w:rPr>
          <w:sz w:val="13"/>
        </w:rPr>
      </w:pPr>
      <w:r>
        <w:rPr>
          <w:color w:val="231F20"/>
          <w:position w:val="3"/>
          <w:sz w:val="11"/>
        </w:rPr>
        <w:t>1) </w:t>
      </w:r>
      <w:r>
        <w:rPr>
          <w:color w:val="231F20"/>
          <w:sz w:val="13"/>
        </w:rPr>
        <w:t>Depending on tire type, size and country specific legislation · Abhängig von Reifentyp, Reifengröße sowie länderspezifischer Gesetzgebung · En fonction du type et de</w:t>
      </w:r>
      <w:r>
        <w:rPr>
          <w:color w:val="231F20"/>
          <w:spacing w:val="-34"/>
          <w:sz w:val="13"/>
        </w:rPr>
        <w:t> </w:t>
      </w:r>
      <w:r>
        <w:rPr>
          <w:color w:val="231F20"/>
          <w:sz w:val="13"/>
        </w:rPr>
        <w:t>la taille de pneus ainsi que de la législation locale · In base al tipo e alla dimensione dei pneumatici, nonché alle normative locali applicabili · Según tipo de neumático,</w:t>
      </w:r>
      <w:r>
        <w:rPr>
          <w:color w:val="231F20"/>
          <w:spacing w:val="-34"/>
          <w:sz w:val="13"/>
        </w:rPr>
        <w:t> </w:t>
      </w:r>
      <w:r>
        <w:rPr>
          <w:color w:val="231F20"/>
          <w:sz w:val="13"/>
        </w:rPr>
        <w:t>tamaño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y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legislación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del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paía</w:t>
      </w:r>
      <w:r>
        <w:rPr>
          <w:color w:val="231F20"/>
          <w:spacing w:val="15"/>
          <w:sz w:val="13"/>
        </w:rPr>
        <w:t> </w:t>
      </w:r>
      <w:r>
        <w:rPr>
          <w:color w:val="231F20"/>
          <w:sz w:val="13"/>
        </w:rPr>
        <w:t>·</w:t>
      </w:r>
      <w:r>
        <w:rPr>
          <w:color w:val="231F20"/>
          <w:spacing w:val="12"/>
          <w:sz w:val="13"/>
        </w:rPr>
        <w:t> </w:t>
      </w:r>
      <w:r>
        <w:rPr>
          <w:color w:val="231F20"/>
          <w:sz w:val="13"/>
        </w:rPr>
        <w:t>Dependendo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do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tipo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e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tamanho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do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pneu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e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da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legislação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específica</w:t>
      </w:r>
      <w:r>
        <w:rPr>
          <w:color w:val="231F20"/>
          <w:spacing w:val="3"/>
          <w:sz w:val="13"/>
        </w:rPr>
        <w:t> </w:t>
      </w:r>
      <w:r>
        <w:rPr>
          <w:color w:val="231F20"/>
          <w:sz w:val="13"/>
        </w:rPr>
        <w:t>do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país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·</w:t>
      </w:r>
      <w:r>
        <w:rPr>
          <w:color w:val="231F20"/>
          <w:spacing w:val="4"/>
          <w:sz w:val="13"/>
        </w:rPr>
        <w:t> </w:t>
      </w:r>
      <w:r>
        <w:rPr>
          <w:color w:val="231F20"/>
          <w:sz w:val="13"/>
        </w:rPr>
        <w:t>Зависит</w:t>
      </w:r>
      <w:r>
        <w:rPr>
          <w:color w:val="231F20"/>
          <w:spacing w:val="6"/>
          <w:sz w:val="13"/>
        </w:rPr>
        <w:t> </w:t>
      </w:r>
      <w:r>
        <w:rPr>
          <w:color w:val="231F20"/>
          <w:sz w:val="13"/>
        </w:rPr>
        <w:t>от</w:t>
      </w:r>
      <w:r>
        <w:rPr>
          <w:color w:val="231F20"/>
          <w:spacing w:val="6"/>
          <w:sz w:val="13"/>
        </w:rPr>
        <w:t> </w:t>
      </w:r>
      <w:r>
        <w:rPr>
          <w:color w:val="231F20"/>
          <w:sz w:val="13"/>
        </w:rPr>
        <w:t>типа</w:t>
      </w:r>
      <w:r>
        <w:rPr>
          <w:color w:val="231F20"/>
          <w:spacing w:val="6"/>
          <w:sz w:val="13"/>
        </w:rPr>
        <w:t> </w:t>
      </w:r>
      <w:r>
        <w:rPr>
          <w:color w:val="231F20"/>
          <w:sz w:val="13"/>
        </w:rPr>
        <w:t>шин,</w:t>
      </w:r>
      <w:r>
        <w:rPr>
          <w:color w:val="231F20"/>
          <w:spacing w:val="6"/>
          <w:sz w:val="13"/>
        </w:rPr>
        <w:t> </w:t>
      </w:r>
      <w:r>
        <w:rPr>
          <w:color w:val="231F20"/>
          <w:sz w:val="13"/>
        </w:rPr>
        <w:t>размера</w:t>
      </w:r>
      <w:r>
        <w:rPr>
          <w:color w:val="231F20"/>
          <w:spacing w:val="5"/>
          <w:sz w:val="13"/>
        </w:rPr>
        <w:t> </w:t>
      </w:r>
      <w:r>
        <w:rPr>
          <w:color w:val="231F20"/>
          <w:sz w:val="13"/>
        </w:rPr>
        <w:t>и</w:t>
      </w:r>
      <w:r>
        <w:rPr>
          <w:color w:val="231F20"/>
          <w:spacing w:val="6"/>
          <w:sz w:val="13"/>
        </w:rPr>
        <w:t> </w:t>
      </w:r>
      <w:r>
        <w:rPr>
          <w:color w:val="231F20"/>
          <w:sz w:val="13"/>
        </w:rPr>
        <w:t>требований</w:t>
      </w:r>
      <w:r>
        <w:rPr>
          <w:color w:val="231F20"/>
          <w:spacing w:val="1"/>
          <w:sz w:val="13"/>
        </w:rPr>
        <w:t> </w:t>
      </w:r>
      <w:r>
        <w:rPr>
          <w:color w:val="231F20"/>
          <w:sz w:val="13"/>
        </w:rPr>
        <w:t>законодательства</w:t>
      </w:r>
      <w:r>
        <w:rPr>
          <w:color w:val="231F20"/>
          <w:spacing w:val="2"/>
          <w:sz w:val="13"/>
        </w:rPr>
        <w:t> </w:t>
      </w:r>
      <w:r>
        <w:rPr>
          <w:color w:val="231F20"/>
          <w:sz w:val="13"/>
        </w:rPr>
        <w:t>страны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  <w:r>
        <w:rPr/>
        <w:pict>
          <v:shape style="position:absolute;margin-left:53.859001pt;margin-top:9.820428pt;width:487.6pt;height:26.95pt;mso-position-horizontal-relative:page;mso-position-vertical-relative:paragraph;z-index:-15677952;mso-wrap-distance-left:0;mso-wrap-distance-right:0" type="#_x0000_t202" id="docshape292" filled="true" fillcolor="#00aeef" stroked="false">
            <v:textbox inset="0,0,0,0">
              <w:txbxContent>
                <w:p>
                  <w:pPr>
                    <w:spacing w:line="244" w:lineRule="auto" w:before="67"/>
                    <w:ind w:left="113" w:right="4805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Steering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Lenkung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Direction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Sterzo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Dirección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Direção</w:t>
                  </w:r>
                  <w:r>
                    <w:rPr>
                      <w:b/>
                      <w:color w:val="FFFFFF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Рулевое управление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 w:after="1"/>
        <w:rPr>
          <w:sz w:val="6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51"/>
      </w:tblGrid>
      <w:tr>
        <w:trPr>
          <w:trHeight w:val="631" w:hRule="atLeast"/>
        </w:trPr>
        <w:tc>
          <w:tcPr>
            <w:tcW w:w="9751" w:type="dxa"/>
            <w:tcBorders>
              <w:bottom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77"/>
              <w:ind w:left="75"/>
              <w:rPr>
                <w:sz w:val="16"/>
              </w:rPr>
            </w:pPr>
            <w:r>
              <w:rPr>
                <w:position w:val="-8"/>
              </w:rPr>
              <w:drawing>
                <wp:inline distT="0" distB="0" distL="0" distR="0">
                  <wp:extent cx="991058" cy="178477"/>
                  <wp:effectExtent l="0" t="0" r="0" b="0"/>
                  <wp:docPr id="6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71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58" cy="17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8"/>
              </w:rPr>
            </w:r>
            <w:r>
              <w:rPr>
                <w:rFonts w:ascii="Times New Roman" w:hAnsi="Times New Roman"/>
                <w:position w:val="1"/>
                <w:sz w:val="20"/>
              </w:rPr>
              <w:t> </w:t>
            </w:r>
            <w:r>
              <w:rPr>
                <w:rFonts w:ascii="Times New Roman" w:hAnsi="Times New Roman"/>
                <w:spacing w:val="11"/>
                <w:position w:val="1"/>
                <w:sz w:val="20"/>
              </w:rPr>
              <w:t> </w:t>
            </w:r>
            <w:r>
              <w:rPr>
                <w:color w:val="231F20"/>
                <w:position w:val="1"/>
                <w:sz w:val="15"/>
              </w:rPr>
              <w:t>1  </w:t>
            </w:r>
            <w:r>
              <w:rPr>
                <w:color w:val="231F20"/>
                <w:spacing w:val="10"/>
                <w:position w:val="1"/>
                <w:sz w:val="15"/>
              </w:rPr>
              <w:t> </w:t>
            </w:r>
            <w:r>
              <w:rPr>
                <w:color w:val="231F20"/>
                <w:sz w:val="16"/>
              </w:rPr>
              <w:t>Road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Straße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Route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Strade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Carretera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Rodovia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Дорога</w:t>
            </w:r>
          </w:p>
        </w:tc>
      </w:tr>
      <w:tr>
        <w:trPr>
          <w:trHeight w:val="603" w:hRule="atLeast"/>
        </w:trPr>
        <w:tc>
          <w:tcPr>
            <w:tcW w:w="9751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="177" w:lineRule="exact" w:before="33"/>
              <w:ind w:left="1988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Minimum</w:t>
            </w:r>
            <w:r>
              <w:rPr>
                <w:color w:val="231F20"/>
                <w:spacing w:val="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turning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radius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&lt;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km/h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·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Minimaler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Kurvenradius</w:t>
            </w:r>
            <w:r>
              <w:rPr>
                <w:color w:val="231F20"/>
                <w:spacing w:val="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&lt;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km/h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·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Rayon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courbure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minimum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&lt;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km/h</w:t>
            </w:r>
            <w:r>
              <w:rPr>
                <w:color w:val="231F20"/>
                <w:spacing w:val="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·</w:t>
            </w:r>
          </w:p>
          <w:p>
            <w:pPr>
              <w:pStyle w:val="TableParagraph"/>
              <w:spacing w:line="235" w:lineRule="auto"/>
              <w:ind w:left="1988" w:hanging="241"/>
              <w:rPr>
                <w:sz w:val="16"/>
              </w:rPr>
            </w:pPr>
            <w:r>
              <w:rPr>
                <w:color w:val="231F20"/>
                <w:w w:val="95"/>
                <w:position w:val="2"/>
                <w:sz w:val="15"/>
              </w:rPr>
              <w:t>2*</w:t>
            </w:r>
            <w:r>
              <w:rPr>
                <w:color w:val="231F20"/>
                <w:spacing w:val="37"/>
                <w:w w:val="95"/>
                <w:position w:val="2"/>
                <w:sz w:val="15"/>
              </w:rPr>
              <w:t> </w:t>
            </w:r>
            <w:r>
              <w:rPr>
                <w:color w:val="231F20"/>
                <w:w w:val="95"/>
                <w:sz w:val="16"/>
              </w:rPr>
              <w:t>Raggio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minimo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di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sterzatura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&lt;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km/h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·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Radio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mínimo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giro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&lt;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km/h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·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Raio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mínimo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giro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&lt;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km/h</w:t>
            </w:r>
            <w:r>
              <w:rPr>
                <w:color w:val="231F20"/>
                <w:spacing w:val="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·</w:t>
            </w:r>
            <w:r>
              <w:rPr>
                <w:color w:val="231F20"/>
                <w:spacing w:val="-40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Минимальный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радиус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поворота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&lt;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км/ч</w:t>
            </w:r>
          </w:p>
        </w:tc>
      </w:tr>
      <w:tr>
        <w:trPr>
          <w:trHeight w:val="603" w:hRule="atLeast"/>
        </w:trPr>
        <w:tc>
          <w:tcPr>
            <w:tcW w:w="9751" w:type="dxa"/>
            <w:tcBorders>
              <w:top w:val="single" w:sz="8" w:space="0" w:color="FFFFFF"/>
              <w:bottom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57"/>
              <w:ind w:left="75"/>
              <w:rPr>
                <w:sz w:val="16"/>
              </w:rPr>
            </w:pPr>
            <w:r>
              <w:rPr>
                <w:position w:val="-7"/>
              </w:rPr>
              <w:drawing>
                <wp:inline distT="0" distB="0" distL="0" distR="0">
                  <wp:extent cx="991058" cy="178703"/>
                  <wp:effectExtent l="0" t="0" r="0" b="0"/>
                  <wp:docPr id="7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72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58" cy="17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11"/>
                <w:sz w:val="20"/>
              </w:rPr>
              <w:t> </w:t>
            </w:r>
            <w:r>
              <w:rPr>
                <w:color w:val="231F20"/>
                <w:sz w:val="15"/>
              </w:rPr>
              <w:t>3*</w:t>
            </w:r>
            <w:r>
              <w:rPr>
                <w:color w:val="231F20"/>
                <w:spacing w:val="48"/>
                <w:sz w:val="15"/>
              </w:rPr>
              <w:t> </w:t>
            </w:r>
            <w:r>
              <w:rPr>
                <w:color w:val="231F20"/>
                <w:sz w:val="16"/>
              </w:rPr>
              <w:t>Off-wall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Wand-weg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Hors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mur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Marcia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laterale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Desempotrado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Longe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da</w:t>
            </w:r>
            <w:r>
              <w:rPr>
                <w:color w:val="231F20"/>
                <w:spacing w:val="-5"/>
                <w:sz w:val="16"/>
              </w:rPr>
              <w:t> </w:t>
            </w:r>
            <w:r>
              <w:rPr>
                <w:color w:val="231F20"/>
                <w:sz w:val="16"/>
              </w:rPr>
              <w:t>parede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от</w:t>
            </w:r>
            <w:r>
              <w:rPr>
                <w:color w:val="231F20"/>
                <w:spacing w:val="-4"/>
                <w:sz w:val="16"/>
              </w:rPr>
              <w:t> </w:t>
            </w:r>
            <w:r>
              <w:rPr>
                <w:color w:val="231F20"/>
                <w:sz w:val="16"/>
              </w:rPr>
              <w:t>стены</w:t>
            </w:r>
          </w:p>
        </w:tc>
      </w:tr>
      <w:tr>
        <w:trPr>
          <w:trHeight w:val="603" w:hRule="atLeast"/>
        </w:trPr>
        <w:tc>
          <w:tcPr>
            <w:tcW w:w="9751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="165" w:lineRule="auto" w:before="154"/>
              <w:ind w:left="1988" w:right="1216" w:hanging="241"/>
              <w:rPr>
                <w:sz w:val="16"/>
              </w:rPr>
            </w:pPr>
            <w:r>
              <w:rPr>
                <w:color w:val="231F20"/>
                <w:spacing w:val="-1"/>
                <w:position w:val="-7"/>
                <w:sz w:val="15"/>
              </w:rPr>
              <w:t>4*</w:t>
            </w:r>
            <w:r>
              <w:rPr>
                <w:color w:val="231F20"/>
                <w:spacing w:val="6"/>
                <w:position w:val="-7"/>
                <w:sz w:val="15"/>
              </w:rPr>
              <w:t> </w:t>
            </w:r>
            <w:r>
              <w:rPr>
                <w:color w:val="231F20"/>
                <w:spacing w:val="-1"/>
                <w:sz w:val="16"/>
              </w:rPr>
              <w:t>Crab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steer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mode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·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Hundegang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Marche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crabe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Marcia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granchio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Marcha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cangrejo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Modo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translação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lateral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Режим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поворота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на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всех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колесах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«крабовый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ход»</w:t>
            </w:r>
          </w:p>
        </w:tc>
      </w:tr>
      <w:tr>
        <w:trPr>
          <w:trHeight w:val="598" w:hRule="atLeast"/>
        </w:trPr>
        <w:tc>
          <w:tcPr>
            <w:tcW w:w="9751" w:type="dxa"/>
            <w:tcBorders>
              <w:top w:val="single" w:sz="8" w:space="0" w:color="FFFFFF"/>
              <w:bottom w:val="single" w:sz="12" w:space="0" w:color="A7A9AC"/>
            </w:tcBorders>
          </w:tcPr>
          <w:p>
            <w:pPr>
              <w:pStyle w:val="TableParagraph"/>
              <w:spacing w:line="158" w:lineRule="auto" w:before="153"/>
              <w:ind w:left="1988" w:right="71" w:hanging="241"/>
              <w:rPr>
                <w:sz w:val="16"/>
              </w:rPr>
            </w:pPr>
            <w:r>
              <w:rPr>
                <w:color w:val="231F20"/>
                <w:spacing w:val="-1"/>
                <w:position w:val="-8"/>
                <w:sz w:val="15"/>
              </w:rPr>
              <w:t>5*</w:t>
            </w:r>
            <w:r>
              <w:rPr>
                <w:color w:val="231F20"/>
                <w:spacing w:val="13"/>
                <w:position w:val="-8"/>
                <w:sz w:val="15"/>
              </w:rPr>
              <w:t> </w:t>
            </w:r>
            <w:r>
              <w:rPr>
                <w:color w:val="231F20"/>
                <w:spacing w:val="-1"/>
                <w:sz w:val="16"/>
              </w:rPr>
              <w:t>All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wheel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steering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·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Allradlenkung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·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Transmission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intégrale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Sterzatura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integrale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Dirección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todas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las</w:t>
            </w:r>
            <w:r>
              <w:rPr>
                <w:color w:val="231F20"/>
                <w:spacing w:val="-42"/>
                <w:sz w:val="16"/>
              </w:rPr>
              <w:t> </w:t>
            </w:r>
            <w:r>
              <w:rPr>
                <w:color w:val="231F20"/>
                <w:sz w:val="16"/>
              </w:rPr>
              <w:t>ruedas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Todas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as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rodas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exterçantes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·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Рулевое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управление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со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всеми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управляемыми</w:t>
            </w:r>
            <w:r>
              <w:rPr>
                <w:color w:val="231F20"/>
                <w:spacing w:val="-3"/>
                <w:sz w:val="16"/>
              </w:rPr>
              <w:t> </w:t>
            </w:r>
            <w:r>
              <w:rPr>
                <w:color w:val="231F20"/>
                <w:sz w:val="16"/>
              </w:rPr>
              <w:t>колесами</w:t>
            </w:r>
          </w:p>
        </w:tc>
      </w:tr>
    </w:tbl>
    <w:p>
      <w:pPr>
        <w:pStyle w:val="ListParagraph"/>
        <w:numPr>
          <w:ilvl w:val="0"/>
          <w:numId w:val="1"/>
        </w:numPr>
        <w:tabs>
          <w:tab w:pos="250" w:val="left" w:leader="none"/>
        </w:tabs>
        <w:spacing w:line="240" w:lineRule="auto" w:before="46" w:after="0"/>
        <w:ind w:left="249" w:right="0" w:hanging="93"/>
        <w:jc w:val="left"/>
        <w:rPr>
          <w:color w:val="231F20"/>
          <w:sz w:val="13"/>
        </w:rPr>
      </w:pPr>
      <w:r>
        <w:rPr/>
        <w:pict>
          <v:group style="position:absolute;margin-left:53.860001pt;margin-top:-157.426086pt;width:487.6pt;height:156.65pt;mso-position-horizontal-relative:page;mso-position-vertical-relative:paragraph;z-index:-71875584" id="docshapegroup293" coordorigin="1077,-3149" coordsize="9752,3133">
            <v:rect style="position:absolute;left:1077;top:-3149;width:9752;height:3133" id="docshape294" filled="true" fillcolor="#e2e3e4" stroked="false">
              <v:fill type="solid"/>
            </v:rect>
            <v:shape style="position:absolute;left:1140;top:-2344;width:1561;height:282" type="#_x0000_t75" id="docshape295" stroked="false">
              <v:imagedata r:id="rId91" o:title=""/>
            </v:shape>
            <v:shape style="position:absolute;left:1140;top:-1089;width:1561;height:282" type="#_x0000_t75" id="docshape296" stroked="false">
              <v:imagedata r:id="rId92" o:title=""/>
            </v:shape>
            <v:shape style="position:absolute;left:1140;top:-461;width:1561;height:282" type="#_x0000_t75" id="docshape297" stroked="false">
              <v:imagedata r:id="rId93" o:title=""/>
            </v:shape>
            <w10:wrap type="none"/>
          </v:group>
        </w:pict>
      </w:r>
      <w:r>
        <w:rPr>
          <w:color w:val="231F20"/>
          <w:spacing w:val="-1"/>
          <w:sz w:val="13"/>
        </w:rPr>
        <w:t>must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1"/>
          <w:sz w:val="13"/>
        </w:rPr>
        <w:t>be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1"/>
          <w:sz w:val="13"/>
        </w:rPr>
        <w:t>activated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1"/>
          <w:sz w:val="13"/>
        </w:rPr>
        <w:t>·</w:t>
      </w:r>
      <w:r>
        <w:rPr>
          <w:color w:val="231F20"/>
          <w:spacing w:val="-8"/>
          <w:sz w:val="13"/>
        </w:rPr>
        <w:t> </w:t>
      </w:r>
      <w:r>
        <w:rPr>
          <w:color w:val="231F20"/>
          <w:spacing w:val="-1"/>
          <w:sz w:val="13"/>
        </w:rPr>
        <w:t>muss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1"/>
          <w:sz w:val="13"/>
        </w:rPr>
        <w:t>angewählt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1"/>
          <w:sz w:val="13"/>
        </w:rPr>
        <w:t>werden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1"/>
          <w:sz w:val="13"/>
        </w:rPr>
        <w:t>·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1"/>
          <w:sz w:val="13"/>
        </w:rPr>
        <w:t>activation</w:t>
      </w:r>
      <w:r>
        <w:rPr>
          <w:color w:val="231F20"/>
          <w:spacing w:val="-6"/>
          <w:sz w:val="13"/>
        </w:rPr>
        <w:t> </w:t>
      </w:r>
      <w:r>
        <w:rPr>
          <w:color w:val="231F20"/>
          <w:spacing w:val="-1"/>
          <w:sz w:val="13"/>
        </w:rPr>
        <w:t>nécessaire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1"/>
          <w:sz w:val="13"/>
        </w:rPr>
        <w:t>·</w:t>
      </w:r>
      <w:r>
        <w:rPr>
          <w:color w:val="231F20"/>
          <w:spacing w:val="-5"/>
          <w:sz w:val="13"/>
        </w:rPr>
        <w:t> </w:t>
      </w:r>
      <w:r>
        <w:rPr>
          <w:color w:val="231F20"/>
          <w:spacing w:val="-1"/>
          <w:sz w:val="13"/>
        </w:rPr>
        <w:t>deve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essere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attivato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·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debe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activarse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·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precisa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ser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ativado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·</w:t>
      </w:r>
      <w:r>
        <w:rPr>
          <w:color w:val="231F20"/>
          <w:spacing w:val="-5"/>
          <w:sz w:val="13"/>
        </w:rPr>
        <w:t> </w:t>
      </w:r>
      <w:r>
        <w:rPr>
          <w:color w:val="231F20"/>
          <w:sz w:val="13"/>
        </w:rPr>
        <w:t>должно</w:t>
      </w:r>
      <w:r>
        <w:rPr>
          <w:color w:val="231F20"/>
          <w:spacing w:val="-7"/>
          <w:sz w:val="13"/>
        </w:rPr>
        <w:t> </w:t>
      </w:r>
      <w:r>
        <w:rPr>
          <w:color w:val="231F20"/>
          <w:sz w:val="13"/>
        </w:rPr>
        <w:t>быть</w:t>
      </w:r>
      <w:r>
        <w:rPr>
          <w:color w:val="231F20"/>
          <w:spacing w:val="-6"/>
          <w:sz w:val="13"/>
        </w:rPr>
        <w:t> </w:t>
      </w:r>
      <w:r>
        <w:rPr>
          <w:color w:val="231F20"/>
          <w:sz w:val="13"/>
        </w:rPr>
        <w:t>активировано</w:t>
      </w:r>
    </w:p>
    <w:p>
      <w:pPr>
        <w:spacing w:after="0" w:line="240" w:lineRule="auto"/>
        <w:jc w:val="left"/>
        <w:rPr>
          <w:sz w:val="13"/>
        </w:rPr>
        <w:sectPr>
          <w:headerReference w:type="even" r:id="rId73"/>
          <w:footerReference w:type="even" r:id="rId74"/>
          <w:pgSz w:w="11910" w:h="16840"/>
          <w:pgMar w:header="0" w:footer="600" w:top="660" w:bottom="780" w:left="940" w:right="760"/>
          <w:pgNumType w:start="12"/>
        </w:sectPr>
      </w:pPr>
    </w:p>
    <w:p>
      <w:pPr>
        <w:pStyle w:val="Heading1"/>
      </w:pPr>
      <w:r>
        <w:rPr/>
        <w:pict>
          <v:group style="position:absolute;margin-left:-1.223012pt;margin-top:.000015pt;width:597.75pt;height:841.9pt;mso-position-horizontal-relative:page;mso-position-vertical-relative:page;z-index:-71875072" id="docshapegroup298" coordorigin="-24,0" coordsize="11955,16838">
            <v:shape style="position:absolute;left:0;top:0;width:11906;height:16838" type="#_x0000_t75" id="docshape299" stroked="false">
              <v:imagedata r:id="rId40" o:title=""/>
            </v:shape>
            <v:shape style="position:absolute;left:10918;top:15763;width:360;height:700" type="#_x0000_t75" id="docshape300" stroked="false">
              <v:imagedata r:id="rId41" o:title=""/>
            </v:shape>
            <v:shape style="position:absolute;left:-25;top:7069;width:992;height:166" type="#_x0000_t75" id="docshape301" stroked="false">
              <v:imagedata r:id="rId96" o:title=""/>
            </v:shape>
            <v:shape style="position:absolute;left:-25;top:5159;width:11955;height:9521" type="#_x0000_t75" id="docshape302" stroked="false">
              <v:imagedata r:id="rId97" o:title=""/>
            </v:shape>
            <w10:wrap type="none"/>
          </v:group>
        </w:pict>
      </w:r>
      <w:r>
        <w:rPr>
          <w:color w:val="FFFFFF"/>
          <w:spacing w:val="-6"/>
        </w:rPr>
        <w:t>TECHNICAL</w:t>
      </w:r>
      <w:r>
        <w:rPr>
          <w:color w:val="FFFFFF"/>
          <w:spacing w:val="1"/>
        </w:rPr>
        <w:t> </w:t>
      </w:r>
      <w:r>
        <w:rPr>
          <w:color w:val="FFFFFF"/>
          <w:spacing w:val="-6"/>
        </w:rPr>
        <w:t>DATA</w:t>
      </w:r>
      <w:r>
        <w:rPr>
          <w:color w:val="FFFFFF"/>
          <w:spacing w:val="1"/>
        </w:rPr>
        <w:t> </w:t>
      </w:r>
      <w:r>
        <w:rPr>
          <w:color w:val="FFFFFF"/>
          <w:spacing w:val="-5"/>
        </w:rPr>
        <w:t>FOR</w:t>
      </w:r>
      <w:r>
        <w:rPr>
          <w:color w:val="FFFFFF"/>
          <w:spacing w:val="-43"/>
        </w:rPr>
        <w:t> </w:t>
      </w:r>
      <w:r>
        <w:rPr>
          <w:color w:val="FFFFFF"/>
          <w:spacing w:val="-5"/>
        </w:rPr>
        <w:t>TRANSPORT</w:t>
      </w:r>
    </w:p>
    <w:p>
      <w:pPr>
        <w:spacing w:line="288" w:lineRule="auto" w:before="136"/>
        <w:ind w:left="2620" w:right="315" w:firstLine="1763"/>
        <w:jc w:val="right"/>
        <w:rPr>
          <w:b/>
          <w:sz w:val="26"/>
        </w:rPr>
      </w:pPr>
      <w:r>
        <w:rPr>
          <w:b/>
          <w:color w:val="FFFFFF"/>
          <w:w w:val="95"/>
          <w:sz w:val="26"/>
        </w:rPr>
        <w:t>TECHNISCHE</w:t>
      </w:r>
      <w:r>
        <w:rPr>
          <w:b/>
          <w:color w:val="FFFFFF"/>
          <w:spacing w:val="1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DATEN</w:t>
      </w:r>
      <w:r>
        <w:rPr>
          <w:b/>
          <w:color w:val="FFFFFF"/>
          <w:spacing w:val="1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FÜR</w:t>
      </w:r>
      <w:r>
        <w:rPr>
          <w:b/>
          <w:color w:val="FFFFFF"/>
          <w:spacing w:val="1"/>
          <w:w w:val="95"/>
          <w:sz w:val="26"/>
        </w:rPr>
        <w:t> </w:t>
      </w:r>
      <w:r>
        <w:rPr>
          <w:b/>
          <w:color w:val="FFFFFF"/>
          <w:w w:val="95"/>
          <w:sz w:val="26"/>
        </w:rPr>
        <w:t>DEN TRANSPORT</w:t>
      </w:r>
      <w:r>
        <w:rPr>
          <w:b/>
          <w:color w:val="FFFFFF"/>
          <w:spacing w:val="-66"/>
          <w:w w:val="95"/>
          <w:sz w:val="26"/>
        </w:rPr>
        <w:t> </w:t>
      </w:r>
      <w:r>
        <w:rPr>
          <w:b/>
          <w:color w:val="FFFFFF"/>
          <w:spacing w:val="-2"/>
          <w:sz w:val="26"/>
        </w:rPr>
        <w:t>CARACTÉRISTIQUES</w:t>
      </w:r>
      <w:r>
        <w:rPr>
          <w:b/>
          <w:color w:val="FFFFFF"/>
          <w:spacing w:val="-26"/>
          <w:sz w:val="26"/>
        </w:rPr>
        <w:t> </w:t>
      </w:r>
      <w:r>
        <w:rPr>
          <w:b/>
          <w:color w:val="FFFFFF"/>
          <w:spacing w:val="-2"/>
          <w:sz w:val="26"/>
        </w:rPr>
        <w:t>TECHNIQUES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pacing w:val="-1"/>
          <w:sz w:val="26"/>
        </w:rPr>
        <w:t>POUR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1"/>
          <w:sz w:val="26"/>
        </w:rPr>
        <w:t>LE</w:t>
      </w:r>
      <w:r>
        <w:rPr>
          <w:b/>
          <w:color w:val="FFFFFF"/>
          <w:spacing w:val="-25"/>
          <w:sz w:val="26"/>
        </w:rPr>
        <w:t> </w:t>
      </w:r>
      <w:r>
        <w:rPr>
          <w:b/>
          <w:color w:val="FFFFFF"/>
          <w:spacing w:val="-1"/>
          <w:sz w:val="26"/>
        </w:rPr>
        <w:t>TRANSPORT</w:t>
      </w:r>
    </w:p>
    <w:p>
      <w:pPr>
        <w:spacing w:line="288" w:lineRule="auto" w:before="2"/>
        <w:ind w:left="4623" w:right="315" w:firstLine="1044"/>
        <w:jc w:val="right"/>
        <w:rPr>
          <w:b/>
          <w:sz w:val="26"/>
        </w:rPr>
      </w:pPr>
      <w:r>
        <w:rPr>
          <w:b/>
          <w:color w:val="FFFFFF"/>
          <w:spacing w:val="-4"/>
          <w:sz w:val="26"/>
        </w:rPr>
        <w:t>DATI</w:t>
      </w:r>
      <w:r>
        <w:rPr>
          <w:b/>
          <w:color w:val="FFFFFF"/>
          <w:spacing w:val="-26"/>
          <w:sz w:val="26"/>
        </w:rPr>
        <w:t> </w:t>
      </w:r>
      <w:r>
        <w:rPr>
          <w:b/>
          <w:color w:val="FFFFFF"/>
          <w:spacing w:val="-3"/>
          <w:sz w:val="26"/>
        </w:rPr>
        <w:t>TECNICI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3"/>
          <w:sz w:val="26"/>
        </w:rPr>
        <w:t>PER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3"/>
          <w:sz w:val="26"/>
        </w:rPr>
        <w:t>IL</w:t>
      </w:r>
      <w:r>
        <w:rPr>
          <w:b/>
          <w:color w:val="FFFFFF"/>
          <w:spacing w:val="-25"/>
          <w:sz w:val="26"/>
        </w:rPr>
        <w:t> </w:t>
      </w:r>
      <w:r>
        <w:rPr>
          <w:b/>
          <w:color w:val="FFFFFF"/>
          <w:spacing w:val="-3"/>
          <w:sz w:val="26"/>
        </w:rPr>
        <w:t>TRASPORTO</w:t>
      </w:r>
      <w:r>
        <w:rPr>
          <w:b/>
          <w:color w:val="FFFFFF"/>
          <w:spacing w:val="-70"/>
          <w:sz w:val="26"/>
        </w:rPr>
        <w:t> </w:t>
      </w:r>
      <w:r>
        <w:rPr>
          <w:b/>
          <w:color w:val="FFFFFF"/>
          <w:spacing w:val="-4"/>
          <w:sz w:val="26"/>
        </w:rPr>
        <w:t>DATOS</w:t>
      </w:r>
      <w:r>
        <w:rPr>
          <w:b/>
          <w:color w:val="FFFFFF"/>
          <w:spacing w:val="-26"/>
          <w:sz w:val="26"/>
        </w:rPr>
        <w:t> </w:t>
      </w:r>
      <w:r>
        <w:rPr>
          <w:b/>
          <w:color w:val="FFFFFF"/>
          <w:spacing w:val="-4"/>
          <w:sz w:val="26"/>
        </w:rPr>
        <w:t>TÉCNICOS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4"/>
          <w:sz w:val="26"/>
        </w:rPr>
        <w:t>PARA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3"/>
          <w:sz w:val="26"/>
        </w:rPr>
        <w:t>EL</w:t>
      </w:r>
      <w:r>
        <w:rPr>
          <w:b/>
          <w:color w:val="FFFFFF"/>
          <w:spacing w:val="-26"/>
          <w:sz w:val="26"/>
        </w:rPr>
        <w:t> </w:t>
      </w:r>
      <w:r>
        <w:rPr>
          <w:b/>
          <w:color w:val="FFFFFF"/>
          <w:spacing w:val="-3"/>
          <w:sz w:val="26"/>
        </w:rPr>
        <w:t>TRANSPORTE</w:t>
      </w:r>
      <w:r>
        <w:rPr>
          <w:b/>
          <w:color w:val="FFFFFF"/>
          <w:spacing w:val="-69"/>
          <w:sz w:val="26"/>
        </w:rPr>
        <w:t> </w:t>
      </w:r>
      <w:r>
        <w:rPr>
          <w:b/>
          <w:color w:val="FFFFFF"/>
          <w:spacing w:val="-3"/>
          <w:sz w:val="26"/>
        </w:rPr>
        <w:t>DADOS</w:t>
      </w:r>
      <w:r>
        <w:rPr>
          <w:b/>
          <w:color w:val="FFFFFF"/>
          <w:spacing w:val="-26"/>
          <w:sz w:val="26"/>
        </w:rPr>
        <w:t> </w:t>
      </w:r>
      <w:r>
        <w:rPr>
          <w:b/>
          <w:color w:val="FFFFFF"/>
          <w:spacing w:val="-2"/>
          <w:sz w:val="26"/>
        </w:rPr>
        <w:t>TÉCNICOS</w:t>
      </w:r>
      <w:r>
        <w:rPr>
          <w:b/>
          <w:color w:val="FFFFFF"/>
          <w:sz w:val="26"/>
        </w:rPr>
        <w:t> </w:t>
      </w:r>
      <w:r>
        <w:rPr>
          <w:b/>
          <w:color w:val="FFFFFF"/>
          <w:spacing w:val="-2"/>
          <w:sz w:val="26"/>
        </w:rPr>
        <w:t>PARA</w:t>
      </w:r>
      <w:r>
        <w:rPr>
          <w:b/>
          <w:color w:val="FFFFFF"/>
          <w:spacing w:val="-25"/>
          <w:sz w:val="26"/>
        </w:rPr>
        <w:t> </w:t>
      </w:r>
      <w:r>
        <w:rPr>
          <w:b/>
          <w:color w:val="FFFFFF"/>
          <w:spacing w:val="-2"/>
          <w:sz w:val="26"/>
        </w:rPr>
        <w:t>TRANSPORTE</w:t>
      </w:r>
    </w:p>
    <w:p>
      <w:pPr>
        <w:spacing w:before="4"/>
        <w:ind w:left="0" w:right="315" w:firstLine="0"/>
        <w:jc w:val="right"/>
        <w:rPr>
          <w:b/>
          <w:sz w:val="26"/>
        </w:rPr>
      </w:pPr>
      <w:r>
        <w:rPr>
          <w:b/>
          <w:color w:val="FFFFFF"/>
          <w:sz w:val="26"/>
        </w:rPr>
        <w:t>ТЕХНИЧЕСКИЕ</w:t>
      </w:r>
      <w:r>
        <w:rPr>
          <w:b/>
          <w:color w:val="FFFFFF"/>
          <w:spacing w:val="13"/>
          <w:sz w:val="26"/>
        </w:rPr>
        <w:t> </w:t>
      </w:r>
      <w:r>
        <w:rPr>
          <w:b/>
          <w:color w:val="FFFFFF"/>
          <w:sz w:val="26"/>
        </w:rPr>
        <w:t>ДАННЫЕ</w:t>
      </w:r>
      <w:r>
        <w:rPr>
          <w:b/>
          <w:color w:val="FFFFFF"/>
          <w:spacing w:val="13"/>
          <w:sz w:val="26"/>
        </w:rPr>
        <w:t> </w:t>
      </w:r>
      <w:r>
        <w:rPr>
          <w:b/>
          <w:color w:val="FFFFFF"/>
          <w:sz w:val="26"/>
        </w:rPr>
        <w:t>ДЛЯ</w:t>
      </w:r>
      <w:r>
        <w:rPr>
          <w:b/>
          <w:color w:val="FFFFFF"/>
          <w:spacing w:val="-18"/>
          <w:sz w:val="26"/>
        </w:rPr>
        <w:t> </w:t>
      </w:r>
      <w:r>
        <w:rPr>
          <w:b/>
          <w:color w:val="FFFFFF"/>
          <w:sz w:val="26"/>
        </w:rPr>
        <w:t>ТРАНСПОРТИРОВКИ</w:t>
      </w:r>
    </w:p>
    <w:p>
      <w:pPr>
        <w:spacing w:after="0"/>
        <w:jc w:val="right"/>
        <w:rPr>
          <w:sz w:val="26"/>
        </w:rPr>
        <w:sectPr>
          <w:headerReference w:type="default" r:id="rId94"/>
          <w:footerReference w:type="default" r:id="rId95"/>
          <w:pgSz w:w="11910" w:h="16840"/>
          <w:pgMar w:header="0" w:footer="0" w:top="640" w:bottom="2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307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2485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Counterweight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Gegengewicht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Contrepoids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Contrappeso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Contrapeso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Contrapeso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противовес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  <w:r>
        <w:rPr/>
        <w:pict>
          <v:group style="position:absolute;margin-left:104.174004pt;margin-top:14.844976pt;width:404.35pt;height:326.850pt;mso-position-horizontal-relative:page;mso-position-vertical-relative:paragraph;z-index:-15675904;mso-wrap-distance-left:0;mso-wrap-distance-right:0" id="docshapegroup308" coordorigin="2083,297" coordsize="8087,6537">
            <v:shape style="position:absolute;left:5907;top:296;width:3451;height:5375" type="#_x0000_t75" id="docshape309" stroked="false">
              <v:imagedata r:id="rId102" o:title=""/>
            </v:shape>
            <v:line style="position:absolute" from="8690,5457" to="4932,6262" stroked="true" strokeweight=".404pt" strokecolor="#231f20">
              <v:stroke dashstyle="solid"/>
            </v:line>
            <v:line style="position:absolute" from="8690,5668" to="4932,6472" stroked="true" strokeweight=".404pt" strokecolor="#231f20">
              <v:stroke dashstyle="solid"/>
            </v:line>
            <v:shape style="position:absolute;left:5424;top:5118;width:296;height:106" type="#_x0000_t75" id="docshape310" stroked="false">
              <v:imagedata r:id="rId103" o:title=""/>
            </v:shape>
            <v:line style="position:absolute" from="5662,4365" to="5670,4379" stroked="true" strokeweight=".404pt" strokecolor="#231f20">
              <v:stroke dashstyle="solid"/>
            </v:line>
            <v:line style="position:absolute" from="5670,4403" to="5662,4412" stroked="true" strokeweight=".404pt" strokecolor="#231f20">
              <v:stroke dashstyle="solid"/>
            </v:line>
            <v:shape style="position:absolute;left:5664;top:4379;width:6;height:24" id="docshape311" coordorigin="5664,4379" coordsize="6,24" path="m5670,4379l5664,4380m5670,4379l5670,4403e" filled="false" stroked="true" strokeweight=".404pt" strokecolor="#231f20">
              <v:path arrowok="t"/>
              <v:stroke dashstyle="solid"/>
            </v:shape>
            <v:line style="position:absolute" from="5664,4404" to="5670,4403" stroked="true" strokeweight=".404pt" strokecolor="#231f20">
              <v:stroke dashstyle="solid"/>
            </v:line>
            <v:shape style="position:absolute;left:5711;top:4374;width:4;height:10" id="docshape312" coordorigin="5712,4375" coordsize="4,10" path="m5715,4375l5714,4382,5713,4383,5713,4384,5712,4384e" filled="false" stroked="true" strokeweight=".404pt" strokecolor="#231f20">
              <v:path arrowok="t"/>
              <v:stroke dashstyle="solid"/>
            </v:shape>
            <v:shape style="position:absolute;left:5706;top:4362;width:9;height:13" id="docshape313" coordorigin="5707,4362" coordsize="9,13" path="m5707,4362l5708,4363,5709,4363,5710,4364,5711,4364,5711,4365,5712,4366,5713,4368,5714,4369,5714,4370,5715,4372,5715,4373,5715,4375e" filled="false" stroked="true" strokeweight=".404pt" strokecolor="#231f20">
              <v:path arrowok="t"/>
              <v:stroke dashstyle="solid"/>
            </v:shape>
            <v:shape style="position:absolute;left:5705;top:4376;width:6;height:6" id="docshape314" coordorigin="5706,4376" coordsize="6,6" path="m5712,4376l5706,4377m5712,4376l5712,4377,5712,4377,5711,4378,5711,4379,5711,4380,5711,4381e" filled="false" stroked="true" strokeweight=".404pt" strokecolor="#231f20">
              <v:path arrowok="t"/>
              <v:stroke dashstyle="solid"/>
            </v:shape>
            <v:shape style="position:absolute;left:5709;top:4369;width:2;height:7" id="docshape315" coordorigin="5710,4370" coordsize="2,7" path="m5710,4370l5710,4371,5711,4373,5711,4374,5711,4374,5711,4375,5712,4376e" filled="false" stroked="true" strokeweight=".404pt" strokecolor="#231f20">
              <v:path arrowok="t"/>
              <v:stroke dashstyle="solid"/>
            </v:shape>
            <v:shape style="position:absolute;left:5703;top:4363;width:8;height:19" id="docshape316" coordorigin="5703,4363" coordsize="8,19" path="m5711,4381l5711,4380,5711,4379,5711,4377,5711,4376,5711,4374,5711,4373,5710,4371,5710,4370,5710,4370,5709,4369,5709,4367,5708,4367,5708,4366,5707,4365,5707,4365,5706,4364,5705,4364,5705,4364,5704,4363,5703,4363e" filled="false" stroked="true" strokeweight=".404pt" strokecolor="#231f20">
              <v:path arrowok="t"/>
              <v:stroke dashstyle="solid"/>
            </v:shape>
            <v:shape style="position:absolute;left:5706;top:4364;width:4;height:6" id="docshape317" coordorigin="5707,4364" coordsize="4,6" path="m5707,4364l5707,4365,5708,4366,5708,4366,5709,4367,5709,4369,5710,4370e" filled="false" stroked="true" strokeweight=".404pt" strokecolor="#231f20">
              <v:path arrowok="t"/>
              <v:stroke dashstyle="solid"/>
            </v:shape>
            <v:shape style="position:absolute;left:5706;top:4385;width:4;height:2" id="docshape318" coordorigin="5707,4385" coordsize="4,1" path="m5707,4386l5707,4386,5708,4385,5709,4385,5710,4385e" filled="false" stroked="true" strokeweight=".404pt" strokecolor="#231f20">
              <v:path arrowok="t"/>
              <v:stroke dashstyle="solid"/>
            </v:shape>
            <v:shape style="position:absolute;left:5379;top:4498;width:299;height:106" type="#_x0000_t75" id="docshape319" stroked="false">
              <v:imagedata r:id="rId104" o:title=""/>
            </v:shape>
            <v:shape style="position:absolute;left:2083;top:1094;width:5607;height:5689" type="#_x0000_t75" id="docshape320" stroked="false">
              <v:imagedata r:id="rId105" o:title=""/>
            </v:shape>
            <v:line style="position:absolute" from="9334,860" to="10019,1525" stroked="true" strokeweight="1.718pt" strokecolor="#ffffff">
              <v:stroke dashstyle="solid"/>
            </v:line>
            <v:line style="position:absolute" from="9334,860" to="10019,1525" stroked="true" strokeweight=".404pt" strokecolor="#231f20">
              <v:stroke dashstyle="solid"/>
            </v:line>
            <v:line style="position:absolute" from="9347,1550" to="9995,1531" stroked="true" strokeweight="1.718pt" strokecolor="#ffffff">
              <v:stroke dashstyle="solid"/>
            </v:line>
            <v:line style="position:absolute" from="9347,1550" to="9995,1531" stroked="true" strokeweight=".404pt" strokecolor="#231f20">
              <v:stroke dashstyle="solid"/>
            </v:line>
            <v:line style="position:absolute" from="9342,2243" to="10007,1537" stroked="true" strokeweight="1.718pt" strokecolor="#ffffff">
              <v:stroke dashstyle="solid"/>
            </v:line>
            <v:line style="position:absolute" from="9342,2243" to="10007,1537" stroked="true" strokeweight=".404pt" strokecolor="#231f20">
              <v:stroke dashstyle="solid"/>
            </v:line>
            <v:line style="position:absolute" from="9346,3297" to="10019,3925" stroked="true" strokeweight="1.718pt" strokecolor="#ffffff">
              <v:stroke dashstyle="solid"/>
            </v:line>
            <v:line style="position:absolute" from="9346,3297" to="10019,3925" stroked="true" strokeweight=".404pt" strokecolor="#231f20">
              <v:stroke dashstyle="solid"/>
            </v:line>
            <v:line style="position:absolute" from="9349,3959" to="9995,3931" stroked="true" strokeweight="1.718pt" strokecolor="#ffffff">
              <v:stroke dashstyle="solid"/>
            </v:line>
            <v:line style="position:absolute" from="9349,3959" to="9995,3931" stroked="true" strokeweight=".404pt" strokecolor="#231f20">
              <v:stroke dashstyle="solid"/>
            </v:line>
            <v:line style="position:absolute" from="9334,4660" to="10007,3937" stroked="true" strokeweight="1.718pt" strokecolor="#ffffff">
              <v:stroke dashstyle="solid"/>
            </v:line>
            <v:line style="position:absolute" from="9334,4660" to="10007,3937" stroked="true" strokeweight=".404pt" strokecolor="#231f20">
              <v:stroke dashstyle="solid"/>
            </v:line>
            <v:line style="position:absolute" from="9351,2899" to="10004,2899" stroked="true" strokeweight="1.718pt" strokecolor="#ffffff">
              <v:stroke dashstyle="solid"/>
            </v:line>
            <v:line style="position:absolute" from="9351,2899" to="10004,2899" stroked="true" strokeweight=".404pt" strokecolor="#231f20">
              <v:stroke dashstyle="solid"/>
            </v:line>
            <v:shape style="position:absolute;left:9864;top:3777;width:306;height:306" type="#_x0000_t75" id="docshape321" stroked="false">
              <v:imagedata r:id="rId106" o:title=""/>
            </v:shape>
            <v:shape style="position:absolute;left:9864;top:1391;width:306;height:306" type="#_x0000_t75" id="docshape322" stroked="false">
              <v:imagedata r:id="rId107" o:title=""/>
            </v:shape>
            <v:shape style="position:absolute;left:9864;top:2754;width:306;height:306" type="#_x0000_t75" id="docshape323" stroked="false">
              <v:imagedata r:id="rId108" o:title=""/>
            </v:shape>
            <v:shape style="position:absolute;left:9950;top:1343;width:155;height:398" type="#_x0000_t202" id="docshape324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69;top:2099;width:155;height:398" type="#_x0000_t202" id="docshape325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69;top:3048;width:155;height:398" type="#_x0000_t202" id="docshape326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950;top:2706;width:155;height:398" type="#_x0000_t202" id="docshape327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950;top:3729;width:155;height:398" type="#_x0000_t202" id="docshape328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169;top:4627;width:155;height:398" type="#_x0000_t202" id="docshape329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78;top:6435;width:155;height:398" type="#_x0000_t202" id="docshape330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  <w:r>
        <w:rPr/>
        <w:pict>
          <v:shape style="position:absolute;margin-left:53.859001pt;margin-top:14.973659pt;width:487.6pt;height:26.95pt;mso-position-horizontal-relative:page;mso-position-vertical-relative:paragraph;z-index:-15675392;mso-wrap-distance-left:0;mso-wrap-distance-right:0" type="#_x0000_t202" id="docshape331" filled="true" fillcolor="#00aeef" stroked="false">
            <v:textbox inset="0,0,0,0">
              <w:txbxContent>
                <w:p>
                  <w:pPr>
                    <w:spacing w:line="244" w:lineRule="auto" w:before="67"/>
                    <w:ind w:left="113" w:right="2642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Configurations ·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Konfigurationen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Configurations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Configurazioni ·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Configuraciones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4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Configurações · Варианты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конфигурации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2" w:after="1"/>
        <w:rPr>
          <w:b/>
          <w:sz w:val="17"/>
        </w:rPr>
      </w:pPr>
    </w:p>
    <w:tbl>
      <w:tblPr>
        <w:tblW w:w="0" w:type="auto"/>
        <w:jc w:val="left"/>
        <w:tblInd w:w="147" w:type="dxa"/>
        <w:tblBorders>
          <w:top w:val="single" w:sz="4" w:space="0" w:color="A7A9AC"/>
          <w:left w:val="single" w:sz="4" w:space="0" w:color="A7A9AC"/>
          <w:bottom w:val="single" w:sz="4" w:space="0" w:color="A7A9AC"/>
          <w:right w:val="single" w:sz="4" w:space="0" w:color="A7A9AC"/>
          <w:insideH w:val="single" w:sz="4" w:space="0" w:color="A7A9AC"/>
          <w:insideV w:val="single" w:sz="4" w:space="0" w:color="A7A9A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4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>
        <w:trPr>
          <w:trHeight w:val="330" w:hRule="atLeast"/>
        </w:trPr>
        <w:tc>
          <w:tcPr>
            <w:tcW w:w="61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1"/>
              <w:ind w:left="44" w:right="2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20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0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30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1"/>
              <w:ind w:left="44" w:right="25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40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0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50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1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60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0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70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1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80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0"/>
              <w:ind w:left="44" w:right="2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90</w:t>
            </w:r>
            <w:r>
              <w:rPr>
                <w:b/>
                <w:color w:val="231F20"/>
                <w:spacing w:val="-1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1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100</w:t>
            </w:r>
            <w:r>
              <w:rPr>
                <w:b/>
                <w:color w:val="231F20"/>
                <w:spacing w:val="-2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0"/>
              <w:ind w:left="44" w:right="2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pacing w:val="-1"/>
                <w:sz w:val="17"/>
              </w:rPr>
              <w:t>110</w:t>
            </w:r>
            <w:r>
              <w:rPr>
                <w:b/>
                <w:color w:val="231F20"/>
                <w:spacing w:val="-11"/>
                <w:sz w:val="17"/>
              </w:rPr>
              <w:t> </w:t>
            </w:r>
            <w:r>
              <w:rPr>
                <w:b/>
                <w:color w:val="231F20"/>
                <w:spacing w:val="-1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1"/>
              <w:ind w:left="44" w:right="26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120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69"/>
              <w:ind w:left="44" w:right="2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130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70"/>
              <w:ind w:left="44" w:right="2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140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  <w:tc>
          <w:tcPr>
            <w:tcW w:w="652" w:type="dxa"/>
            <w:shd w:val="clear" w:color="auto" w:fill="E2E3E4"/>
          </w:tcPr>
          <w:p>
            <w:pPr>
              <w:pStyle w:val="TableParagraph"/>
              <w:spacing w:line="240" w:lineRule="auto" w:before="69"/>
              <w:ind w:left="44" w:right="27"/>
              <w:jc w:val="center"/>
              <w:rPr>
                <w:b/>
                <w:sz w:val="17"/>
              </w:rPr>
            </w:pPr>
            <w:r>
              <w:rPr>
                <w:b/>
                <w:color w:val="231F20"/>
                <w:sz w:val="17"/>
              </w:rPr>
              <w:t>150</w:t>
            </w:r>
            <w:r>
              <w:rPr>
                <w:b/>
                <w:color w:val="231F20"/>
                <w:spacing w:val="-3"/>
                <w:sz w:val="17"/>
              </w:rPr>
              <w:t> </w:t>
            </w:r>
            <w:r>
              <w:rPr>
                <w:b/>
                <w:color w:val="231F20"/>
                <w:sz w:val="17"/>
              </w:rPr>
              <w:t>t</w:t>
            </w:r>
          </w:p>
        </w:tc>
      </w:tr>
      <w:tr>
        <w:trPr>
          <w:trHeight w:val="330" w:hRule="atLeast"/>
        </w:trPr>
        <w:tc>
          <w:tcPr>
            <w:tcW w:w="614" w:type="dxa"/>
          </w:tcPr>
          <w:p>
            <w:pPr>
              <w:pStyle w:val="TableParagraph"/>
              <w:spacing w:line="240" w:lineRule="auto" w:before="69"/>
              <w:ind w:right="48"/>
              <w:jc w:val="right"/>
              <w:rPr>
                <w:sz w:val="17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6250" cy="126250"/>
                  <wp:effectExtent l="0" t="0" r="0" b="0"/>
                  <wp:docPr id="73" name="image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8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0" cy="1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/>
                <w:spacing w:val="-18"/>
                <w:sz w:val="20"/>
              </w:rPr>
              <w:t> </w:t>
            </w:r>
            <w:r>
              <w:rPr>
                <w:color w:val="231F20"/>
                <w:w w:val="95"/>
                <w:sz w:val="17"/>
              </w:rPr>
              <w:t>20 t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</w:tr>
      <w:tr>
        <w:trPr>
          <w:trHeight w:val="330" w:hRule="atLeast"/>
        </w:trPr>
        <w:tc>
          <w:tcPr>
            <w:tcW w:w="614" w:type="dxa"/>
          </w:tcPr>
          <w:p>
            <w:pPr>
              <w:pStyle w:val="TableParagraph"/>
              <w:spacing w:line="240" w:lineRule="auto" w:before="69"/>
              <w:ind w:right="48"/>
              <w:jc w:val="right"/>
              <w:rPr>
                <w:sz w:val="17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6250" cy="126250"/>
                  <wp:effectExtent l="0" t="0" r="0" b="0"/>
                  <wp:docPr id="75" name="image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8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0" cy="1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/>
                <w:spacing w:val="-9"/>
                <w:sz w:val="20"/>
              </w:rPr>
              <w:t> </w:t>
            </w:r>
            <w:r>
              <w:rPr>
                <w:color w:val="231F20"/>
                <w:w w:val="95"/>
                <w:sz w:val="17"/>
              </w:rPr>
              <w:t>10</w:t>
            </w:r>
            <w:r>
              <w:rPr>
                <w:color w:val="231F20"/>
                <w:spacing w:val="-10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1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3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4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5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6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7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8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44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(8)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44" w:right="2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  <w:r>
              <w:rPr>
                <w:color w:val="231F20"/>
                <w:spacing w:val="-5"/>
                <w:sz w:val="17"/>
              </w:rPr>
              <w:t> </w:t>
            </w:r>
            <w:r>
              <w:rPr>
                <w:color w:val="231F20"/>
                <w:sz w:val="17"/>
              </w:rPr>
              <w:t>(9)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44" w:right="27"/>
              <w:jc w:val="center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11</w:t>
            </w:r>
            <w:r>
              <w:rPr>
                <w:color w:val="231F20"/>
                <w:spacing w:val="-9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(10)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44" w:right="2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  <w:r>
              <w:rPr>
                <w:color w:val="231F20"/>
                <w:spacing w:val="-8"/>
                <w:sz w:val="17"/>
              </w:rPr>
              <w:t> </w:t>
            </w:r>
            <w:r>
              <w:rPr>
                <w:color w:val="231F20"/>
                <w:sz w:val="17"/>
              </w:rPr>
              <w:t>(10)</w:t>
            </w:r>
          </w:p>
        </w:tc>
      </w:tr>
      <w:tr>
        <w:trPr>
          <w:trHeight w:val="320" w:hRule="atLeast"/>
        </w:trPr>
        <w:tc>
          <w:tcPr>
            <w:tcW w:w="614" w:type="dxa"/>
          </w:tcPr>
          <w:p>
            <w:pPr>
              <w:pStyle w:val="TableParagraph"/>
              <w:spacing w:line="240" w:lineRule="auto" w:before="69"/>
              <w:ind w:right="48"/>
              <w:jc w:val="right"/>
              <w:rPr>
                <w:sz w:val="17"/>
              </w:rPr>
            </w:pPr>
            <w:r>
              <w:rPr>
                <w:position w:val="-3"/>
              </w:rPr>
              <w:drawing>
                <wp:inline distT="0" distB="0" distL="0" distR="0">
                  <wp:extent cx="126250" cy="126250"/>
                  <wp:effectExtent l="0" t="0" r="0" b="0"/>
                  <wp:docPr id="77" name="image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8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50" cy="12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/>
                <w:sz w:val="20"/>
              </w:rPr>
              <w:t>  </w:t>
            </w:r>
            <w:r>
              <w:rPr>
                <w:rFonts w:ascii="Times New Roman"/>
                <w:spacing w:val="-23"/>
                <w:sz w:val="20"/>
              </w:rPr>
              <w:t> </w:t>
            </w:r>
            <w:r>
              <w:rPr>
                <w:color w:val="231F20"/>
                <w:sz w:val="17"/>
              </w:rPr>
              <w:t>5</w:t>
            </w:r>
            <w:r>
              <w:rPr>
                <w:color w:val="231F20"/>
                <w:spacing w:val="-14"/>
                <w:sz w:val="17"/>
              </w:rPr>
              <w:t> </w:t>
            </w:r>
            <w:r>
              <w:rPr>
                <w:color w:val="231F20"/>
                <w:sz w:val="17"/>
              </w:rPr>
              <w:t>t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1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2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44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(4)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44" w:right="2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(4)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70"/>
              <w:ind w:left="44" w:right="2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(4)</w:t>
            </w:r>
          </w:p>
        </w:tc>
        <w:tc>
          <w:tcPr>
            <w:tcW w:w="652" w:type="dxa"/>
          </w:tcPr>
          <w:p>
            <w:pPr>
              <w:pStyle w:val="TableParagraph"/>
              <w:spacing w:line="240" w:lineRule="auto" w:before="69"/>
              <w:ind w:left="44" w:right="2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</w:t>
            </w:r>
            <w:r>
              <w:rPr>
                <w:color w:val="231F20"/>
                <w:spacing w:val="-1"/>
                <w:sz w:val="17"/>
              </w:rPr>
              <w:t> </w:t>
            </w:r>
            <w:r>
              <w:rPr>
                <w:color w:val="231F20"/>
                <w:sz w:val="17"/>
              </w:rPr>
              <w:t>(6)</w:t>
            </w:r>
          </w:p>
        </w:tc>
      </w:tr>
    </w:tbl>
    <w:p>
      <w:pPr>
        <w:spacing w:after="0" w:line="240" w:lineRule="auto"/>
        <w:jc w:val="center"/>
        <w:rPr>
          <w:sz w:val="17"/>
        </w:rPr>
        <w:sectPr>
          <w:headerReference w:type="even" r:id="rId98"/>
          <w:headerReference w:type="default" r:id="rId99"/>
          <w:footerReference w:type="even" r:id="rId100"/>
          <w:footerReference w:type="default" r:id="rId101"/>
          <w:pgSz w:w="11910" w:h="16840"/>
          <w:pgMar w:header="753" w:footer="600" w:top="1540" w:bottom="780" w:left="940" w:right="760"/>
          <w:pgNumType w:start="14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53.939899pt;margin-top:279.436005pt;width:366.8pt;height:115.75pt;mso-position-horizontal-relative:page;mso-position-vertical-relative:page;z-index:15785472" id="docshapegroup332" coordorigin="1079,5589" coordsize="7336,2315">
            <v:shape style="position:absolute;left:3825;top:6197;width:456;height:700" type="#_x0000_t75" id="docshape333" stroked="false">
              <v:imagedata r:id="rId112" o:title=""/>
            </v:shape>
            <v:shape style="position:absolute;left:4420;top:6177;width:394;height:737" type="#_x0000_t75" id="docshape334" stroked="false">
              <v:imagedata r:id="rId113" o:title=""/>
            </v:shape>
            <v:shape style="position:absolute;left:1078;top:5588;width:7336;height:2315" type="#_x0000_t75" id="docshape335" stroked="false">
              <v:imagedata r:id="rId114" o:title=""/>
            </v:shape>
            <v:shape style="position:absolute;left:1916;top:6829;width:8;height:349" type="#_x0000_t75" id="docshape336" stroked="false">
              <v:imagedata r:id="rId115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71869440" from="399.050995pt,283.71402pt" to="399.050995pt,370.66302pt" stroked="true" strokeweight=".404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71868928" from="417.304993pt,283.71402pt" to="417.304993pt,390.80102pt" stroked="true" strokeweight=".404pt" strokecolor="#231f20">
            <v:stroke dashstyle="solid"/>
            <w10:wrap type="none"/>
          </v:line>
        </w:pict>
      </w:r>
      <w:r>
        <w:rPr/>
        <w:pict>
          <v:group style="position:absolute;margin-left:406.3125pt;margin-top:150.950516pt;width:136.85pt;height:94.3pt;mso-position-horizontal-relative:page;mso-position-vertical-relative:page;z-index:15787008" id="docshapegroup337" coordorigin="8126,3019" coordsize="2737,1886">
            <v:shape style="position:absolute;left:8126;top:3019;width:2737;height:1886" type="#_x0000_t75" id="docshape338" stroked="false">
              <v:imagedata r:id="rId116" o:title=""/>
            </v:shape>
            <v:shape style="position:absolute;left:8648;top:4010;width:30;height:86" type="#_x0000_t75" id="docshape339" stroked="false">
              <v:imagedata r:id="rId117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71867904" from="540.049988pt,159.700012pt" to="540.049988pt,240.903012pt" stroked="true" strokeweight=".404pt" strokecolor="#231f20">
            <v:stroke dashstyle="solid"/>
            <w10:wrap type="none"/>
          </v:line>
        </w:pict>
      </w:r>
      <w:r>
        <w:rPr/>
        <w:pict>
          <v:group style="position:absolute;margin-left:278.730988pt;margin-top:492.865021pt;width:114.2pt;height:116.3pt;mso-position-horizontal-relative:page;mso-position-vertical-relative:page;z-index:15788032" id="docshapegroup340" coordorigin="5575,9857" coordsize="2284,2326">
            <v:shape style="position:absolute;left:5574;top:9857;width:2284;height:2303" type="#_x0000_t75" id="docshape341" stroked="false">
              <v:imagedata r:id="rId118" o:title=""/>
            </v:shape>
            <v:shape style="position:absolute;left:6496;top:10625;width:155;height:398" type="#_x0000_t202" id="docshape342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713;top:11924;width:380;height:260" type="#_x0000_t202" id="docshape343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1835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0.862999pt;margin-top:492.865021pt;width:114.1pt;height:116.3pt;mso-position-horizontal-relative:page;mso-position-vertical-relative:page;z-index:15788544" id="docshapegroup344" coordorigin="2017,9857" coordsize="2282,2326">
            <v:shape style="position:absolute;left:2017;top:9857;width:2282;height:2296" type="#_x0000_t75" id="docshape345" stroked="false">
              <v:imagedata r:id="rId119" o:title=""/>
            </v:shape>
            <v:shape style="position:absolute;left:2892;top:10625;width:155;height:398" type="#_x0000_t202" id="docshape346" filled="false" stroked="false">
              <v:textbox inset="0,0,0,0">
                <w:txbxContent>
                  <w:p>
                    <w:pPr>
                      <w:spacing w:before="56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094;top:11924;width:380;height:260" type="#_x0000_t202" id="docshape347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1835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3547910</wp:posOffset>
            </wp:positionH>
            <wp:positionV relativeFrom="page">
              <wp:posOffset>5838698</wp:posOffset>
            </wp:positionV>
            <wp:extent cx="1444926" cy="261937"/>
            <wp:effectExtent l="0" t="0" r="0" b="0"/>
            <wp:wrapNone/>
            <wp:docPr id="7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9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26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1288681</wp:posOffset>
            </wp:positionH>
            <wp:positionV relativeFrom="page">
              <wp:posOffset>5652725</wp:posOffset>
            </wp:positionV>
            <wp:extent cx="1441994" cy="447675"/>
            <wp:effectExtent l="0" t="0" r="0" b="0"/>
            <wp:wrapNone/>
            <wp:docPr id="8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9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9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2.538002pt;margin-top:667.962585pt;width:130.9500pt;height:103.95pt;mso-position-horizontal-relative:page;mso-position-vertical-relative:page;z-index:15790080" id="docshapegroup348" coordorigin="2051,13359" coordsize="2619,2079">
            <v:shape style="position:absolute;left:2050;top:13539;width:2619;height:1866" type="#_x0000_t75" id="docshape349" stroked="false">
              <v:imagedata r:id="rId122" o:title=""/>
            </v:shape>
            <v:shape style="position:absolute;left:3205;top:13359;width:380;height:260" type="#_x0000_t202" id="docshape350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2502</w:t>
                    </w:r>
                  </w:p>
                </w:txbxContent>
              </v:textbox>
              <w10:wrap type="none"/>
            </v:shape>
            <v:shape style="position:absolute;left:2560;top:15178;width:1504;height:260" type="#_x0000_t202" id="docshape351" filled="false" stroked="false">
              <v:textbox inset="0,0,0,0">
                <w:txbxContent>
                  <w:p>
                    <w:pPr>
                      <w:tabs>
                        <w:tab w:pos="586" w:val="left" w:leader="none"/>
                        <w:tab w:pos="1483" w:val="left" w:leader="none"/>
                      </w:tabs>
                      <w:spacing w:before="3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1580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71864832" from="258.226013pt,737.400005pt" to="258.226013pt,714.130005pt" stroked="true" strokeweight=".373pt" strokecolor="#231f20">
            <v:stroke dashstyle="solid"/>
            <w10:wrap type="none"/>
          </v:line>
        </w:pict>
      </w:r>
      <w:r>
        <w:rPr/>
        <w:pict>
          <v:group style="position:absolute;margin-left:255.938004pt;margin-top:692.541016pt;width:57.85pt;height:79.25pt;mso-position-horizontal-relative:page;mso-position-vertical-relative:page;z-index:15791104" id="docshapegroup352" coordorigin="5119,13851" coordsize="1157,1585">
            <v:shape style="position:absolute;left:5118;top:13850;width:1157;height:1569" type="#_x0000_t75" id="docshape353" stroked="false">
              <v:imagedata r:id="rId123" o:title=""/>
            </v:shape>
            <v:shape style="position:absolute;left:5118;top:13850;width:1157;height:1585" type="#_x0000_t202" id="docshape35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61"/>
                      <w:ind w:left="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1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  </w:t>
                    </w:r>
                    <w:r>
                      <w:rPr>
                        <w:color w:val="231F20"/>
                        <w:spacing w:val="-4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723</w:t>
                    </w:r>
                    <w:r>
                      <w:rPr>
                        <w:color w:val="231F20"/>
                        <w:spacing w:val="12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1.718559pt;margin-top:534.280762pt;width:15pt;height:20pt;mso-position-horizontal-relative:page;mso-position-vertical-relative:page;z-index:15791616" type="#_x0000_t202" id="docshape35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1"/>
                    <w:ind w:left="20"/>
                  </w:pPr>
                  <w:r>
                    <w:rPr>
                      <w:color w:val="231F20"/>
                    </w:rPr>
                    <w:t>1878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718559pt;margin-top:448.423004pt;width:15pt;height:28.55pt;mso-position-horizontal-relative:page;mso-position-vertical-relative:page;z-index:15792128" type="#_x0000_t202" id="docshape35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1"/>
                    <w:ind w:left="20"/>
                  </w:pPr>
                  <w:r>
                    <w:rPr>
                      <w:color w:val="231F20"/>
                      <w:w w:val="101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1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682</w:t>
                  </w:r>
                  <w:r>
                    <w:rPr>
                      <w:color w:val="231F20"/>
                      <w:spacing w:val="-8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68457pt;margin-top:534.280762pt;width:15pt;height:20pt;mso-position-horizontal-relative:page;mso-position-vertical-relative:page;z-index:15792640" type="#_x0000_t202" id="docshape35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1"/>
                    <w:ind w:left="20"/>
                  </w:pPr>
                  <w:r>
                    <w:rPr>
                      <w:color w:val="231F20"/>
                    </w:rPr>
                    <w:t>1878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366547pt;margin-top:463.182068pt;width:15pt;height:15.5pt;mso-position-horizontal-relative:page;mso-position-vertical-relative:page;z-index:15793152" type="#_x0000_t202" id="docshape35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1"/>
                    <w:ind w:left="20"/>
                  </w:pPr>
                  <w:r>
                    <w:rPr>
                      <w:color w:val="231F20"/>
                    </w:rPr>
                    <w:t>395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839569pt;margin-top:695.866028pt;width:15pt;height:53.25pt;mso-position-horizontal-relative:page;mso-position-vertical-relative:page;z-index:15793664" type="#_x0000_t202" id="docshape35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37" w:val="left" w:leader="none"/>
                      <w:tab w:pos="1044" w:val="left" w:leader="none"/>
                    </w:tabs>
                    <w:spacing w:before="51"/>
                    <w:ind w:left="20"/>
                  </w:pPr>
                  <w:r>
                    <w:rPr>
                      <w:color w:val="231F20"/>
                      <w:w w:val="101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1140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8.087555pt;margin-top:319.028748pt;width:33.2pt;height:28.25pt;mso-position-horizontal-relative:page;mso-position-vertical-relative:page;z-index:15794176" type="#_x0000_t202" id="docshape36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1"/>
                    <w:ind w:left="185"/>
                  </w:pPr>
                  <w:r>
                    <w:rPr>
                      <w:color w:val="231F20"/>
                    </w:rPr>
                    <w:t>1860</w:t>
                  </w:r>
                </w:p>
                <w:p>
                  <w:pPr>
                    <w:pStyle w:val="BodyText"/>
                    <w:spacing w:before="181"/>
                    <w:ind w:left="20"/>
                  </w:pPr>
                  <w:r>
                    <w:rPr>
                      <w:color w:val="231F20"/>
                    </w:rPr>
                    <w:t>2246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833557pt;margin-top:190.120758pt;width:15pt;height:20pt;mso-position-horizontal-relative:page;mso-position-vertical-relative:page;z-index:15794688" type="#_x0000_t202" id="docshape36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51"/>
                    <w:ind w:left="20"/>
                  </w:pPr>
                  <w:r>
                    <w:rPr>
                      <w:color w:val="231F20"/>
                    </w:rPr>
                    <w:t>1742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362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2485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Counterweight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Gegengewicht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Contrepoids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Contrappeso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Contrapeso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Contrapeso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противовес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b/>
          <w:sz w:val="11"/>
        </w:rPr>
      </w:pPr>
      <w:r>
        <w:rPr/>
        <w:pict>
          <v:group style="position:absolute;margin-left:53.9244pt;margin-top:7.6825pt;width:325.4pt;height:115.65pt;mso-position-horizontal-relative:page;mso-position-vertical-relative:paragraph;z-index:-15674368;mso-wrap-distance-left:0;mso-wrap-distance-right:0" id="docshapegroup363" coordorigin="1078,154" coordsize="6508,2313">
            <v:shape style="position:absolute;left:1078;top:153;width:6508;height:2313" type="#_x0000_t75" id="docshape364" stroked="false">
              <v:imagedata r:id="rId124" o:title=""/>
            </v:shape>
            <v:shape style="position:absolute;left:3980;top:1518;width:131;height:52" type="#_x0000_t75" id="docshape365" stroked="false">
              <v:imagedata r:id="rId125" o:title=""/>
            </v:shape>
            <v:shape style="position:absolute;left:1098;top:533;width:600;height:232" type="#_x0000_t202" id="docshape366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20000</w:t>
                    </w:r>
                  </w:p>
                </w:txbxContent>
              </v:textbox>
              <w10:wrap type="none"/>
            </v:shape>
            <v:shape style="position:absolute;left:4005;top:1509;width:422;height:945" type="#_x0000_t202" id="docshape367" filled="false" stroked="false">
              <v:textbox inset="0,0,0,0">
                <w:txbxContent>
                  <w:p>
                    <w:pPr>
                      <w:spacing w:before="56"/>
                      <w:ind w:left="266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100"/>
                        <w:sz w:val="24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6330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07">
            <wp:simplePos x="0" y="0"/>
            <wp:positionH relativeFrom="page">
              <wp:posOffset>1938667</wp:posOffset>
            </wp:positionH>
            <wp:positionV relativeFrom="paragraph">
              <wp:posOffset>153926</wp:posOffset>
            </wp:positionV>
            <wp:extent cx="183724" cy="219360"/>
            <wp:effectExtent l="0" t="0" r="0" b="0"/>
            <wp:wrapTopAndBottom/>
            <wp:docPr id="8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4146664</wp:posOffset>
            </wp:positionH>
            <wp:positionV relativeFrom="paragraph">
              <wp:posOffset>153926</wp:posOffset>
            </wp:positionV>
            <wp:extent cx="183724" cy="219360"/>
            <wp:effectExtent l="0" t="0" r="0" b="0"/>
            <wp:wrapTopAndBottom/>
            <wp:docPr id="85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899" w:val="left" w:leader="none"/>
          <w:tab w:pos="5513" w:val="left" w:leader="none"/>
        </w:tabs>
        <w:spacing w:before="32"/>
        <w:ind w:left="1973" w:right="0" w:firstLine="0"/>
        <w:jc w:val="left"/>
        <w:rPr>
          <w:sz w:val="20"/>
        </w:rPr>
      </w:pPr>
      <w:r>
        <w:rPr>
          <w:color w:val="231F20"/>
          <w:sz w:val="20"/>
        </w:rPr>
        <w:t>10000</w:t>
        <w:tab/>
      </w:r>
      <w:r>
        <w:rPr>
          <w:color w:val="231F20"/>
          <w:w w:val="100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>  </w:t>
      </w:r>
      <w:r>
        <w:rPr>
          <w:color w:val="231F20"/>
          <w:spacing w:val="-12"/>
          <w:sz w:val="20"/>
          <w:u w:val="single" w:color="231F20"/>
        </w:rPr>
        <w:t> </w:t>
      </w:r>
      <w:r>
        <w:rPr>
          <w:color w:val="231F20"/>
          <w:sz w:val="20"/>
        </w:rPr>
        <w:tab/>
        <w:t>5000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shape style="position:absolute;margin-left:53.858002pt;margin-top:14.153648pt;width:487.6pt;height:36.85pt;mso-position-horizontal-relative:page;mso-position-vertical-relative:paragraph;z-index:-15672832;mso-wrap-distance-left:0;mso-wrap-distance-right:0" type="#_x0000_t202" id="docshape368" filled="true" fillcolor="#00aeef" stroked="false">
            <v:textbox inset="0,0,0,0">
              <w:txbxContent>
                <w:p>
                  <w:pPr>
                    <w:spacing w:line="244" w:lineRule="auto" w:before="67"/>
                    <w:ind w:left="113" w:right="548" w:firstLine="0"/>
                    <w:jc w:val="both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Counterweight adapter frame (XL) · Gegengewicht Adapterrahmen (XL) · Cadre adaptateur de contrepoids (XL) ·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Telaio adattatore per contrappesi (XL) · Marco adaptador de contrapeso (XL) · Estrutura adaptadora para contra-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pesos (XL) · Рама адаптера</w:t>
                  </w:r>
                  <w:r>
                    <w:rPr>
                      <w:b/>
                      <w:color w:val="FFFFFF"/>
                      <w:spacing w:val="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противовеса (XL)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789661</wp:posOffset>
            </wp:positionH>
            <wp:positionV relativeFrom="paragraph">
              <wp:posOffset>761747</wp:posOffset>
            </wp:positionV>
            <wp:extent cx="183474" cy="219075"/>
            <wp:effectExtent l="0" t="0" r="0" b="0"/>
            <wp:wrapTopAndBottom/>
            <wp:docPr id="87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spacing w:before="33"/>
        <w:ind w:left="287" w:right="0" w:firstLine="0"/>
        <w:jc w:val="left"/>
        <w:rPr>
          <w:sz w:val="20"/>
        </w:rPr>
      </w:pPr>
      <w:r>
        <w:rPr>
          <w:color w:val="231F20"/>
          <w:sz w:val="20"/>
        </w:rPr>
        <w:t>910</w:t>
      </w:r>
    </w:p>
    <w:p>
      <w:pPr>
        <w:spacing w:after="0"/>
        <w:jc w:val="left"/>
        <w:rPr>
          <w:sz w:val="20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756771</wp:posOffset>
            </wp:positionH>
            <wp:positionV relativeFrom="page">
              <wp:posOffset>2952026</wp:posOffset>
            </wp:positionV>
            <wp:extent cx="6103167" cy="962025"/>
            <wp:effectExtent l="0" t="0" r="0" b="0"/>
            <wp:wrapNone/>
            <wp:docPr id="89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16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680599pt;margin-top:357.736023pt;width:482.1pt;height:166.25pt;mso-position-horizontal-relative:page;mso-position-vertical-relative:page;z-index:15796736" id="docshapegroup369" coordorigin="1194,7155" coordsize="9642,3325">
            <v:shape style="position:absolute;left:1193;top:7154;width:9642;height:3325" type="#_x0000_t75" id="docshape370" stroked="false">
              <v:imagedata r:id="rId130" o:title=""/>
            </v:shape>
            <v:shape style="position:absolute;left:5994;top:10199;width:378;height:258" type="#_x0000_t202" id="docshape371" filled="false" stroked="false">
              <v:textbox inset="0,0,0,0">
                <w:txbxContent>
                  <w:p>
                    <w:pPr>
                      <w:spacing w:before="3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9980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2.01981pt;margin-top:365.19101pt;width:14.9pt;height:121.7pt;mso-position-horizontal-relative:page;mso-position-vertical-relative:page;z-index:15797248" type="#_x0000_t202" id="docshape37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1039" w:val="left" w:leader="none"/>
                      <w:tab w:pos="2413" w:val="left" w:leader="none"/>
                    </w:tabs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3000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87701pt;margin-top:239.671021pt;width:14.9pt;height:62pt;mso-position-horizontal-relative:page;mso-position-vertical-relative:page;z-index:15797760" type="#_x0000_t202" id="docshape37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488" w:val="left" w:leader="none"/>
                      <w:tab w:pos="1219" w:val="left" w:leader="none"/>
                    </w:tabs>
                    <w:spacing w:before="50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ab/>
                  </w:r>
                  <w:r>
                    <w:rPr>
                      <w:color w:val="231F20"/>
                      <w:u w:val="single" w:color="231F20"/>
                    </w:rPr>
                    <w:t>1662</w:t>
                    <w:tab/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374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2218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sz w:val="17"/>
                    </w:rPr>
                    <w:t>Sideways</w:t>
                  </w:r>
                  <w:r>
                    <w:rPr>
                      <w:b/>
                      <w:color w:val="FFFFFF"/>
                      <w:spacing w:val="-10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Superlift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Seitlicher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Superlift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Superlift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latéral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Superlift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laterale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0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Superlift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lateral</w:t>
                  </w:r>
                  <w:r>
                    <w:rPr>
                      <w:b/>
                      <w:color w:val="FFFFFF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Sideways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Superlift · Боковой</w:t>
                  </w:r>
                  <w:r>
                    <w:rPr>
                      <w:b/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суперлифт (SSL)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753664</wp:posOffset>
            </wp:positionH>
            <wp:positionV relativeFrom="paragraph">
              <wp:posOffset>147490</wp:posOffset>
            </wp:positionV>
            <wp:extent cx="183484" cy="219075"/>
            <wp:effectExtent l="0" t="0" r="0" b="0"/>
            <wp:wrapTopAndBottom/>
            <wp:docPr id="9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/>
        <w:ind w:left="123" w:right="0" w:firstLine="0"/>
        <w:jc w:val="left"/>
        <w:rPr>
          <w:sz w:val="20"/>
        </w:rPr>
      </w:pPr>
      <w:r>
        <w:rPr>
          <w:color w:val="231F20"/>
          <w:sz w:val="20"/>
        </w:rPr>
        <w:t>12100</w:t>
      </w:r>
    </w:p>
    <w:p>
      <w:pPr>
        <w:spacing w:after="0"/>
        <w:jc w:val="left"/>
        <w:rPr>
          <w:sz w:val="20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87.6pt;height:26.95pt;mso-position-horizontal-relative:char;mso-position-vertical-relative:line" id="docshapegroup375" coordorigin="0,0" coordsize="9752,539">
            <v:shape style="position:absolute;left:0;top:0;width:9752;height:539" type="#_x0000_t75" id="docshape376" stroked="false">
              <v:imagedata r:id="rId132" o:title=""/>
            </v:shape>
            <v:shape style="position:absolute;left:0;top:0;width:9752;height:539" type="#_x0000_t202" id="docshape377" filled="false" stroked="false">
              <v:textbox inset="0,0,0,0">
                <w:txbxContent>
                  <w:p>
                    <w:pPr>
                      <w:spacing w:line="244" w:lineRule="auto" w:before="67"/>
                      <w:ind w:left="113" w:right="3784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Jib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Verlängerung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Fléchette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Prolungamento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Extensión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Lança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Rусек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right="318"/>
        <w:jc w:val="right"/>
      </w:pPr>
      <w:r>
        <w:rPr/>
        <w:pict>
          <v:group style="position:absolute;margin-left:52.440102pt;margin-top:-30.843391pt;width:471.25pt;height:43.2pt;mso-position-horizontal-relative:page;mso-position-vertical-relative:paragraph;z-index:15798784" id="docshapegroup378" coordorigin="1049,-617" coordsize="9425,864">
            <v:shape style="position:absolute;left:1048;top:-577;width:9425;height:824" type="#_x0000_t75" id="docshape379" stroked="false">
              <v:imagedata r:id="rId133" o:title=""/>
            </v:shape>
            <v:shape style="position:absolute;left:1218;top:-616;width:154;height:394" type="#_x0000_t202" id="docshape380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2164;top:-616;width:154;height:394" type="#_x0000_t202" id="docshape381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049;top:-616;width:777;height:394" type="#_x0000_t202" id="docshape382" filled="false" stroked="false">
              <v:textbox inset="0,0,0,0">
                <w:txbxContent>
                  <w:p>
                    <w:pPr>
                      <w:tabs>
                        <w:tab w:pos="622" w:val="left" w:leader="none"/>
                      </w:tabs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10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4510;top:-616;width:154;height:394" type="#_x0000_t202" id="docshape383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5887;top:-616;width:154;height:394" type="#_x0000_t202" id="docshape384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272;top:-617;width:154;height:394" type="#_x0000_t202" id="docshape385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307;top:-617;width:154;height:394" type="#_x0000_t202" id="docshape386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8846;top:-616;width:154;height:394" type="#_x0000_t202" id="docshape387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9689;top:-616;width:154;height:394" type="#_x0000_t202" id="docshape388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81m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405" w:lineRule="auto"/>
        <w:ind w:left="801" w:right="317" w:hanging="346"/>
        <w:jc w:val="right"/>
      </w:pPr>
      <w:r>
        <w:rPr>
          <w:position w:val="-9"/>
        </w:rPr>
        <w:drawing>
          <wp:inline distT="0" distB="0" distL="0" distR="0">
            <wp:extent cx="5764773" cy="230441"/>
            <wp:effectExtent l="0" t="0" r="0" b="0"/>
            <wp:docPr id="9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1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773" cy="2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-11"/>
          <w:sz w:val="20"/>
        </w:rPr>
        <w:t> </w:t>
      </w:r>
      <w:r>
        <w:rPr>
          <w:color w:val="231F20"/>
          <w:spacing w:val="-5"/>
        </w:rPr>
        <w:t>78m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5544718" cy="230060"/>
            <wp:effectExtent l="0" t="0" r="0" b="0"/>
            <wp:docPr id="9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1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718" cy="2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w w:val="99"/>
        </w:rPr>
        <w:t> </w:t>
      </w:r>
      <w:r>
        <w:rPr>
          <w:color w:val="231F20"/>
          <w:spacing w:val="-6"/>
        </w:rPr>
        <w:t>75m</w:t>
      </w:r>
      <w:r>
        <w:rPr>
          <w:color w:val="231F20"/>
          <w:spacing w:val="-6"/>
          <w:position w:val="-9"/>
        </w:rPr>
        <w:drawing>
          <wp:inline distT="0" distB="0" distL="0" distR="0">
            <wp:extent cx="5324678" cy="230263"/>
            <wp:effectExtent l="0" t="0" r="0" b="0"/>
            <wp:docPr id="97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1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678" cy="23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6"/>
          <w:position w:val="-9"/>
        </w:rPr>
      </w:r>
      <w:r>
        <w:rPr>
          <w:color w:val="231F20"/>
          <w:spacing w:val="-43"/>
        </w:rPr>
        <w:t> </w:t>
      </w:r>
      <w:r>
        <w:rPr>
          <w:color w:val="231F20"/>
        </w:rPr>
        <w:t>72m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5104383" cy="230251"/>
            <wp:effectExtent l="0" t="0" r="0" b="0"/>
            <wp:docPr id="9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1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383" cy="2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w w:val="99"/>
        </w:rPr>
        <w:t> </w:t>
      </w:r>
      <w:r>
        <w:rPr>
          <w:color w:val="231F20"/>
        </w:rPr>
        <w:t>69m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4884381" cy="230505"/>
            <wp:effectExtent l="0" t="0" r="0" b="0"/>
            <wp:docPr id="101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1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381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spacing w:val="-1"/>
          <w:w w:val="99"/>
        </w:rPr>
        <w:t> </w:t>
      </w:r>
      <w:r>
        <w:rPr>
          <w:color w:val="231F20"/>
        </w:rPr>
        <w:t>66m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4664290" cy="230035"/>
            <wp:effectExtent l="0" t="0" r="0" b="0"/>
            <wp:docPr id="103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1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90" cy="23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spacing w:val="-2"/>
          <w:w w:val="99"/>
        </w:rPr>
        <w:t> </w:t>
      </w:r>
      <w:r>
        <w:rPr>
          <w:color w:val="231F20"/>
        </w:rPr>
        <w:t>63m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4444237" cy="230276"/>
            <wp:effectExtent l="0" t="0" r="0" b="0"/>
            <wp:docPr id="105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1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237" cy="23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w w:val="99"/>
        </w:rPr>
        <w:t> </w:t>
      </w:r>
      <w:r>
        <w:rPr>
          <w:color w:val="231F20"/>
        </w:rPr>
        <w:t>60m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4224197" cy="230250"/>
            <wp:effectExtent l="0" t="0" r="0" b="0"/>
            <wp:docPr id="10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1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197" cy="2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w w:val="99"/>
        </w:rPr>
        <w:t> </w:t>
      </w:r>
      <w:r>
        <w:rPr>
          <w:color w:val="231F20"/>
        </w:rPr>
        <w:t>57m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8"/>
        </w:rPr>
        <w:drawing>
          <wp:inline distT="0" distB="0" distL="0" distR="0">
            <wp:extent cx="4004144" cy="230492"/>
            <wp:effectExtent l="0" t="0" r="0" b="0"/>
            <wp:docPr id="109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1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144" cy="2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8"/>
        </w:rPr>
      </w:r>
      <w:r>
        <w:rPr>
          <w:rFonts w:ascii="Times New Roman"/>
          <w:color w:val="231F20"/>
          <w:spacing w:val="-1"/>
          <w:w w:val="99"/>
        </w:rPr>
        <w:t> </w:t>
      </w:r>
      <w:r>
        <w:rPr>
          <w:color w:val="231F20"/>
        </w:rPr>
        <w:t>54m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3811562" cy="232155"/>
            <wp:effectExtent l="0" t="0" r="0" b="0"/>
            <wp:docPr id="111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1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1562" cy="2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spacing w:val="-3"/>
          <w:w w:val="99"/>
        </w:rPr>
        <w:t> </w:t>
      </w:r>
      <w:r>
        <w:rPr>
          <w:color w:val="231F20"/>
        </w:rPr>
        <w:t>51m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3589870" cy="231927"/>
            <wp:effectExtent l="0" t="0" r="0" b="0"/>
            <wp:docPr id="113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2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870" cy="2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w w:val="99"/>
        </w:rPr>
        <w:t> </w:t>
      </w:r>
      <w:r>
        <w:rPr>
          <w:color w:val="231F20"/>
        </w:rPr>
        <w:t>48m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3368217" cy="231927"/>
            <wp:effectExtent l="0" t="0" r="0" b="0"/>
            <wp:docPr id="115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2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217" cy="23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spacing w:val="-3"/>
          <w:w w:val="99"/>
        </w:rPr>
        <w:t> </w:t>
      </w:r>
      <w:r>
        <w:rPr>
          <w:color w:val="231F20"/>
        </w:rPr>
        <w:t>45m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10"/>
        </w:rPr>
        <w:drawing>
          <wp:inline distT="0" distB="0" distL="0" distR="0">
            <wp:extent cx="3146564" cy="221780"/>
            <wp:effectExtent l="0" t="0" r="0" b="0"/>
            <wp:docPr id="117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2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564" cy="2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10"/>
        </w:rPr>
      </w:r>
      <w:r>
        <w:rPr>
          <w:rFonts w:ascii="Times New Roman"/>
          <w:color w:val="231F20"/>
          <w:w w:val="99"/>
        </w:rPr>
        <w:t> </w:t>
      </w:r>
      <w:r>
        <w:rPr>
          <w:color w:val="231F20"/>
        </w:rPr>
        <w:t>42m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10"/>
        </w:rPr>
        <w:drawing>
          <wp:inline distT="0" distB="0" distL="0" distR="0">
            <wp:extent cx="2924898" cy="222199"/>
            <wp:effectExtent l="0" t="0" r="0" b="0"/>
            <wp:docPr id="119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2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898" cy="22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10"/>
        </w:rPr>
      </w:r>
      <w:r>
        <w:rPr>
          <w:rFonts w:ascii="Times New Roman"/>
          <w:color w:val="231F20"/>
          <w:spacing w:val="-3"/>
          <w:w w:val="99"/>
        </w:rPr>
        <w:t> </w:t>
      </w:r>
      <w:r>
        <w:rPr>
          <w:color w:val="231F20"/>
        </w:rPr>
        <w:t>39m</w:t>
      </w:r>
      <w:r>
        <w:rPr>
          <w:color w:val="231F20"/>
          <w:w w:val="99"/>
        </w:rPr>
        <w:t> </w:t>
      </w:r>
      <w:r>
        <w:rPr>
          <w:color w:val="231F20"/>
          <w:w w:val="99"/>
          <w:position w:val="-9"/>
        </w:rPr>
        <w:drawing>
          <wp:inline distT="0" distB="0" distL="0" distR="0">
            <wp:extent cx="2703245" cy="235165"/>
            <wp:effectExtent l="0" t="0" r="0" b="0"/>
            <wp:docPr id="121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2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245" cy="2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w w:val="99"/>
          <w:position w:val="-9"/>
        </w:rPr>
      </w:r>
      <w:r>
        <w:rPr>
          <w:rFonts w:ascii="Times New Roman"/>
          <w:color w:val="231F20"/>
          <w:spacing w:val="-3"/>
          <w:w w:val="99"/>
        </w:rPr>
        <w:t> </w:t>
      </w:r>
      <w:r>
        <w:rPr>
          <w:color w:val="231F20"/>
        </w:rPr>
        <w:t>36m</w:t>
      </w:r>
    </w:p>
    <w:p>
      <w:pPr>
        <w:spacing w:before="3"/>
        <w:ind w:left="0" w:right="317" w:firstLine="0"/>
        <w:jc w:val="right"/>
        <w:rPr>
          <w:sz w:val="16"/>
        </w:rPr>
      </w:pPr>
      <w:r>
        <w:rPr>
          <w:position w:val="-9"/>
        </w:rPr>
        <w:drawing>
          <wp:inline distT="0" distB="0" distL="0" distR="0">
            <wp:extent cx="2481567" cy="235153"/>
            <wp:effectExtent l="0" t="0" r="0" b="0"/>
            <wp:docPr id="123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2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67" cy="23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-12"/>
          <w:sz w:val="20"/>
        </w:rPr>
        <w:t> </w:t>
      </w:r>
      <w:r>
        <w:rPr>
          <w:color w:val="231F20"/>
          <w:sz w:val="16"/>
        </w:rPr>
        <w:t>33m</w:t>
      </w:r>
    </w:p>
    <w:p>
      <w:pPr>
        <w:pStyle w:val="BodyText"/>
        <w:spacing w:line="475" w:lineRule="auto" w:before="241"/>
        <w:ind w:left="9573" w:right="317" w:hanging="3598"/>
        <w:jc w:val="right"/>
      </w:pPr>
      <w:r>
        <w:rPr/>
        <w:drawing>
          <wp:anchor distT="0" distB="0" distL="0" distR="0" allowOverlap="1" layoutInCell="1" locked="0" behindDoc="1" simplePos="0" relativeHeight="431460352">
            <wp:simplePos x="0" y="0"/>
            <wp:positionH relativeFrom="page">
              <wp:posOffset>4612950</wp:posOffset>
            </wp:positionH>
            <wp:positionV relativeFrom="paragraph">
              <wp:posOffset>543051</wp:posOffset>
            </wp:positionV>
            <wp:extent cx="2038477" cy="235157"/>
            <wp:effectExtent l="0" t="0" r="0" b="0"/>
            <wp:wrapNone/>
            <wp:docPr id="125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2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477" cy="23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4834616</wp:posOffset>
            </wp:positionH>
            <wp:positionV relativeFrom="paragraph">
              <wp:posOffset>941177</wp:posOffset>
            </wp:positionV>
            <wp:extent cx="1816823" cy="235182"/>
            <wp:effectExtent l="0" t="0" r="0" b="0"/>
            <wp:wrapNone/>
            <wp:docPr id="12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2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823" cy="235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259939" cy="235178"/>
            <wp:effectExtent l="0" t="0" r="0" b="0"/>
            <wp:docPr id="12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2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39" cy="23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pacing w:val="-10"/>
          <w:sz w:val="20"/>
        </w:rPr>
        <w:t> </w:t>
      </w:r>
      <w:r>
        <w:rPr>
          <w:color w:val="231F20"/>
          <w:spacing w:val="-1"/>
        </w:rPr>
        <w:t>30m</w:t>
      </w:r>
      <w:r>
        <w:rPr>
          <w:color w:val="231F20"/>
          <w:spacing w:val="-42"/>
        </w:rPr>
        <w:t> </w:t>
      </w:r>
      <w:r>
        <w:rPr>
          <w:color w:val="231F20"/>
        </w:rPr>
        <w:t>27m</w:t>
      </w: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Heading4"/>
        <w:jc w:val="right"/>
      </w:pPr>
      <w:r>
        <w:rPr>
          <w:color w:val="808285"/>
        </w:rPr>
        <w:t>WIHI81</w:t>
      </w:r>
    </w:p>
    <w:p>
      <w:pPr>
        <w:spacing w:before="149"/>
        <w:ind w:left="0" w:right="318" w:firstLine="0"/>
        <w:jc w:val="right"/>
        <w:rPr>
          <w:sz w:val="16"/>
        </w:rPr>
      </w:pPr>
      <w:r>
        <w:rPr/>
        <w:br w:type="column"/>
      </w:r>
      <w:r>
        <w:rPr>
          <w:color w:val="231F20"/>
          <w:sz w:val="16"/>
        </w:rPr>
        <w:t>24m</w:t>
      </w:r>
    </w:p>
    <w:p>
      <w:pPr>
        <w:spacing w:after="0"/>
        <w:jc w:val="right"/>
        <w:rPr>
          <w:sz w:val="16"/>
        </w:rPr>
        <w:sectPr>
          <w:type w:val="continuous"/>
          <w:pgSz w:w="11910" w:h="16840"/>
          <w:pgMar w:header="753" w:footer="600" w:top="0" w:bottom="0" w:left="940" w:right="760"/>
          <w:cols w:num="2" w:equalWidth="0">
            <w:col w:w="6088" w:space="40"/>
            <w:col w:w="40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87.6pt;height:26.95pt;mso-position-horizontal-relative:char;mso-position-vertical-relative:line" id="docshapegroup389" coordorigin="0,0" coordsize="9752,539">
            <v:shape style="position:absolute;left:0;top:0;width:9752;height:539" type="#_x0000_t75" id="docshape390" stroked="false">
              <v:imagedata r:id="rId132" o:title=""/>
            </v:shape>
            <v:shape style="position:absolute;left:0;top:0;width:9752;height:539" type="#_x0000_t202" id="docshape391" filled="false" stroked="false">
              <v:textbox inset="0,0,0,0">
                <w:txbxContent>
                  <w:p>
                    <w:pPr>
                      <w:spacing w:line="244" w:lineRule="auto" w:before="67"/>
                      <w:ind w:left="113" w:right="3784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Jib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Verlängerung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Fléchette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Prolungamento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Extensión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Lança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Rусек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Heading4"/>
        <w:spacing w:before="51"/>
        <w:ind w:left="1729"/>
      </w:pPr>
      <w:r>
        <w:rPr/>
        <w:pict>
          <v:group style="position:absolute;margin-left:169.022507pt;margin-top:3.989831pt;width:358.2pt;height:43.55pt;mso-position-horizontal-relative:page;mso-position-vertical-relative:paragraph;z-index:15801856" id="docshapegroup392" coordorigin="3380,80" coordsize="7164,871">
            <v:shape style="position:absolute;left:3380;top:118;width:7164;height:833" type="#_x0000_t75" id="docshape393" stroked="false">
              <v:imagedata r:id="rId153" o:title=""/>
            </v:shape>
            <v:shape style="position:absolute;left:3560;top:80;width:154;height:394" type="#_x0000_t202" id="docshape394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9</w:t>
                    </w:r>
                  </w:p>
                </w:txbxContent>
              </v:textbox>
              <w10:wrap type="none"/>
            </v:shape>
            <v:shape style="position:absolute;left:4445;top:80;width:154;height:394" type="#_x0000_t202" id="docshape395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456;top:80;width:755;height:394" type="#_x0000_t202" id="docshape396" filled="false" stroked="false">
              <v:textbox inset="0,0,0,0">
                <w:txbxContent>
                  <w:p>
                    <w:pPr>
                      <w:tabs>
                        <w:tab w:pos="601" w:val="left" w:leader="none"/>
                      </w:tabs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10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6971;top:79;width:154;height:394" type="#_x0000_t202" id="docshape397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403;top:79;width:154;height:394" type="#_x0000_t202" id="docshape398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48;top:83;width:154;height:394" type="#_x0000_t202" id="docshape399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992;top:81;width:551;height:396" type="#_x0000_t202" id="docshape400" filled="false" stroked="false">
              <v:textbox inset="0,0,0,0">
                <w:txbxContent>
                  <w:p>
                    <w:pPr>
                      <w:spacing w:before="55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</w:t>
                    </w:r>
                    <w:r>
                      <w:rPr>
                        <w:b/>
                        <w:color w:val="231F20"/>
                        <w:spacing w:val="62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285"/>
        </w:rPr>
        <w:t>LF59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2374842</wp:posOffset>
            </wp:positionH>
            <wp:positionV relativeFrom="paragraph">
              <wp:posOffset>214273</wp:posOffset>
            </wp:positionV>
            <wp:extent cx="4286592" cy="238125"/>
            <wp:effectExtent l="0" t="0" r="0" b="0"/>
            <wp:wrapTopAndBottom/>
            <wp:docPr id="131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3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59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 w:after="1"/>
        <w:rPr>
          <w:b/>
          <w:sz w:val="15"/>
        </w:rPr>
      </w:pPr>
    </w:p>
    <w:p>
      <w:pPr>
        <w:pStyle w:val="BodyText"/>
        <w:ind w:left="3157" w:right="-72"/>
        <w:rPr>
          <w:sz w:val="20"/>
        </w:rPr>
      </w:pPr>
      <w:r>
        <w:rPr>
          <w:sz w:val="20"/>
        </w:rPr>
        <w:drawing>
          <wp:inline distT="0" distB="0" distL="0" distR="0">
            <wp:extent cx="4084877" cy="238029"/>
            <wp:effectExtent l="0" t="0" r="0" b="0"/>
            <wp:docPr id="133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3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87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ind w:left="3516" w:right="-87"/>
        <w:rPr>
          <w:sz w:val="20"/>
        </w:rPr>
      </w:pPr>
      <w:r>
        <w:rPr>
          <w:sz w:val="20"/>
        </w:rPr>
        <w:drawing>
          <wp:inline distT="0" distB="0" distL="0" distR="0">
            <wp:extent cx="3857747" cy="238029"/>
            <wp:effectExtent l="0" t="0" r="0" b="0"/>
            <wp:docPr id="135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3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747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 w:after="1"/>
        <w:rPr>
          <w:b/>
          <w:sz w:val="15"/>
        </w:rPr>
      </w:pPr>
    </w:p>
    <w:p>
      <w:pPr>
        <w:pStyle w:val="BodyText"/>
        <w:ind w:left="3874" w:right="-87"/>
        <w:rPr>
          <w:sz w:val="20"/>
        </w:rPr>
      </w:pPr>
      <w:r>
        <w:rPr>
          <w:sz w:val="20"/>
        </w:rPr>
        <w:drawing>
          <wp:inline distT="0" distB="0" distL="0" distR="0">
            <wp:extent cx="3632825" cy="238125"/>
            <wp:effectExtent l="0" t="0" r="0" b="0"/>
            <wp:docPr id="137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3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8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ind w:left="4233" w:right="-87"/>
        <w:rPr>
          <w:sz w:val="20"/>
        </w:rPr>
      </w:pPr>
      <w:r>
        <w:rPr>
          <w:sz w:val="20"/>
        </w:rPr>
        <w:drawing>
          <wp:inline distT="0" distB="0" distL="0" distR="0">
            <wp:extent cx="3403442" cy="238125"/>
            <wp:effectExtent l="0" t="0" r="0" b="0"/>
            <wp:docPr id="13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3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44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 w:after="1"/>
        <w:rPr>
          <w:b/>
          <w:sz w:val="15"/>
        </w:rPr>
      </w:pPr>
    </w:p>
    <w:p>
      <w:pPr>
        <w:pStyle w:val="BodyText"/>
        <w:ind w:left="4593" w:right="-87"/>
        <w:rPr>
          <w:sz w:val="20"/>
        </w:rPr>
      </w:pPr>
      <w:r>
        <w:rPr>
          <w:sz w:val="20"/>
        </w:rPr>
        <w:drawing>
          <wp:inline distT="0" distB="0" distL="0" distR="0">
            <wp:extent cx="3173764" cy="238125"/>
            <wp:effectExtent l="0" t="0" r="0" b="0"/>
            <wp:docPr id="141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3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76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ind w:left="4950" w:right="-72"/>
        <w:rPr>
          <w:sz w:val="20"/>
        </w:rPr>
      </w:pPr>
      <w:r>
        <w:rPr>
          <w:sz w:val="20"/>
        </w:rPr>
        <w:drawing>
          <wp:inline distT="0" distB="0" distL="0" distR="0">
            <wp:extent cx="2942837" cy="238125"/>
            <wp:effectExtent l="0" t="0" r="0" b="0"/>
            <wp:docPr id="143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3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5"/>
        </w:rPr>
      </w:pPr>
    </w:p>
    <w:p>
      <w:pPr>
        <w:pStyle w:val="BodyText"/>
        <w:ind w:left="5309" w:right="-72"/>
        <w:rPr>
          <w:sz w:val="20"/>
        </w:rPr>
      </w:pPr>
      <w:r>
        <w:rPr>
          <w:sz w:val="20"/>
        </w:rPr>
        <w:drawing>
          <wp:inline distT="0" distB="0" distL="0" distR="0">
            <wp:extent cx="2715769" cy="238029"/>
            <wp:effectExtent l="0" t="0" r="0" b="0"/>
            <wp:docPr id="145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3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76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5"/>
        </w:rPr>
      </w:pPr>
    </w:p>
    <w:p>
      <w:pPr>
        <w:pStyle w:val="BodyText"/>
        <w:ind w:left="5669" w:right="-72"/>
        <w:rPr>
          <w:sz w:val="20"/>
        </w:rPr>
      </w:pPr>
      <w:r>
        <w:rPr>
          <w:sz w:val="20"/>
        </w:rPr>
        <w:drawing>
          <wp:inline distT="0" distB="0" distL="0" distR="0">
            <wp:extent cx="2484884" cy="238029"/>
            <wp:effectExtent l="0" t="0" r="0" b="0"/>
            <wp:docPr id="147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3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884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ind w:left="6027" w:right="-72"/>
        <w:rPr>
          <w:sz w:val="20"/>
        </w:rPr>
      </w:pPr>
      <w:r>
        <w:rPr>
          <w:sz w:val="20"/>
        </w:rPr>
        <w:drawing>
          <wp:inline distT="0" distB="0" distL="0" distR="0">
            <wp:extent cx="2256676" cy="238125"/>
            <wp:effectExtent l="0" t="0" r="0" b="0"/>
            <wp:docPr id="149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3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7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6386" w:right="-72"/>
        <w:rPr>
          <w:sz w:val="20"/>
        </w:rPr>
      </w:pPr>
      <w:r>
        <w:rPr>
          <w:sz w:val="20"/>
        </w:rPr>
        <w:drawing>
          <wp:inline distT="0" distB="0" distL="0" distR="0">
            <wp:extent cx="2028539" cy="238125"/>
            <wp:effectExtent l="0" t="0" r="0" b="0"/>
            <wp:docPr id="15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4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3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b/>
          <w:sz w:val="14"/>
        </w:rPr>
      </w:pPr>
    </w:p>
    <w:p>
      <w:pPr>
        <w:pStyle w:val="BodyText"/>
        <w:ind w:left="6745" w:right="-72"/>
        <w:rPr>
          <w:sz w:val="20"/>
        </w:rPr>
      </w:pPr>
      <w:r>
        <w:rPr>
          <w:sz w:val="20"/>
        </w:rPr>
        <w:drawing>
          <wp:inline distT="0" distB="0" distL="0" distR="0">
            <wp:extent cx="1798027" cy="238125"/>
            <wp:effectExtent l="0" t="0" r="0" b="0"/>
            <wp:docPr id="15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4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02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ind w:left="7103" w:right="-58"/>
        <w:rPr>
          <w:sz w:val="20"/>
        </w:rPr>
      </w:pPr>
      <w:r>
        <w:rPr>
          <w:sz w:val="20"/>
        </w:rPr>
        <w:drawing>
          <wp:inline distT="0" distB="0" distL="0" distR="0">
            <wp:extent cx="1568324" cy="238125"/>
            <wp:effectExtent l="0" t="0" r="0" b="0"/>
            <wp:docPr id="15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4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32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 w:after="1"/>
        <w:rPr>
          <w:b/>
          <w:sz w:val="15"/>
        </w:rPr>
      </w:pPr>
    </w:p>
    <w:p>
      <w:pPr>
        <w:pStyle w:val="BodyText"/>
        <w:ind w:left="7462" w:right="-58"/>
        <w:rPr>
          <w:sz w:val="20"/>
        </w:rPr>
      </w:pPr>
      <w:r>
        <w:rPr>
          <w:sz w:val="20"/>
        </w:rPr>
        <w:drawing>
          <wp:inline distT="0" distB="0" distL="0" distR="0">
            <wp:extent cx="1339138" cy="238125"/>
            <wp:effectExtent l="0" t="0" r="0" b="0"/>
            <wp:docPr id="157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4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13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7820" w:right="-58"/>
        <w:rPr>
          <w:sz w:val="20"/>
        </w:rPr>
      </w:pPr>
      <w:r>
        <w:rPr>
          <w:sz w:val="20"/>
        </w:rPr>
        <w:drawing>
          <wp:inline distT="0" distB="0" distL="0" distR="0">
            <wp:extent cx="1109248" cy="238125"/>
            <wp:effectExtent l="0" t="0" r="0" b="0"/>
            <wp:docPr id="159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4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24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ind w:left="8180" w:right="-58"/>
        <w:rPr>
          <w:sz w:val="20"/>
        </w:rPr>
      </w:pPr>
      <w:r>
        <w:rPr>
          <w:sz w:val="20"/>
        </w:rPr>
        <w:drawing>
          <wp:inline distT="0" distB="0" distL="0" distR="0">
            <wp:extent cx="880623" cy="238029"/>
            <wp:effectExtent l="0" t="0" r="0" b="0"/>
            <wp:docPr id="161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4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623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ind w:left="-24"/>
      </w:pPr>
      <w:r>
        <w:rPr>
          <w:color w:val="231F20"/>
        </w:rPr>
        <w:t>59m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722" w:lineRule="auto"/>
        <w:ind w:left="-26" w:right="315" w:firstLine="2"/>
        <w:jc w:val="both"/>
      </w:pPr>
      <w:r>
        <w:rPr>
          <w:color w:val="231F20"/>
        </w:rPr>
        <w:t>56m</w:t>
      </w:r>
      <w:r>
        <w:rPr>
          <w:color w:val="231F20"/>
          <w:spacing w:val="-43"/>
        </w:rPr>
        <w:t> </w:t>
      </w:r>
      <w:r>
        <w:rPr>
          <w:color w:val="231F20"/>
        </w:rPr>
        <w:t>53m</w:t>
      </w:r>
      <w:r>
        <w:rPr>
          <w:color w:val="231F20"/>
          <w:spacing w:val="-43"/>
        </w:rPr>
        <w:t> </w:t>
      </w:r>
      <w:r>
        <w:rPr>
          <w:color w:val="231F20"/>
        </w:rPr>
        <w:t>50m</w:t>
      </w:r>
      <w:r>
        <w:rPr>
          <w:color w:val="231F20"/>
          <w:spacing w:val="-43"/>
        </w:rPr>
        <w:t> </w:t>
      </w:r>
      <w:r>
        <w:rPr>
          <w:color w:val="231F20"/>
        </w:rPr>
        <w:t>47m</w:t>
      </w:r>
      <w:r>
        <w:rPr>
          <w:color w:val="231F20"/>
          <w:spacing w:val="-43"/>
        </w:rPr>
        <w:t> </w:t>
      </w:r>
      <w:r>
        <w:rPr>
          <w:color w:val="231F20"/>
        </w:rPr>
        <w:t>44m</w:t>
      </w:r>
      <w:r>
        <w:rPr>
          <w:color w:val="231F20"/>
          <w:spacing w:val="-43"/>
        </w:rPr>
        <w:t> </w:t>
      </w:r>
      <w:r>
        <w:rPr>
          <w:color w:val="231F20"/>
        </w:rPr>
        <w:t>41m</w:t>
      </w:r>
      <w:r>
        <w:rPr>
          <w:color w:val="231F20"/>
          <w:spacing w:val="-43"/>
        </w:rPr>
        <w:t> </w:t>
      </w:r>
      <w:r>
        <w:rPr>
          <w:color w:val="231F20"/>
        </w:rPr>
        <w:t>38m</w:t>
      </w:r>
      <w:r>
        <w:rPr>
          <w:color w:val="231F20"/>
          <w:spacing w:val="-43"/>
        </w:rPr>
        <w:t> </w:t>
      </w:r>
      <w:r>
        <w:rPr>
          <w:color w:val="231F20"/>
        </w:rPr>
        <w:t>35m</w:t>
      </w:r>
      <w:r>
        <w:rPr>
          <w:color w:val="231F20"/>
          <w:spacing w:val="-43"/>
        </w:rPr>
        <w:t> </w:t>
      </w:r>
      <w:r>
        <w:rPr>
          <w:color w:val="231F20"/>
        </w:rPr>
        <w:t>32m</w:t>
      </w:r>
      <w:r>
        <w:rPr>
          <w:color w:val="231F20"/>
          <w:spacing w:val="-43"/>
        </w:rPr>
        <w:t> </w:t>
      </w:r>
      <w:r>
        <w:rPr>
          <w:color w:val="231F20"/>
        </w:rPr>
        <w:t>29m</w:t>
      </w:r>
      <w:r>
        <w:rPr>
          <w:color w:val="231F20"/>
          <w:spacing w:val="-43"/>
        </w:rPr>
        <w:t> </w:t>
      </w:r>
      <w:r>
        <w:rPr>
          <w:color w:val="231F20"/>
        </w:rPr>
        <w:t>26m</w:t>
      </w:r>
      <w:r>
        <w:rPr>
          <w:color w:val="231F20"/>
          <w:spacing w:val="-43"/>
        </w:rPr>
        <w:t> </w:t>
      </w:r>
      <w:r>
        <w:rPr>
          <w:color w:val="231F20"/>
        </w:rPr>
        <w:t>23m</w:t>
      </w:r>
      <w:r>
        <w:rPr>
          <w:color w:val="231F20"/>
          <w:spacing w:val="-43"/>
        </w:rPr>
        <w:t> </w:t>
      </w:r>
      <w:r>
        <w:rPr>
          <w:color w:val="231F20"/>
        </w:rPr>
        <w:t>20m</w:t>
      </w:r>
      <w:r>
        <w:rPr>
          <w:color w:val="231F20"/>
          <w:spacing w:val="-43"/>
        </w:rPr>
        <w:t> </w:t>
      </w:r>
      <w:r>
        <w:rPr>
          <w:color w:val="231F20"/>
        </w:rPr>
        <w:t>17m</w:t>
      </w:r>
    </w:p>
    <w:p>
      <w:pPr>
        <w:pStyle w:val="BodyText"/>
        <w:spacing w:before="3"/>
        <w:ind w:left="-23"/>
      </w:pPr>
      <w:r>
        <w:rPr>
          <w:color w:val="231F20"/>
        </w:rPr>
        <w:t>14m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722" w:lineRule="auto"/>
        <w:ind w:left="66" w:right="302" w:hanging="89"/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6019666</wp:posOffset>
            </wp:positionH>
            <wp:positionV relativeFrom="paragraph">
              <wp:posOffset>276903</wp:posOffset>
            </wp:positionV>
            <wp:extent cx="646912" cy="236550"/>
            <wp:effectExtent l="0" t="0" r="0" b="0"/>
            <wp:wrapNone/>
            <wp:docPr id="163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4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12" cy="23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11m</w:t>
      </w:r>
      <w:r>
        <w:rPr>
          <w:color w:val="231F20"/>
          <w:spacing w:val="-42"/>
        </w:rPr>
        <w:t> </w:t>
      </w:r>
      <w:r>
        <w:rPr>
          <w:color w:val="231F20"/>
        </w:rPr>
        <w:t>8m</w:t>
      </w:r>
    </w:p>
    <w:p>
      <w:pPr>
        <w:spacing w:after="0" w:line="722" w:lineRule="auto"/>
        <w:sectPr>
          <w:type w:val="continuous"/>
          <w:pgSz w:w="11910" w:h="16840"/>
          <w:pgMar w:header="753" w:footer="600" w:top="0" w:bottom="0" w:left="940" w:right="760"/>
          <w:cols w:num="2" w:equalWidth="0">
            <w:col w:w="9559" w:space="40"/>
            <w:col w:w="6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87.6pt;height:26.95pt;mso-position-horizontal-relative:char;mso-position-vertical-relative:line" id="docshapegroup401" coordorigin="0,0" coordsize="9752,539">
            <v:shape style="position:absolute;left:0;top:0;width:9752;height:539" type="#_x0000_t75" id="docshape402" stroked="false">
              <v:imagedata r:id="rId132" o:title=""/>
            </v:shape>
            <v:shape style="position:absolute;left:0;top:0;width:9752;height:539" type="#_x0000_t202" id="docshape403" filled="false" stroked="false">
              <v:textbox inset="0,0,0,0">
                <w:txbxContent>
                  <w:p>
                    <w:pPr>
                      <w:spacing w:line="244" w:lineRule="auto" w:before="67"/>
                      <w:ind w:left="113" w:right="3784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Jib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Verlängerung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Fléchette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Prolungamento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Extensión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Lança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Rусек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4"/>
        <w:spacing w:before="121"/>
        <w:ind w:left="3198"/>
      </w:pPr>
      <w:r>
        <w:rPr/>
        <w:pict>
          <v:group style="position:absolute;margin-left:260.264008pt;margin-top:4.653878pt;width:282.7pt;height:357.7pt;mso-position-horizontal-relative:page;mso-position-vertical-relative:paragraph;z-index:-71851520" id="docshapegroup404" coordorigin="5205,93" coordsize="5654,7154">
            <v:shape style="position:absolute;left:9147;top:6651;width:1323;height:595" type="#_x0000_t75" id="docshape405" stroked="false">
              <v:imagedata r:id="rId171" o:title=""/>
            </v:shape>
            <v:shape style="position:absolute;left:8439;top:5556;width:2032;height:1135" type="#_x0000_t75" id="docshape406" stroked="false">
              <v:imagedata r:id="rId172" o:title=""/>
            </v:shape>
            <v:shape style="position:absolute;left:8085;top:5002;width:2386;height:595" type="#_x0000_t75" id="docshape407" stroked="false">
              <v:imagedata r:id="rId173" o:title=""/>
            </v:shape>
            <v:shape style="position:absolute;left:7730;top:4451;width:2741;height:595" type="#_x0000_t75" id="docshape408" stroked="false">
              <v:imagedata r:id="rId174" o:title=""/>
            </v:shape>
            <v:shape style="position:absolute;left:7376;top:3896;width:3095;height:595" type="#_x0000_t75" id="docshape409" stroked="false">
              <v:imagedata r:id="rId175" o:title=""/>
            </v:shape>
            <v:shape style="position:absolute;left:7022;top:3344;width:3449;height:595" type="#_x0000_t75" id="docshape410" stroked="false">
              <v:imagedata r:id="rId176" o:title=""/>
            </v:shape>
            <v:shape style="position:absolute;left:6667;top:2792;width:3803;height:595" type="#_x0000_t75" id="docshape411" stroked="false">
              <v:imagedata r:id="rId177" o:title=""/>
            </v:shape>
            <v:shape style="position:absolute;left:6313;top:2243;width:4158;height:595" type="#_x0000_t75" id="docshape412" stroked="false">
              <v:imagedata r:id="rId178" o:title=""/>
            </v:shape>
            <v:shape style="position:absolute;left:5205;top:131;width:5514;height:1601" type="#_x0000_t75" id="docshape413" stroked="false">
              <v:imagedata r:id="rId179" o:title=""/>
            </v:shape>
            <v:shape style="position:absolute;left:5958;top:1689;width:4512;height:595" type="#_x0000_t75" id="docshape414" stroked="false">
              <v:imagedata r:id="rId180" o:title=""/>
            </v:shape>
            <v:shape style="position:absolute;left:5301;top:93;width:937;height:394" type="#_x0000_t202" id="docshape415" filled="false" stroked="false">
              <v:textbox inset="0,0,0,0">
                <w:txbxContent>
                  <w:p>
                    <w:pPr>
                      <w:tabs>
                        <w:tab w:pos="783" w:val="left" w:leader="none"/>
                      </w:tabs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9</w:t>
                    </w:r>
                    <w:r>
                      <w:rPr>
                        <w:b/>
                        <w:color w:val="231F20"/>
                        <w:spacing w:val="55"/>
                        <w:sz w:val="24"/>
                      </w:rPr>
                      <w:t> </w:t>
                    </w:r>
                    <w:r>
                      <w:rPr>
                        <w:b/>
                        <w:color w:val="231F20"/>
                        <w:sz w:val="24"/>
                      </w:rPr>
                      <w:t>12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6981;top:93;width:154;height:394" type="#_x0000_t202" id="docshape416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8627;top:93;width:154;height:394" type="#_x0000_t202" id="docshape417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9453;top:93;width:154;height:394" type="#_x0000_t202" id="docshape418" filled="false" stroked="false">
              <v:textbox inset="0,0,0,0">
                <w:txbxContent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w w:val="99"/>
                        <w:sz w:val="24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9999;top:93;width:860;height:6349" type="#_x0000_t202" id="docshape419" filled="false" stroked="false">
              <v:textbox inset="0,0,0,0">
                <w:txbxContent>
                  <w:p>
                    <w:pPr>
                      <w:tabs>
                        <w:tab w:pos="432" w:val="left" w:leader="none"/>
                      </w:tabs>
                      <w:spacing w:before="53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3</w:t>
                      <w:tab/>
                      <w:t>11</w:t>
                    </w:r>
                  </w:p>
                  <w:p>
                    <w:pPr>
                      <w:spacing w:line="720" w:lineRule="auto" w:before="287"/>
                      <w:ind w:left="524" w:right="18" w:firstLine="2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44m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41m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38m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35m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32m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29m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26m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23m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20m</w:t>
                    </w:r>
                    <w:r>
                      <w:rPr>
                        <w:color w:val="231F20"/>
                        <w:spacing w:val="-43"/>
                        <w:sz w:val="16"/>
                      </w:rPr>
                      <w:t> </w:t>
                    </w:r>
                    <w:r>
                      <w:rPr>
                        <w:color w:val="231F20"/>
                        <w:sz w:val="16"/>
                      </w:rPr>
                      <w:t>17m</w:t>
                    </w:r>
                  </w:p>
                  <w:p>
                    <w:pPr>
                      <w:spacing w:line="170" w:lineRule="exact" w:before="0"/>
                      <w:ind w:left="52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14m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808285"/>
        </w:rPr>
        <w:t>F-A06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spacing w:after="0"/>
        <w:rPr>
          <w:sz w:val="24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before="106"/>
        <w:ind w:left="137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31464448">
            <wp:simplePos x="0" y="0"/>
            <wp:positionH relativeFrom="page">
              <wp:posOffset>683990</wp:posOffset>
            </wp:positionH>
            <wp:positionV relativeFrom="paragraph">
              <wp:posOffset>137660</wp:posOffset>
            </wp:positionV>
            <wp:extent cx="3821156" cy="5103000"/>
            <wp:effectExtent l="0" t="0" r="0" b="0"/>
            <wp:wrapNone/>
            <wp:docPr id="165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5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156" cy="510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8285"/>
          <w:sz w:val="24"/>
        </w:rPr>
        <w:t>F-A12</w:t>
      </w:r>
    </w:p>
    <w:p>
      <w:pPr>
        <w:spacing w:line="240" w:lineRule="auto" w:before="8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ind w:left="137"/>
      </w:pPr>
      <w:r>
        <w:rPr>
          <w:color w:val="231F20"/>
        </w:rPr>
        <w:t>17m</w:t>
      </w:r>
    </w:p>
    <w:p>
      <w:pPr>
        <w:spacing w:after="0"/>
        <w:sectPr>
          <w:type w:val="continuous"/>
          <w:pgSz w:w="11910" w:h="16840"/>
          <w:pgMar w:header="753" w:footer="600" w:top="0" w:bottom="0" w:left="940" w:right="760"/>
          <w:cols w:num="2" w:equalWidth="0">
            <w:col w:w="832" w:space="1164"/>
            <w:col w:w="8214"/>
          </w:cols>
        </w:sect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30"/>
        <w:ind w:left="2515"/>
      </w:pPr>
      <w:r>
        <w:rPr>
          <w:color w:val="231F20"/>
        </w:rPr>
        <w:t>20m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before="129"/>
        <w:ind w:left="2862"/>
      </w:pPr>
      <w:r>
        <w:rPr>
          <w:color w:val="231F20"/>
        </w:rPr>
        <w:t>23m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30"/>
        <w:ind w:left="3230"/>
      </w:pPr>
      <w:r>
        <w:rPr/>
        <w:pict>
          <v:shape style="position:absolute;margin-left:526.335022pt;margin-top:16.494909pt;width:16.6pt;height:12.85pt;mso-position-horizontal-relative:page;mso-position-vertical-relative:paragraph;z-index:-15654400;mso-wrap-distance-left:0;mso-wrap-distance-right:0" type="#_x0000_t202" id="docshape420" filled="false" stroked="false">
            <v:textbox inset="0,0,0,0">
              <w:txbxContent>
                <w:p>
                  <w:pPr>
                    <w:pStyle w:val="BodyText"/>
                    <w:spacing w:before="29"/>
                  </w:pPr>
                  <w:r>
                    <w:rPr>
                      <w:color w:val="231F20"/>
                    </w:rPr>
                    <w:t>11m</w:t>
                  </w:r>
                </w:p>
              </w:txbxContent>
            </v:textbox>
            <w10:wrap type="topAndBottom"/>
          </v:shape>
        </w:pict>
      </w:r>
      <w:r>
        <w:rPr>
          <w:color w:val="231F20"/>
        </w:rPr>
        <w:t>26m</w:t>
      </w:r>
    </w:p>
    <w:p>
      <w:pPr>
        <w:pStyle w:val="BodyText"/>
        <w:spacing w:before="163"/>
        <w:ind w:right="2717"/>
        <w:jc w:val="center"/>
      </w:pPr>
      <w:r>
        <w:rPr>
          <w:color w:val="231F20"/>
        </w:rPr>
        <w:t>29m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29"/>
        <w:ind w:right="2023"/>
        <w:jc w:val="center"/>
      </w:pPr>
      <w:r>
        <w:rPr>
          <w:color w:val="231F20"/>
        </w:rPr>
        <w:t>32m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30"/>
        <w:ind w:right="1303"/>
        <w:jc w:val="center"/>
      </w:pPr>
      <w:r>
        <w:rPr>
          <w:color w:val="231F20"/>
        </w:rPr>
        <w:t>35m</w:t>
      </w:r>
    </w:p>
    <w:p>
      <w:pPr>
        <w:pStyle w:val="BodyText"/>
        <w:rPr>
          <w:sz w:val="26"/>
        </w:rPr>
      </w:pPr>
    </w:p>
    <w:p>
      <w:pPr>
        <w:pStyle w:val="BodyText"/>
        <w:spacing w:before="130"/>
        <w:ind w:right="583"/>
        <w:jc w:val="center"/>
      </w:pPr>
      <w:r>
        <w:rPr>
          <w:color w:val="231F20"/>
        </w:rPr>
        <w:t>38m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130"/>
        <w:ind w:left="385" w:right="278"/>
        <w:jc w:val="center"/>
      </w:pPr>
      <w:r>
        <w:rPr>
          <w:color w:val="231F20"/>
        </w:rPr>
        <w:t>41m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29"/>
        <w:ind w:left="1126" w:right="278"/>
        <w:jc w:val="center"/>
      </w:pPr>
      <w:r>
        <w:rPr>
          <w:color w:val="231F20"/>
        </w:rPr>
        <w:t>44m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29"/>
        <w:ind w:left="1815" w:right="278"/>
        <w:jc w:val="center"/>
      </w:pPr>
      <w:r>
        <w:rPr>
          <w:color w:val="231F20"/>
        </w:rPr>
        <w:t>47m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130"/>
        <w:ind w:left="2533" w:right="278"/>
        <w:jc w:val="center"/>
      </w:pPr>
      <w:r>
        <w:rPr>
          <w:color w:val="231F20"/>
        </w:rPr>
        <w:t>50m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tabs>
          <w:tab w:pos="723" w:val="left" w:leader="none"/>
          <w:tab w:pos="1656" w:val="left" w:leader="none"/>
          <w:tab w:pos="2543" w:val="left" w:leader="none"/>
          <w:tab w:pos="3971" w:val="left" w:leader="none"/>
          <w:tab w:pos="5036" w:val="left" w:leader="none"/>
          <w:tab w:pos="5595" w:val="left" w:leader="none"/>
        </w:tabs>
        <w:spacing w:before="157"/>
        <w:ind w:left="310" w:right="0" w:firstLine="0"/>
        <w:jc w:val="left"/>
        <w:rPr>
          <w:b/>
          <w:sz w:val="24"/>
        </w:rPr>
      </w:pPr>
      <w:r>
        <w:rPr>
          <w:b/>
          <w:color w:val="231F20"/>
          <w:sz w:val="24"/>
        </w:rPr>
        <w:t>9</w:t>
        <w:tab/>
        <w:t>10</w:t>
      </w:r>
      <w:r>
        <w:rPr>
          <w:b/>
          <w:color w:val="231F20"/>
          <w:spacing w:val="104"/>
          <w:sz w:val="24"/>
        </w:rPr>
        <w:t> </w:t>
      </w:r>
      <w:r>
        <w:rPr>
          <w:b/>
          <w:color w:val="231F20"/>
          <w:sz w:val="24"/>
        </w:rPr>
        <w:t>12</w:t>
        <w:tab/>
        <w:t>6</w:t>
        <w:tab/>
        <w:t>5</w:t>
        <w:tab/>
        <w:t>5</w:t>
        <w:tab/>
        <w:t>4</w:t>
        <w:tab/>
        <w:t>3</w:t>
      </w:r>
      <w:r>
        <w:rPr>
          <w:b/>
          <w:color w:val="231F20"/>
          <w:spacing w:val="65"/>
          <w:sz w:val="24"/>
        </w:rPr>
        <w:t> </w:t>
      </w:r>
      <w:r>
        <w:rPr>
          <w:b/>
          <w:color w:val="231F20"/>
          <w:sz w:val="24"/>
        </w:rPr>
        <w:t>11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753" w:footer="600" w:top="0" w:bottom="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87.6pt;height:26.95pt;mso-position-horizontal-relative:char;mso-position-vertical-relative:line" id="docshapegroup421" coordorigin="0,0" coordsize="9752,539">
            <v:shape style="position:absolute;left:0;top:0;width:9752;height:539" type="#_x0000_t75" id="docshape422" stroked="false">
              <v:imagedata r:id="rId132" o:title=""/>
            </v:shape>
            <v:shape style="position:absolute;left:0;top:0;width:9752;height:539" type="#_x0000_t202" id="docshape423" filled="false" stroked="false">
              <v:textbox inset="0,0,0,0">
                <w:txbxContent>
                  <w:p>
                    <w:pPr>
                      <w:spacing w:line="244" w:lineRule="auto" w:before="67"/>
                      <w:ind w:left="113" w:right="3784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Jib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1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Verlängerung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Fléchette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Prolungamento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7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Extensión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Lança</w:t>
                    </w:r>
                    <w:r>
                      <w:rPr>
                        <w:b/>
                        <w:color w:val="FFFFFF"/>
                        <w:spacing w:val="16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Rусек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Heading4"/>
        <w:tabs>
          <w:tab w:pos="932" w:val="left" w:leader="none"/>
        </w:tabs>
        <w:spacing w:before="121"/>
        <w:jc w:val="right"/>
      </w:pPr>
      <w:r>
        <w:rPr>
          <w:color w:val="808285"/>
        </w:rPr>
        <w:t>F-A18</w:t>
        <w:tab/>
      </w:r>
      <w:r>
        <w:rPr>
          <w:color w:val="231F20"/>
          <w:position w:val="-2"/>
        </w:rPr>
        <w:t>9</w:t>
      </w:r>
    </w:p>
    <w:p>
      <w:pPr>
        <w:pStyle w:val="Heading5"/>
        <w:tabs>
          <w:tab w:pos="1343" w:val="left" w:leader="none"/>
          <w:tab w:pos="1893" w:val="left" w:leader="none"/>
          <w:tab w:pos="2797" w:val="left" w:leader="none"/>
        </w:tabs>
        <w:spacing w:before="146"/>
        <w:ind w:left="746"/>
      </w:pPr>
      <w:r>
        <w:rPr>
          <w:b w:val="0"/>
        </w:rPr>
        <w:br w:type="column"/>
      </w:r>
      <w:r>
        <w:rPr>
          <w:color w:val="231F20"/>
        </w:rPr>
        <w:t>8</w:t>
        <w:tab/>
        <w:t>12</w:t>
        <w:tab/>
        <w:t>6</w:t>
        <w:tab/>
      </w:r>
      <w:r>
        <w:rPr>
          <w:color w:val="231F20"/>
          <w:spacing w:val="-6"/>
        </w:rPr>
        <w:t>5</w:t>
      </w:r>
    </w:p>
    <w:p>
      <w:pPr>
        <w:tabs>
          <w:tab w:pos="2320" w:val="left" w:leader="none"/>
          <w:tab w:pos="2867" w:val="left" w:leader="none"/>
          <w:tab w:pos="3299" w:val="left" w:leader="none"/>
        </w:tabs>
        <w:spacing w:before="146"/>
        <w:ind w:left="1482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5</w:t>
        <w:tab/>
        <w:t>4</w:t>
        <w:tab/>
        <w:t>3</w:t>
        <w:tab/>
        <w:t>11</w:t>
      </w:r>
    </w:p>
    <w:p>
      <w:pPr>
        <w:pStyle w:val="BodyText"/>
        <w:spacing w:before="267"/>
        <w:ind w:right="313"/>
        <w:jc w:val="right"/>
      </w:pPr>
      <w:r>
        <w:rPr>
          <w:color w:val="231F20"/>
        </w:rPr>
        <w:t>56m</w:t>
      </w:r>
    </w:p>
    <w:p>
      <w:pPr>
        <w:pStyle w:val="BodyText"/>
        <w:rPr>
          <w:sz w:val="26"/>
        </w:rPr>
      </w:pPr>
    </w:p>
    <w:p>
      <w:pPr>
        <w:pStyle w:val="BodyText"/>
        <w:spacing w:before="199"/>
        <w:ind w:right="324"/>
        <w:jc w:val="right"/>
      </w:pPr>
      <w:r>
        <w:rPr>
          <w:color w:val="231F20"/>
        </w:rPr>
        <w:t>53m</w:t>
      </w:r>
    </w:p>
    <w:p>
      <w:pPr>
        <w:pStyle w:val="BodyText"/>
        <w:rPr>
          <w:sz w:val="26"/>
        </w:rPr>
      </w:pPr>
    </w:p>
    <w:p>
      <w:pPr>
        <w:pStyle w:val="BodyText"/>
        <w:spacing w:before="185"/>
        <w:ind w:right="311"/>
        <w:jc w:val="right"/>
      </w:pPr>
      <w:r>
        <w:rPr>
          <w:color w:val="231F20"/>
        </w:rPr>
        <w:t>50m</w:t>
      </w:r>
    </w:p>
    <w:p>
      <w:pPr>
        <w:pStyle w:val="BodyText"/>
        <w:rPr>
          <w:sz w:val="26"/>
        </w:rPr>
      </w:pPr>
    </w:p>
    <w:p>
      <w:pPr>
        <w:pStyle w:val="BodyText"/>
        <w:spacing w:before="184"/>
        <w:ind w:right="314"/>
        <w:jc w:val="right"/>
      </w:pPr>
      <w:r>
        <w:rPr>
          <w:color w:val="231F20"/>
        </w:rPr>
        <w:t>47m</w:t>
      </w:r>
    </w:p>
    <w:p>
      <w:pPr>
        <w:spacing w:after="0"/>
        <w:jc w:val="right"/>
        <w:sectPr>
          <w:type w:val="continuous"/>
          <w:pgSz w:w="11910" w:h="16840"/>
          <w:pgMar w:header="753" w:footer="600" w:top="0" w:bottom="0" w:left="940" w:right="760"/>
          <w:cols w:num="3" w:equalWidth="0">
            <w:col w:w="3221" w:space="40"/>
            <w:col w:w="2932" w:space="39"/>
            <w:col w:w="397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753" w:footer="600" w:top="0" w:bottom="0" w:left="940" w:right="760"/>
        </w:sectPr>
      </w:pPr>
    </w:p>
    <w:p>
      <w:pPr>
        <w:pStyle w:val="BodyText"/>
        <w:spacing w:before="5"/>
        <w:rPr>
          <w:sz w:val="37"/>
        </w:rPr>
      </w:pPr>
    </w:p>
    <w:p>
      <w:pPr>
        <w:pStyle w:val="Heading4"/>
        <w:spacing w:before="0"/>
        <w:ind w:left="137"/>
      </w:pPr>
      <w:r>
        <w:rPr>
          <w:color w:val="808285"/>
        </w:rPr>
        <w:t>F-A24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165"/>
        <w:ind w:left="137"/>
      </w:pPr>
      <w:r>
        <w:rPr>
          <w:color w:val="231F20"/>
        </w:rPr>
        <w:t>29m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2"/>
      </w:pPr>
      <w:r>
        <w:rPr>
          <w:color w:val="231F20"/>
        </w:rPr>
        <w:t>32m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BodyText"/>
      </w:pPr>
      <w:r>
        <w:rPr>
          <w:color w:val="231F20"/>
        </w:rPr>
        <w:t>35m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1"/>
      </w:pPr>
      <w:r>
        <w:rPr>
          <w:color w:val="231F20"/>
        </w:rPr>
        <w:t>38m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6"/>
        <w:ind w:left="9"/>
      </w:pPr>
      <w:r>
        <w:rPr>
          <w:color w:val="231F20"/>
        </w:rPr>
        <w:t>41m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-12"/>
      </w:pPr>
      <w:r>
        <w:rPr>
          <w:color w:val="231F20"/>
        </w:rPr>
        <w:t>44m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-5"/>
      </w:pPr>
      <w:r>
        <w:rPr>
          <w:color w:val="231F20"/>
        </w:rPr>
        <w:t>47m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BodyText"/>
        <w:ind w:left="8"/>
      </w:pPr>
      <w:r>
        <w:rPr>
          <w:color w:val="231F20"/>
        </w:rPr>
        <w:t>50m</w:t>
      </w:r>
    </w:p>
    <w:p>
      <w:pPr>
        <w:spacing w:line="240" w:lineRule="auto"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37"/>
      </w:pPr>
      <w:r>
        <w:rPr>
          <w:color w:val="231F20"/>
        </w:rPr>
        <w:t>44m</w:t>
      </w:r>
    </w:p>
    <w:p>
      <w:pPr>
        <w:pStyle w:val="BodyText"/>
        <w:rPr>
          <w:sz w:val="26"/>
        </w:rPr>
      </w:pPr>
    </w:p>
    <w:p>
      <w:pPr>
        <w:pStyle w:val="BodyText"/>
        <w:spacing w:before="190"/>
        <w:ind w:left="137"/>
      </w:pPr>
      <w:r>
        <w:rPr>
          <w:color w:val="231F20"/>
        </w:rPr>
        <w:t>41m</w:t>
      </w:r>
    </w:p>
    <w:p>
      <w:pPr>
        <w:pStyle w:val="BodyText"/>
        <w:rPr>
          <w:sz w:val="26"/>
        </w:rPr>
      </w:pPr>
    </w:p>
    <w:p>
      <w:pPr>
        <w:pStyle w:val="BodyText"/>
        <w:spacing w:before="194"/>
        <w:ind w:left="138"/>
      </w:pPr>
      <w:r>
        <w:rPr>
          <w:color w:val="231F20"/>
        </w:rPr>
        <w:t>38m</w:t>
      </w:r>
    </w:p>
    <w:p>
      <w:pPr>
        <w:pStyle w:val="BodyText"/>
        <w:rPr>
          <w:sz w:val="26"/>
        </w:rPr>
      </w:pPr>
    </w:p>
    <w:p>
      <w:pPr>
        <w:pStyle w:val="BodyText"/>
        <w:spacing w:before="189"/>
        <w:ind w:left="138"/>
      </w:pPr>
      <w:r>
        <w:rPr>
          <w:color w:val="231F20"/>
        </w:rPr>
        <w:t>35m</w:t>
      </w: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138"/>
      </w:pPr>
      <w:r>
        <w:rPr>
          <w:color w:val="231F20"/>
        </w:rPr>
        <w:t>32m</w:t>
      </w:r>
    </w:p>
    <w:p>
      <w:pPr>
        <w:pStyle w:val="BodyText"/>
        <w:rPr>
          <w:sz w:val="26"/>
        </w:rPr>
      </w:pPr>
    </w:p>
    <w:p>
      <w:pPr>
        <w:pStyle w:val="BodyText"/>
        <w:spacing w:before="185"/>
        <w:ind w:left="138"/>
      </w:pPr>
      <w:r>
        <w:rPr>
          <w:color w:val="231F20"/>
        </w:rPr>
        <w:t>29m</w:t>
      </w:r>
    </w:p>
    <w:p>
      <w:pPr>
        <w:pStyle w:val="BodyText"/>
        <w:rPr>
          <w:sz w:val="26"/>
        </w:rPr>
      </w:pPr>
    </w:p>
    <w:p>
      <w:pPr>
        <w:pStyle w:val="BodyText"/>
        <w:spacing w:before="190"/>
        <w:ind w:left="138"/>
      </w:pPr>
      <w:r>
        <w:rPr>
          <w:color w:val="231F20"/>
        </w:rPr>
        <w:t>26m</w:t>
      </w:r>
    </w:p>
    <w:p>
      <w:pPr>
        <w:pStyle w:val="BodyText"/>
        <w:rPr>
          <w:sz w:val="26"/>
        </w:rPr>
      </w:pPr>
    </w:p>
    <w:p>
      <w:pPr>
        <w:pStyle w:val="BodyText"/>
        <w:spacing w:before="195"/>
        <w:ind w:left="138"/>
      </w:pPr>
      <w:r>
        <w:rPr>
          <w:color w:val="231F20"/>
        </w:rPr>
        <w:t>23m</w:t>
      </w:r>
    </w:p>
    <w:p>
      <w:pPr>
        <w:spacing w:after="0"/>
        <w:sectPr>
          <w:type w:val="continuous"/>
          <w:pgSz w:w="11910" w:h="16840"/>
          <w:pgMar w:header="753" w:footer="600" w:top="0" w:bottom="0" w:left="940" w:right="760"/>
          <w:cols w:num="10" w:equalWidth="0">
            <w:col w:w="841" w:space="2490"/>
            <w:col w:w="449" w:space="39"/>
            <w:col w:w="315" w:space="39"/>
            <w:col w:w="312" w:space="40"/>
            <w:col w:w="314" w:space="39"/>
            <w:col w:w="321" w:space="40"/>
            <w:col w:w="300" w:space="39"/>
            <w:col w:w="307" w:space="40"/>
            <w:col w:w="360" w:space="3155"/>
            <w:col w:w="77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31465984">
            <wp:simplePos x="0" y="0"/>
            <wp:positionH relativeFrom="page">
              <wp:posOffset>683997</wp:posOffset>
            </wp:positionH>
            <wp:positionV relativeFrom="page">
              <wp:posOffset>1872284</wp:posOffset>
            </wp:positionV>
            <wp:extent cx="6147675" cy="7921957"/>
            <wp:effectExtent l="0" t="0" r="0" b="0"/>
            <wp:wrapNone/>
            <wp:docPr id="167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5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675" cy="7921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2945" w:right="278"/>
        <w:jc w:val="center"/>
      </w:pPr>
      <w:r>
        <w:rPr>
          <w:color w:val="231F20"/>
        </w:rPr>
        <w:t>53m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6636"/>
      </w:pPr>
      <w:r>
        <w:rPr>
          <w:color w:val="231F20"/>
        </w:rPr>
        <w:t>56m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right="2906"/>
        <w:jc w:val="right"/>
      </w:pPr>
      <w:r>
        <w:rPr>
          <w:color w:val="231F20"/>
        </w:rPr>
        <w:t>59m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right="2543"/>
        <w:jc w:val="right"/>
      </w:pPr>
      <w:r>
        <w:rPr>
          <w:color w:val="231F20"/>
        </w:rPr>
        <w:t>62m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5"/>
        <w:tabs>
          <w:tab w:pos="1038" w:val="left" w:leader="none"/>
          <w:tab w:pos="2037" w:val="left" w:leader="none"/>
          <w:tab w:pos="2521" w:val="left" w:leader="none"/>
          <w:tab w:pos="3843" w:val="left" w:leader="none"/>
          <w:tab w:pos="5258" w:val="left" w:leader="none"/>
          <w:tab w:pos="6300" w:val="left" w:leader="none"/>
          <w:tab w:pos="6871" w:val="left" w:leader="none"/>
        </w:tabs>
        <w:spacing w:before="153"/>
        <w:ind w:left="306"/>
      </w:pPr>
      <w:r>
        <w:rPr>
          <w:color w:val="231F20"/>
        </w:rPr>
        <w:t>9</w:t>
        <w:tab/>
        <w:t>8</w:t>
        <w:tab/>
        <w:t>10</w:t>
        <w:tab/>
        <w:t>12</w:t>
      </w:r>
      <w:r>
        <w:rPr>
          <w:color w:val="231F20"/>
          <w:spacing w:val="103"/>
        </w:rPr>
        <w:t> </w:t>
      </w:r>
      <w:r>
        <w:rPr>
          <w:color w:val="231F20"/>
        </w:rPr>
        <w:t>6</w:t>
        <w:tab/>
        <w:t>5</w:t>
        <w:tab/>
        <w:t>5</w:t>
        <w:tab/>
        <w:t>4</w:t>
        <w:tab/>
        <w:t>3</w:t>
      </w:r>
      <w:r>
        <w:rPr>
          <w:color w:val="231F20"/>
          <w:spacing w:val="60"/>
        </w:rPr>
        <w:t> </w:t>
      </w:r>
      <w:r>
        <w:rPr>
          <w:color w:val="231F20"/>
        </w:rPr>
        <w:t>11</w:t>
      </w:r>
    </w:p>
    <w:p>
      <w:pPr>
        <w:spacing w:after="0"/>
        <w:sectPr>
          <w:type w:val="continuous"/>
          <w:pgSz w:w="11910" w:h="16840"/>
          <w:pgMar w:header="753" w:footer="600" w:top="0" w:bottom="0" w:left="940" w:right="76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330.55899pt;margin-top:428.305023pt;width:55.9pt;height:61.45pt;mso-position-horizontal-relative:page;mso-position-vertical-relative:page;z-index:15813120" id="docshapegroup424" coordorigin="6611,8566" coordsize="1118,1229">
            <v:shape style="position:absolute;left:6611;top:8566;width:1118;height:1201" type="#_x0000_t75" id="docshape425" stroked="false">
              <v:imagedata r:id="rId183" o:title=""/>
            </v:shape>
            <v:shape style="position:absolute;left:6611;top:8566;width:1118;height:1229" type="#_x0000_t202" id="docshape42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23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1520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2003pt;margin-top:428.177002pt;width:154.15pt;height:61.6pt;mso-position-horizontal-relative:page;mso-position-vertical-relative:page;z-index:15813632" id="docshapegroup427" coordorigin="3288,8564" coordsize="3083,1232">
            <v:shape style="position:absolute;left:3288;top:8563;width:3083;height:1203" type="#_x0000_t75" id="docshape428" stroked="false">
              <v:imagedata r:id="rId184" o:title=""/>
            </v:shape>
            <v:shape style="position:absolute;left:3288;top:8563;width:3083;height:1232" type="#_x0000_t202" id="docshape42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35"/>
                      </w:rPr>
                    </w:pPr>
                  </w:p>
                  <w:p>
                    <w:pPr>
                      <w:tabs>
                        <w:tab w:pos="1382" w:val="left" w:leader="none"/>
                        <w:tab w:pos="2961" w:val="left" w:leader="none"/>
                      </w:tabs>
                      <w:spacing w:before="1"/>
                      <w:ind w:left="11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6000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0.951996pt;margin-top:555.809021pt;width:59.9pt;height:61.5pt;mso-position-horizontal-relative:page;mso-position-vertical-relative:page;z-index:15814144" id="docshapegroup430" coordorigin="9619,11116" coordsize="1198,1230">
            <v:shape style="position:absolute;left:9619;top:11116;width:1198;height:1199" type="#_x0000_t75" id="docshape431" stroked="false">
              <v:imagedata r:id="rId185" o:title=""/>
            </v:shape>
            <v:shape style="position:absolute;left:9651;top:11952;width:8;height:363" type="#_x0000_t75" id="docshape432" stroked="false">
              <v:imagedata r:id="rId186" o:title=""/>
            </v:shape>
            <v:shape style="position:absolute;left:9619;top:11116;width:1198;height:1230" type="#_x0000_t202" id="docshape43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5"/>
                      </w:rPr>
                    </w:pPr>
                  </w:p>
                  <w:p>
                    <w:pPr>
                      <w:spacing w:before="0"/>
                      <w:ind w:left="12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13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1520</w:t>
                    </w:r>
                    <w:r>
                      <w:rPr>
                        <w:color w:val="231F20"/>
                        <w:spacing w:val="-13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2003pt;margin-top:555.583984pt;width:304.5pt;height:61.75pt;mso-position-horizontal-relative:page;mso-position-vertical-relative:page;z-index:15814656" id="docshapegroup434" coordorigin="3288,11112" coordsize="6090,1235">
            <v:shape style="position:absolute;left:3288;top:11111;width:6090;height:1204" type="#_x0000_t75" id="docshape435" stroked="false">
              <v:imagedata r:id="rId187" o:title=""/>
            </v:shape>
            <v:shape style="position:absolute;left:3288;top:11111;width:6090;height:1235" type="#_x0000_t202" id="docshape43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35"/>
                      </w:rPr>
                    </w:pPr>
                  </w:p>
                  <w:p>
                    <w:pPr>
                      <w:tabs>
                        <w:tab w:pos="2847" w:val="left" w:leader="none"/>
                        <w:tab w:pos="5974" w:val="left" w:leader="none"/>
                      </w:tabs>
                      <w:spacing w:before="0"/>
                      <w:ind w:left="125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12000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5.917999pt;margin-top:300.563019pt;width:58pt;height:59.35pt;mso-position-horizontal-relative:page;mso-position-vertical-relative:page;z-index:15815168" id="docshapegroup437" coordorigin="5118,6011" coordsize="1160,1187">
            <v:shape style="position:absolute;left:5118;top:6011;width:1160;height:1144" type="#_x0000_t75" id="docshape438" stroked="false">
              <v:imagedata r:id="rId188" o:title=""/>
            </v:shape>
            <v:shape style="position:absolute;left:5118;top:6011;width:1160;height:1187" type="#_x0000_t202" id="docshape43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1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19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1520</w:t>
                    </w:r>
                    <w:r>
                      <w:rPr>
                        <w:color w:val="231F20"/>
                        <w:spacing w:val="-7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2003pt;margin-top:297.638pt;width:79pt;height:62.25pt;mso-position-horizontal-relative:page;mso-position-vertical-relative:page;z-index:15815680" id="docshapegroup440" coordorigin="3288,5953" coordsize="1580,1245">
            <v:shape style="position:absolute;left:3288;top:5952;width:1580;height:1202" type="#_x0000_t75" id="docshape441" stroked="false">
              <v:imagedata r:id="rId189" o:title=""/>
            </v:shape>
            <v:shape style="position:absolute;left:3288;top:5952;width:1580;height:1245" type="#_x0000_t202" id="docshape44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574" w:val="left" w:leader="none"/>
                        <w:tab w:pos="1458" w:val="left" w:leader="none"/>
                      </w:tabs>
                      <w:spacing w:before="0"/>
                      <w:ind w:left="11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3000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55.079987pt;margin-top:700.046021pt;width:56.55pt;height:57.75pt;mso-position-horizontal-relative:page;mso-position-vertical-relative:page;z-index:15816192" id="docshapegroup443" coordorigin="7102,14001" coordsize="1131,1155">
            <v:shape style="position:absolute;left:7101;top:14000;width:1131;height:1119" type="#_x0000_t75" id="docshape444" stroked="false">
              <v:imagedata r:id="rId190" o:title=""/>
            </v:shape>
            <v:shape style="position:absolute;left:7101;top:14000;width:1131;height:1155" type="#_x0000_t202" id="docshape44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1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8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1520</w:t>
                    </w:r>
                    <w:r>
                      <w:rPr>
                        <w:color w:val="231F20"/>
                        <w:spacing w:val="-19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1.647995pt;margin-top:704.387024pt;width:44.2pt;height:53.45pt;mso-position-horizontal-relative:page;mso-position-vertical-relative:page;z-index:15816704" id="docshapegroup446" coordorigin="3433,14088" coordsize="884,1069">
            <v:shape style="position:absolute;left:3432;top:14087;width:884;height:1033" type="#_x0000_t75" id="docshape447" stroked="false">
              <v:imagedata r:id="rId191" o:title=""/>
            </v:shape>
            <v:shape style="position:absolute;left:3432;top:14087;width:884;height:1069" type="#_x0000_t202" id="docshape44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36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2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1130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0.160004pt;margin-top:682.174011pt;width:90.35pt;height:75.650pt;mso-position-horizontal-relative:page;mso-position-vertical-relative:page;z-index:15817216" id="docshapegroup449" coordorigin="5003,13643" coordsize="1807,1513">
            <v:shape style="position:absolute;left:5665;top:14194;width:43;height:527" type="#_x0000_t75" id="docshape450" stroked="false">
              <v:imagedata r:id="rId192" o:title=""/>
            </v:shape>
            <v:shape style="position:absolute;left:5003;top:13816;width:1807;height:1304" type="#_x0000_t75" id="docshape451" stroked="false">
              <v:imagedata r:id="rId193" o:title=""/>
            </v:shape>
            <v:shape style="position:absolute;left:5771;top:13643;width:940;height:257" type="#_x0000_t202" id="docshape452" filled="false" stroked="false">
              <v:textbox inset="0,0,0,0">
                <w:txbxContent>
                  <w:p>
                    <w:pPr>
                      <w:tabs>
                        <w:tab w:pos="269" w:val="left" w:leader="none"/>
                        <w:tab w:pos="919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2165</w:t>
                      <w:tab/>
                    </w:r>
                  </w:p>
                </w:txbxContent>
              </v:textbox>
              <w10:wrap type="none"/>
            </v:shape>
            <v:shape style="position:absolute;left:5350;top:14899;width:1361;height:257" type="#_x0000_t202" id="docshape453" filled="false" stroked="false">
              <v:textbox inset="0,0,0,0">
                <w:txbxContent>
                  <w:p>
                    <w:pPr>
                      <w:tabs>
                        <w:tab w:pos="462" w:val="left" w:leader="none"/>
                        <w:tab w:pos="1340" w:val="left" w:leader="none"/>
                      </w:tabs>
                      <w:spacing w:before="2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3000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095pt;margin-top:155.906021pt;width:358.7pt;height:109pt;mso-position-horizontal-relative:page;mso-position-vertical-relative:page;z-index:15817728" id="docshapegroup454" coordorigin="3288,3118" coordsize="7174,2180">
            <v:shape style="position:absolute;left:3313;top:4557;width:8;height:707" type="#_x0000_t75" id="docshape455" stroked="false">
              <v:imagedata r:id="rId194" o:title=""/>
            </v:shape>
            <v:shape style="position:absolute;left:10096;top:3539;width:8;height:1733" type="#_x0000_t75" id="docshape456" stroked="false">
              <v:imagedata r:id="rId195" o:title=""/>
            </v:shape>
            <v:shape style="position:absolute;left:3329;top:5226;width:6779;height:52" type="#_x0000_t75" id="docshape457" stroked="false">
              <v:imagedata r:id="rId196" o:title=""/>
            </v:shape>
            <v:shape style="position:absolute;left:3288;top:3118;width:7174;height:1840" type="#_x0000_t75" id="docshape458" stroked="false">
              <v:imagedata r:id="rId197" o:title=""/>
            </v:shape>
            <v:shape style="position:absolute;left:3395;top:3872;width:27;height:671" type="#_x0000_t75" id="docshape459" stroked="false">
              <v:imagedata r:id="rId198" o:title=""/>
            </v:shape>
            <v:shape style="position:absolute;left:6787;top:4708;width:572;height:590" type="#_x0000_t202" id="docshape460" filled="false" stroked="false">
              <v:textbox inset="0,0,0,0">
                <w:txbxContent>
                  <w:p>
                    <w:pPr>
                      <w:spacing w:before="29"/>
                      <w:ind w:left="3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13386</w:t>
                    </w:r>
                  </w:p>
                  <w:p>
                    <w:pPr>
                      <w:spacing w:before="14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(13651)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684000</wp:posOffset>
            </wp:positionH>
            <wp:positionV relativeFrom="page">
              <wp:posOffset>2268004</wp:posOffset>
            </wp:positionV>
            <wp:extent cx="216001" cy="216001"/>
            <wp:effectExtent l="0" t="0" r="0" b="0"/>
            <wp:wrapNone/>
            <wp:docPr id="16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7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1" cy="2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1.725006pt;margin-top:713.674988pt;width:14.85pt;height:19.8pt;mso-position-horizontal-relative:page;mso-position-vertical-relative:page;z-index:15818752" type="#_x0000_t202" id="docshape46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</w:rPr>
                    <w:t>1080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154999pt;margin-top:702.150024pt;width:14.85pt;height:22.05pt;mso-position-horizontal-relative:page;mso-position-vertical-relative:page;z-index:15819264" type="#_x0000_t202" id="docshape46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</w:rPr>
                    <w:t>723,1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23999pt;margin-top:308.519012pt;width:14.85pt;height:30.8pt;mso-position-horizontal-relative:page;mso-position-vertical-relative:page;z-index:15819776" type="#_x0000_t202" id="docshape463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9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1470 </w:t>
                  </w:r>
                  <w:r>
                    <w:rPr>
                      <w:color w:val="231F20"/>
                      <w:spacing w:val="6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4.497986pt;margin-top:441.466003pt;width:14.85pt;height:19.8pt;mso-position-horizontal-relative:page;mso-position-vertical-relative:page;z-index:15820288" type="#_x0000_t202" id="docshape464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</w:rPr>
                    <w:t>1470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9.531006pt;margin-top:707.455017pt;width:14.85pt;height:30.7pt;mso-position-horizontal-relative:page;mso-position-vertical-relative:page;z-index:15820800" type="#_x0000_t202" id="docshape46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9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1470 </w:t>
                  </w:r>
                  <w:r>
                    <w:rPr>
                      <w:color w:val="231F20"/>
                      <w:spacing w:val="3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9.407013pt;margin-top:161.530014pt;width:14.85pt;height:57.15pt;mso-position-horizontal-relative:page;mso-position-vertical-relative:page;z-index:15821312" type="#_x0000_t202" id="docshape46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tabs>
                      <w:tab w:pos="367" w:val="left" w:leader="none"/>
                      <w:tab w:pos="1122" w:val="left" w:leader="none"/>
                    </w:tabs>
                    <w:spacing w:before="49"/>
                    <w:ind w:left="20"/>
                  </w:pPr>
                  <w:r>
                    <w:rPr>
                      <w:color w:val="231F20"/>
                      <w:w w:val="100"/>
                      <w:u w:val="thick" w:color="231F20"/>
                    </w:rPr>
                    <w:t> </w:t>
                  </w:r>
                  <w:r>
                    <w:rPr>
                      <w:color w:val="231F20"/>
                      <w:u w:val="thick" w:color="231F20"/>
                    </w:rPr>
                    <w:tab/>
                  </w:r>
                  <w:r>
                    <w:rPr>
                      <w:color w:val="231F20"/>
                      <w:u w:val="thick" w:color="231F20"/>
                    </w:rPr>
                    <w:t>2737</w:t>
                    <w:tab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953003pt;margin-top:563.708984pt;width:14.85pt;height:30.65pt;mso-position-horizontal-relative:page;mso-position-vertical-relative:page;z-index:15821824" type="#_x0000_t202" id="docshape46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14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1470 </w:t>
                  </w:r>
                  <w:r>
                    <w:rPr>
                      <w:color w:val="231F20"/>
                      <w:spacing w:val="7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468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3784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w w:val="95"/>
                      <w:sz w:val="17"/>
                    </w:rPr>
                    <w:t>Jib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Verlängerung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Fléchette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Prolungamento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Extensión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Lança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2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Rусек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6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684000</wp:posOffset>
            </wp:positionH>
            <wp:positionV relativeFrom="paragraph">
              <wp:posOffset>187566</wp:posOffset>
            </wp:positionV>
            <wp:extent cx="214312" cy="214312"/>
            <wp:effectExtent l="0" t="0" r="0" b="0"/>
            <wp:wrapTopAndBottom/>
            <wp:docPr id="17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7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1023668</wp:posOffset>
            </wp:positionH>
            <wp:positionV relativeFrom="paragraph">
              <wp:posOffset>187559</wp:posOffset>
            </wp:positionV>
            <wp:extent cx="183474" cy="219075"/>
            <wp:effectExtent l="0" t="0" r="0" b="0"/>
            <wp:wrapTopAndBottom/>
            <wp:docPr id="17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/>
        <w:ind w:left="595" w:right="0" w:firstLine="0"/>
        <w:jc w:val="left"/>
        <w:rPr>
          <w:sz w:val="20"/>
        </w:rPr>
      </w:pPr>
      <w:r>
        <w:rPr>
          <w:color w:val="231F20"/>
          <w:sz w:val="20"/>
        </w:rPr>
        <w:t>6608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3.858299pt;margin-top:17.166313pt;width:487.6pt;height:.1pt;mso-position-horizontal-relative:page;mso-position-vertical-relative:paragraph;z-index:-15650304;mso-wrap-distance-left:0;mso-wrap-distance-right:0" id="docshape469" coordorigin="1077,343" coordsize="9752,0" path="m1077,343l10828,343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684000</wp:posOffset>
            </wp:positionH>
            <wp:positionV relativeFrom="paragraph">
              <wp:posOffset>427663</wp:posOffset>
            </wp:positionV>
            <wp:extent cx="214693" cy="214693"/>
            <wp:effectExtent l="0" t="0" r="0" b="0"/>
            <wp:wrapTopAndBottom/>
            <wp:docPr id="17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7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1023668</wp:posOffset>
            </wp:positionH>
            <wp:positionV relativeFrom="paragraph">
              <wp:posOffset>427670</wp:posOffset>
            </wp:positionV>
            <wp:extent cx="183713" cy="219360"/>
            <wp:effectExtent l="0" t="0" r="0" b="0"/>
            <wp:wrapTopAndBottom/>
            <wp:docPr id="17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1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2"/>
        <w:ind w:left="650" w:right="0" w:firstLine="0"/>
        <w:jc w:val="left"/>
        <w:rPr>
          <w:sz w:val="20"/>
        </w:rPr>
      </w:pPr>
      <w:r>
        <w:rPr>
          <w:color w:val="231F20"/>
          <w:sz w:val="20"/>
        </w:rPr>
        <w:t>657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53.858299pt;margin-top:11.684836pt;width:487.6pt;height:.1pt;mso-position-horizontal-relative:page;mso-position-vertical-relative:paragraph;z-index:-15648768;mso-wrap-distance-left:0;mso-wrap-distance-right:0" id="docshape470" coordorigin="1077,234" coordsize="9752,0" path="m1077,234l10828,234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684000</wp:posOffset>
            </wp:positionH>
            <wp:positionV relativeFrom="paragraph">
              <wp:posOffset>358061</wp:posOffset>
            </wp:positionV>
            <wp:extent cx="214693" cy="214693"/>
            <wp:effectExtent l="0" t="0" r="0" b="0"/>
            <wp:wrapTopAndBottom/>
            <wp:docPr id="179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8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1023668</wp:posOffset>
            </wp:positionH>
            <wp:positionV relativeFrom="paragraph">
              <wp:posOffset>358055</wp:posOffset>
            </wp:positionV>
            <wp:extent cx="183713" cy="219360"/>
            <wp:effectExtent l="0" t="0" r="0" b="0"/>
            <wp:wrapTopAndBottom/>
            <wp:docPr id="181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8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1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2"/>
        <w:ind w:left="600" w:right="0" w:firstLine="0"/>
        <w:jc w:val="left"/>
        <w:rPr>
          <w:sz w:val="20"/>
        </w:rPr>
      </w:pPr>
      <w:r>
        <w:rPr>
          <w:color w:val="231F20"/>
          <w:sz w:val="20"/>
        </w:rPr>
        <w:t>1064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53.858299pt;margin-top:11.684836pt;width:487.6pt;height:.1pt;mso-position-horizontal-relative:page;mso-position-vertical-relative:paragraph;z-index:-15647232;mso-wrap-distance-left:0;mso-wrap-distance-right:0" id="docshape471" coordorigin="1077,234" coordsize="9752,0" path="m1077,234l10828,234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684000</wp:posOffset>
            </wp:positionH>
            <wp:positionV relativeFrom="paragraph">
              <wp:posOffset>358061</wp:posOffset>
            </wp:positionV>
            <wp:extent cx="214312" cy="214312"/>
            <wp:effectExtent l="0" t="0" r="0" b="0"/>
            <wp:wrapTopAndBottom/>
            <wp:docPr id="183" name="image1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8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">
            <wp:simplePos x="0" y="0"/>
            <wp:positionH relativeFrom="page">
              <wp:posOffset>1023668</wp:posOffset>
            </wp:positionH>
            <wp:positionV relativeFrom="paragraph">
              <wp:posOffset>358055</wp:posOffset>
            </wp:positionV>
            <wp:extent cx="183474" cy="219075"/>
            <wp:effectExtent l="0" t="0" r="0" b="0"/>
            <wp:wrapTopAndBottom/>
            <wp:docPr id="185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8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3"/>
        <w:ind w:left="603" w:right="0" w:firstLine="0"/>
        <w:jc w:val="left"/>
        <w:rPr>
          <w:sz w:val="20"/>
        </w:rPr>
      </w:pPr>
      <w:r>
        <w:rPr>
          <w:color w:val="231F20"/>
          <w:sz w:val="20"/>
        </w:rPr>
        <w:t>1761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  <w:r>
        <w:rPr/>
        <w:pict>
          <v:shape style="position:absolute;margin-left:53.858299pt;margin-top:11.658336pt;width:487.6pt;height:.1pt;mso-position-horizontal-relative:page;mso-position-vertical-relative:paragraph;z-index:-15645696;mso-wrap-distance-left:0;mso-wrap-distance-right:0" id="docshape472" coordorigin="1077,233" coordsize="9752,0" path="m1077,233l10828,233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3">
            <wp:simplePos x="0" y="0"/>
            <wp:positionH relativeFrom="page">
              <wp:posOffset>684000</wp:posOffset>
            </wp:positionH>
            <wp:positionV relativeFrom="paragraph">
              <wp:posOffset>357712</wp:posOffset>
            </wp:positionV>
            <wp:extent cx="214312" cy="214312"/>
            <wp:effectExtent l="0" t="0" r="0" b="0"/>
            <wp:wrapTopAndBottom/>
            <wp:docPr id="187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">
            <wp:simplePos x="0" y="0"/>
            <wp:positionH relativeFrom="page">
              <wp:posOffset>1023672</wp:posOffset>
            </wp:positionH>
            <wp:positionV relativeFrom="paragraph">
              <wp:posOffset>358074</wp:posOffset>
            </wp:positionV>
            <wp:extent cx="183484" cy="219075"/>
            <wp:effectExtent l="0" t="0" r="0" b="0"/>
            <wp:wrapTopAndBottom/>
            <wp:docPr id="189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3"/>
        <w:ind w:left="650" w:right="0" w:firstLine="0"/>
        <w:jc w:val="left"/>
        <w:rPr>
          <w:sz w:val="20"/>
        </w:rPr>
      </w:pPr>
      <w:r>
        <w:rPr>
          <w:color w:val="231F20"/>
          <w:sz w:val="20"/>
        </w:rPr>
        <w:t>804</w:t>
      </w:r>
    </w:p>
    <w:p>
      <w:pPr>
        <w:spacing w:after="0"/>
        <w:jc w:val="left"/>
        <w:rPr>
          <w:sz w:val="20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40.63501pt;margin-top:374.238007pt;width:47.7pt;height:48.4pt;mso-position-horizontal-relative:page;mso-position-vertical-relative:page;z-index:15831552" id="docshapegroup473" coordorigin="6813,7485" coordsize="954,968">
            <v:shape style="position:absolute;left:6812;top:7484;width:954;height:933" type="#_x0000_t75" id="docshape474" stroked="false">
              <v:imagedata r:id="rId210" o:title=""/>
            </v:shape>
            <v:shape style="position:absolute;left:6812;top:7484;width:954;height:968" type="#_x0000_t202" id="docshape47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10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1130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0004pt;margin-top:371.346008pt;width:154.15pt;height:51.4pt;mso-position-horizontal-relative:page;mso-position-vertical-relative:page;z-index:15832064" id="docshapegroup476" coordorigin="3288,7427" coordsize="3083,1028">
            <v:shape style="position:absolute;left:3288;top:7426;width:3083;height:990" type="#_x0000_t75" id="docshape477" stroked="false">
              <v:imagedata r:id="rId211" o:title=""/>
            </v:shape>
            <v:shape style="position:absolute;left:3288;top:7426;width:3083;height:1028" type="#_x0000_t202" id="docshape47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1295" w:val="left" w:leader="none"/>
                        <w:tab w:pos="2959" w:val="left" w:leader="none"/>
                      </w:tabs>
                      <w:spacing w:before="203"/>
                      <w:ind w:left="11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6000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0004pt;margin-top:155.928009pt;width:304.5pt;height:52.1pt;mso-position-horizontal-relative:page;mso-position-vertical-relative:page;z-index:15835136" id="docshapegroup479" coordorigin="3288,3119" coordsize="6090,1042">
            <v:shape style="position:absolute;left:3288;top:3118;width:6090;height:1008" type="#_x0000_t75" id="docshape480" stroked="false">
              <v:imagedata r:id="rId212" o:title=""/>
            </v:shape>
            <v:shape style="position:absolute;left:3288;top:3118;width:6090;height:1042" type="#_x0000_t202" id="docshape48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2858" w:val="left" w:leader="none"/>
                        <w:tab w:pos="5966" w:val="left" w:leader="none"/>
                      </w:tabs>
                      <w:spacing w:before="216"/>
                      <w:ind w:left="11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12000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6.937012pt;margin-top:158.802017pt;width:47.75pt;height:49.25pt;mso-position-horizontal-relative:page;mso-position-vertical-relative:page;z-index:15835648" id="docshapegroup482" coordorigin="9739,3176" coordsize="955,985">
            <v:shape style="position:absolute;left:9738;top:3176;width:955;height:952" type="#_x0000_t75" id="docshape483" stroked="false">
              <v:imagedata r:id="rId213" o:title=""/>
            </v:shape>
            <v:shape style="position:absolute;left:9766;top:4087;width:91;height:32" type="#_x0000_t75" id="docshape484" stroked="false">
              <v:imagedata r:id="rId214" o:title=""/>
            </v:shape>
            <v:shape style="position:absolute;left:9764;top:3750;width:8;height:376" type="#_x0000_t75" id="docshape485" stroked="false">
              <v:imagedata r:id="rId215" o:title=""/>
            </v:shape>
            <v:shape style="position:absolute;left:9738;top:3176;width:955;height:985" type="#_x0000_t202" id="docshape48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59"/>
                      <w:ind w:left="10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pacing w:val="-23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1130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8.821014pt;margin-top:265.585022pt;width:47.6pt;height:50.95pt;mso-position-horizontal-relative:page;mso-position-vertical-relative:page;z-index:15836160" id="docshapegroup487" coordorigin="6176,5312" coordsize="952,1019">
            <v:shape style="position:absolute;left:6176;top:5311;width:952;height:982" type="#_x0000_t75" id="docshape488" stroked="false">
              <v:imagedata r:id="rId216" o:title=""/>
            </v:shape>
            <v:shape style="position:absolute;left:6176;top:5311;width:952;height:1019" type="#_x0000_t202" id="docshape48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3"/>
                      <w:ind w:left="11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>1130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06.656998pt;margin-top:263.634003pt;width:87.45pt;height:53.9pt;mso-position-horizontal-relative:page;mso-position-vertical-relative:page;z-index:15836672" id="docshapegroup490" coordorigin="4133,5273" coordsize="1749,1078">
            <v:shape style="position:absolute;left:4133;top:5272;width:1749;height:1078" type="#_x0000_t75" id="docshape491" stroked="false">
              <v:imagedata r:id="rId217" o:title=""/>
            </v:shape>
            <v:shape style="position:absolute;left:4680;top:5489;width:24;height:446" type="#_x0000_t75" id="docshape492" stroked="false">
              <v:imagedata r:id="rId218" o:title=""/>
            </v:shape>
            <v:shape style="position:absolute;left:4337;top:6074;width:8;height:191" type="#_x0000_t75" id="docshape493" stroked="false">
              <v:imagedata r:id="rId219" o:title=""/>
            </v:shape>
            <v:shape style="position:absolute;left:4133;top:5272;width:1749;height:1078" type="#_x0000_t202" id="docshape49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839" w:val="left" w:leader="none"/>
                        <w:tab w:pos="1627" w:val="left" w:leader="none"/>
                      </w:tabs>
                      <w:spacing w:before="232"/>
                      <w:ind w:left="28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3000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0004pt;margin-top:270.320007pt;width:19.25pt;height:45.9pt;mso-position-horizontal-relative:page;mso-position-vertical-relative:page;z-index:15837184" id="docshapegroup495" coordorigin="3288,5406" coordsize="385,918">
            <v:shape style="position:absolute;left:3288;top:5406;width:385;height:888" type="#_x0000_t75" id="docshape496" stroked="false">
              <v:imagedata r:id="rId220" o:title=""/>
            </v:shape>
            <v:shape style="position:absolute;left:3288;top:5406;width:385;height:918" type="#_x0000_t202" id="docshape49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5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650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4.245003pt;margin-top:726.576843pt;width:30.6pt;height:30.5pt;mso-position-horizontal-relative:page;mso-position-vertical-relative:page;z-index:15839744" type="#_x0000_t202" id="docshape49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33"/>
                  </w:pPr>
                  <w:r>
                    <w:rPr>
                      <w:color w:val="231F20"/>
                    </w:rPr>
                    <w:t>1840</w:t>
                  </w:r>
                </w:p>
                <w:p>
                  <w:pPr>
                    <w:pStyle w:val="BodyText"/>
                    <w:spacing w:before="131"/>
                    <w:ind w:left="20"/>
                  </w:pPr>
                  <w:r>
                    <w:rPr>
                      <w:color w:val="231F20"/>
                    </w:rPr>
                    <w:t>750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2.434006pt;margin-top:493.156006pt;width:14.85pt;height:19.8pt;mso-position-horizontal-relative:page;mso-position-vertical-relative:page;z-index:15840256" type="#_x0000_t202" id="docshape49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</w:rPr>
                    <w:t>1470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106995pt;margin-top:274.81601pt;width:14.85pt;height:19.8pt;mso-position-horizontal-relative:page;mso-position-vertical-relative:page;z-index:15841792" type="#_x0000_t202" id="docshape50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1080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084991pt;margin-top:379.89801pt;width:14.85pt;height:19.8pt;mso-position-horizontal-relative:page;mso-position-vertical-relative:page;z-index:15842816" type="#_x0000_t202" id="docshape501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1080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843018pt;margin-top:164.530014pt;width:14.85pt;height:19.8pt;mso-position-horizontal-relative:page;mso-position-vertical-relative:page;z-index:15843840" type="#_x0000_t202" id="docshape5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1080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26.95pt;mso-position-horizontal-relative:char;mso-position-vertical-relative:line" type="#_x0000_t202" id="docshape503" filled="true" fillcolor="#00aeef" stroked="false">
            <w10:anchorlock/>
            <v:textbox inset="0,0,0,0">
              <w:txbxContent>
                <w:p>
                  <w:pPr>
                    <w:spacing w:line="244" w:lineRule="auto" w:before="67"/>
                    <w:ind w:left="113" w:right="3784" w:firstLine="0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FFFFFF"/>
                      <w:w w:val="95"/>
                      <w:sz w:val="17"/>
                    </w:rPr>
                    <w:t>Jib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1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Verlängerung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Fléchette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Prolungamento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7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Extensión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Lança</w:t>
                  </w:r>
                  <w:r>
                    <w:rPr>
                      <w:b/>
                      <w:color w:val="FFFFFF"/>
                      <w:spacing w:val="16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w w:val="95"/>
                      <w:sz w:val="17"/>
                    </w:rPr>
                    <w:t>·</w:t>
                  </w:r>
                  <w:r>
                    <w:rPr>
                      <w:b/>
                      <w:color w:val="FFFFFF"/>
                      <w:spacing w:val="-42"/>
                      <w:w w:val="95"/>
                      <w:sz w:val="17"/>
                    </w:rPr>
                    <w:t> </w:t>
                  </w:r>
                  <w:r>
                    <w:rPr>
                      <w:b/>
                      <w:color w:val="FFFFFF"/>
                      <w:sz w:val="17"/>
                    </w:rPr>
                    <w:t>Rусек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84">
            <wp:simplePos x="0" y="0"/>
            <wp:positionH relativeFrom="page">
              <wp:posOffset>684000</wp:posOffset>
            </wp:positionH>
            <wp:positionV relativeFrom="paragraph">
              <wp:posOffset>187566</wp:posOffset>
            </wp:positionV>
            <wp:extent cx="214312" cy="214312"/>
            <wp:effectExtent l="0" t="0" r="0" b="0"/>
            <wp:wrapTopAndBottom/>
            <wp:docPr id="191" name="image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1023672</wp:posOffset>
            </wp:positionH>
            <wp:positionV relativeFrom="paragraph">
              <wp:posOffset>187928</wp:posOffset>
            </wp:positionV>
            <wp:extent cx="183484" cy="219075"/>
            <wp:effectExtent l="0" t="0" r="0" b="0"/>
            <wp:wrapTopAndBottom/>
            <wp:docPr id="19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/>
        <w:ind w:left="599" w:right="0" w:firstLine="0"/>
        <w:jc w:val="left"/>
        <w:rPr>
          <w:sz w:val="20"/>
        </w:rPr>
      </w:pPr>
      <w:r>
        <w:rPr>
          <w:color w:val="231F20"/>
          <w:sz w:val="20"/>
        </w:rPr>
        <w:t>1236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53.858501pt;margin-top:14.812383pt;width:487.6pt;height:.1pt;mso-position-horizontal-relative:page;mso-position-vertical-relative:paragraph;z-index:-15633408;mso-wrap-distance-left:0;mso-wrap-distance-right:0" id="docshape504" coordorigin="1077,296" coordsize="9752,0" path="m1077,296l10828,296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684000</wp:posOffset>
            </wp:positionH>
            <wp:positionV relativeFrom="paragraph">
              <wp:posOffset>397413</wp:posOffset>
            </wp:positionV>
            <wp:extent cx="214312" cy="214312"/>
            <wp:effectExtent l="0" t="0" r="0" b="0"/>
            <wp:wrapTopAndBottom/>
            <wp:docPr id="19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1023672</wp:posOffset>
            </wp:positionH>
            <wp:positionV relativeFrom="paragraph">
              <wp:posOffset>397775</wp:posOffset>
            </wp:positionV>
            <wp:extent cx="183474" cy="219075"/>
            <wp:effectExtent l="0" t="0" r="0" b="0"/>
            <wp:wrapTopAndBottom/>
            <wp:docPr id="19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0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3"/>
        <w:ind w:left="600" w:right="0" w:firstLine="0"/>
        <w:jc w:val="left"/>
        <w:rPr>
          <w:sz w:val="20"/>
        </w:rPr>
      </w:pPr>
      <w:r>
        <w:rPr>
          <w:color w:val="231F20"/>
          <w:sz w:val="20"/>
        </w:rPr>
        <w:t>1086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53.858501pt;margin-top:14.813383pt;width:487.6pt;height:.1pt;mso-position-horizontal-relative:page;mso-position-vertical-relative:paragraph;z-index:-15631872;mso-wrap-distance-left:0;mso-wrap-distance-right:0" id="docshape505" coordorigin="1077,296" coordsize="9752,0" path="m1077,296l10828,296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684000</wp:posOffset>
            </wp:positionH>
            <wp:positionV relativeFrom="paragraph">
              <wp:posOffset>397425</wp:posOffset>
            </wp:positionV>
            <wp:extent cx="214693" cy="214693"/>
            <wp:effectExtent l="0" t="0" r="0" b="0"/>
            <wp:wrapTopAndBottom/>
            <wp:docPr id="19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20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1023672</wp:posOffset>
            </wp:positionH>
            <wp:positionV relativeFrom="paragraph">
              <wp:posOffset>397787</wp:posOffset>
            </wp:positionV>
            <wp:extent cx="183724" cy="219360"/>
            <wp:effectExtent l="0" t="0" r="0" b="0"/>
            <wp:wrapTopAndBottom/>
            <wp:docPr id="20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0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2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2"/>
        <w:ind w:left="650" w:right="0" w:firstLine="0"/>
        <w:jc w:val="left"/>
        <w:rPr>
          <w:sz w:val="20"/>
        </w:rPr>
      </w:pPr>
      <w:r>
        <w:rPr>
          <w:color w:val="231F20"/>
          <w:sz w:val="20"/>
        </w:rPr>
        <w:t>684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53.858501pt;margin-top:14.839883pt;width:487.6pt;height:.1pt;mso-position-horizontal-relative:page;mso-position-vertical-relative:paragraph;z-index:-15630336;mso-wrap-distance-left:0;mso-wrap-distance-right:0" id="docshape506" coordorigin="1077,297" coordsize="9752,0" path="m1077,297l10828,297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684000</wp:posOffset>
            </wp:positionH>
            <wp:positionV relativeFrom="paragraph">
              <wp:posOffset>397762</wp:posOffset>
            </wp:positionV>
            <wp:extent cx="214693" cy="214693"/>
            <wp:effectExtent l="0" t="0" r="0" b="0"/>
            <wp:wrapTopAndBottom/>
            <wp:docPr id="20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0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4">
            <wp:simplePos x="0" y="0"/>
            <wp:positionH relativeFrom="page">
              <wp:posOffset>1023672</wp:posOffset>
            </wp:positionH>
            <wp:positionV relativeFrom="paragraph">
              <wp:posOffset>398124</wp:posOffset>
            </wp:positionV>
            <wp:extent cx="183474" cy="219075"/>
            <wp:effectExtent l="0" t="0" r="0" b="0"/>
            <wp:wrapTopAndBottom/>
            <wp:docPr id="205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7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before="33"/>
        <w:ind w:left="656" w:right="0" w:firstLine="0"/>
        <w:jc w:val="left"/>
        <w:rPr>
          <w:sz w:val="20"/>
        </w:rPr>
      </w:pPr>
      <w:r>
        <w:rPr>
          <w:color w:val="231F20"/>
          <w:sz w:val="20"/>
        </w:rPr>
        <w:t>810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53.858501pt;margin-top:14.813383pt;width:487.6pt;height:.1pt;mso-position-horizontal-relative:page;mso-position-vertical-relative:paragraph;z-index:-15628800;mso-wrap-distance-left:0;mso-wrap-distance-right:0" id="docshape507" coordorigin="1077,296" coordsize="9752,0" path="m1077,296l10828,296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6">
            <wp:simplePos x="0" y="0"/>
            <wp:positionH relativeFrom="page">
              <wp:posOffset>684000</wp:posOffset>
            </wp:positionH>
            <wp:positionV relativeFrom="paragraph">
              <wp:posOffset>397425</wp:posOffset>
            </wp:positionV>
            <wp:extent cx="214312" cy="214312"/>
            <wp:effectExtent l="0" t="0" r="0" b="0"/>
            <wp:wrapTopAndBottom/>
            <wp:docPr id="207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1023672</wp:posOffset>
            </wp:positionH>
            <wp:positionV relativeFrom="paragraph">
              <wp:posOffset>397787</wp:posOffset>
            </wp:positionV>
            <wp:extent cx="183484" cy="219075"/>
            <wp:effectExtent l="0" t="0" r="0" b="0"/>
            <wp:wrapTopAndBottom/>
            <wp:docPr id="209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spacing w:line="220" w:lineRule="exact" w:before="33"/>
        <w:ind w:left="0" w:right="8568" w:firstLine="0"/>
        <w:jc w:val="center"/>
        <w:rPr>
          <w:sz w:val="20"/>
        </w:rPr>
      </w:pPr>
      <w:r>
        <w:rPr>
          <w:color w:val="231F20"/>
          <w:sz w:val="20"/>
        </w:rPr>
        <w:t>872</w:t>
      </w:r>
    </w:p>
    <w:p>
      <w:pPr>
        <w:spacing w:line="220" w:lineRule="exact" w:before="0"/>
        <w:ind w:left="0" w:right="8568" w:firstLine="0"/>
        <w:jc w:val="center"/>
        <w:rPr>
          <w:sz w:val="20"/>
        </w:rPr>
      </w:pPr>
      <w:r>
        <w:rPr/>
        <w:pict>
          <v:group style="position:absolute;margin-left:250.087006pt;margin-top:-137.645630pt;width:54.05pt;height:62.55pt;mso-position-horizontal-relative:page;mso-position-vertical-relative:paragraph;z-index:15832576" id="docshapegroup508" coordorigin="5002,-2753" coordsize="1081,1251">
            <v:shape style="position:absolute;left:5001;top:-2753;width:1081;height:1213" type="#_x0000_t75" id="docshape509" stroked="false">
              <v:imagedata r:id="rId231" o:title=""/>
            </v:shape>
            <v:shape style="position:absolute;left:5001;top:-2753;width:1081;height:1251" type="#_x0000_t202" id="docshape51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6"/>
                      </w:rPr>
                    </w:pPr>
                  </w:p>
                  <w:p>
                    <w:pPr>
                      <w:tabs>
                        <w:tab w:pos="376" w:val="left" w:leader="none"/>
                        <w:tab w:pos="954" w:val="left" w:leader="none"/>
                      </w:tabs>
                      <w:spacing w:before="0"/>
                      <w:ind w:left="1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2000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1.860992pt;margin-top:-136.404633pt;width:56.4pt;height:61.3pt;mso-position-horizontal-relative:page;mso-position-vertical-relative:paragraph;z-index:15833088" id="docshapegroup511" coordorigin="3437,-2728" coordsize="1128,1226">
            <v:shape style="position:absolute;left:3437;top:-2729;width:1128;height:1188" type="#_x0000_t75" id="docshape512" stroked="false">
              <v:imagedata r:id="rId232" o:title=""/>
            </v:shape>
            <v:shape style="position:absolute;left:3437;top:-2729;width:1128;height:1226" type="#_x0000_t202" id="docshape51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4"/>
                      </w:rPr>
                    </w:pPr>
                  </w:p>
                  <w:p>
                    <w:pPr>
                      <w:spacing w:before="0"/>
                      <w:ind w:left="52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1520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24.113007pt;margin-top:-135.916626pt;width:44.7pt;height:60.8pt;mso-position-horizontal-relative:page;mso-position-vertical-relative:paragraph;z-index:15833600" id="docshapegroup514" coordorigin="6482,-2718" coordsize="894,1216">
            <v:shape style="position:absolute;left:6482;top:-2719;width:894;height:1180" type="#_x0000_t75" id="docshape515" stroked="false">
              <v:imagedata r:id="rId233" o:title=""/>
            </v:shape>
            <v:shape style="position:absolute;left:6482;top:-2719;width:894;height:1216" type="#_x0000_t202" id="docshape51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1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>892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66.242004pt;margin-top:-25.438629pt;width:47.75pt;height:48.4pt;mso-position-horizontal-relative:page;mso-position-vertical-relative:paragraph;z-index:15834112" id="docshapegroup517" coordorigin="5325,-509" coordsize="955,968">
            <v:shape style="position:absolute;left:5324;top:-509;width:955;height:931" type="#_x0000_t75" id="docshape518" stroked="false">
              <v:imagedata r:id="rId234" o:title=""/>
            </v:shape>
            <v:shape style="position:absolute;left:5324;top:-509;width:955;height:968" type="#_x0000_t202" id="docshape51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8"/>
                      </w:rPr>
                    </w:pPr>
                  </w:p>
                  <w:p>
                    <w:pPr>
                      <w:spacing w:before="0"/>
                      <w:ind w:left="12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  <w:u w:val="single" w:color="231F20"/>
                      </w:rPr>
                      <w:t>1130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4.410004pt;margin-top:-29.931629pt;width:78.95pt;height:52.9pt;mso-position-horizontal-relative:page;mso-position-vertical-relative:paragraph;z-index:15834624" id="docshapegroup520" coordorigin="3288,-599" coordsize="1579,1058">
            <v:shape style="position:absolute;left:3411;top:-438;width:8;height:419" type="#_x0000_t75" id="docshape521" stroked="false">
              <v:imagedata r:id="rId235" o:title=""/>
            </v:shape>
            <v:shape style="position:absolute;left:3288;top:-599;width:1579;height:1020" type="#_x0000_t75" id="docshape522" stroked="false">
              <v:imagedata r:id="rId236" o:title=""/>
            </v:shape>
            <v:shape style="position:absolute;left:3288;top:-599;width:1579;height:1058" type="#_x0000_t202" id="docshape523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tabs>
                        <w:tab w:pos="601" w:val="left" w:leader="none"/>
                        <w:tab w:pos="1458" w:val="left" w:leader="none"/>
                      </w:tabs>
                      <w:spacing w:before="232"/>
                      <w:ind w:left="117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3000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71817728" from="292.468994pt,77.78437pt" to="292.468994pt,162.824370pt" stroked="true" strokeweight="1pt" strokecolor="#00aeef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4716005</wp:posOffset>
            </wp:positionH>
            <wp:positionV relativeFrom="paragraph">
              <wp:posOffset>1105654</wp:posOffset>
            </wp:positionV>
            <wp:extent cx="300100" cy="300355"/>
            <wp:effectExtent l="0" t="0" r="0" b="0"/>
            <wp:wrapNone/>
            <wp:docPr id="211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1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0" cy="30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1.235504pt;margin-top:86.997368pt;width:59.55pt;height:41.15pt;mso-position-horizontal-relative:page;mso-position-vertical-relative:paragraph;z-index:15838720" id="docshapegroup524" coordorigin="8025,1740" coordsize="1191,823">
            <v:shape style="position:absolute;left:8024;top:1739;width:1191;height:476" type="#_x0000_t75" id="docshape525" stroked="false">
              <v:imagedata r:id="rId238" o:title=""/>
            </v:shape>
            <v:shape style="position:absolute;left:9039;top:2486;width:91;height:33" type="#_x0000_t75" id="docshape526" stroked="false">
              <v:imagedata r:id="rId239" o:title=""/>
            </v:shape>
            <v:shape style="position:absolute;left:9128;top:2207;width:8;height:318" type="#_x0000_t75" id="docshape527" stroked="false">
              <v:imagedata r:id="rId240" o:title=""/>
            </v:shape>
            <v:shape style="position:absolute;left:8460;top:2486;width:91;height:33" type="#_x0000_t75" id="docshape528" stroked="false">
              <v:imagedata r:id="rId214" o:title=""/>
            </v:shape>
            <v:shape style="position:absolute;left:8456;top:2207;width:8;height:318" type="#_x0000_t75" id="docshape529" stroked="false">
              <v:imagedata r:id="rId241" o:title=""/>
            </v:shape>
            <v:shape style="position:absolute;left:8024;top:1739;width:1191;height:823" type="#_x0000_t202" id="docshape530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516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10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27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z w:val="16"/>
                        <w:u w:val="single" w:color="231F20"/>
                      </w:rPr>
                      <w:t>1336 </w:t>
                    </w:r>
                    <w:r>
                      <w:rPr>
                        <w:color w:val="231F20"/>
                        <w:spacing w:val="-1"/>
                        <w:sz w:val="16"/>
                        <w:u w:val="single" w:color="231F20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2.934998pt;margin-top:68.809372pt;width:124.3pt;height:94.1pt;mso-position-horizontal-relative:page;mso-position-vertical-relative:paragraph;z-index:-71816192" id="docshapegroup531" coordorigin="2459,1376" coordsize="2486,1882">
            <v:shape style="position:absolute;left:2458;top:1376;width:2486;height:1849" type="#_x0000_t75" id="docshape532" stroked="false">
              <v:imagedata r:id="rId242" o:title=""/>
            </v:shape>
            <v:shape style="position:absolute;left:3497;top:1491;width:376;height:257" type="#_x0000_t202" id="docshape533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1980</w:t>
                    </w:r>
                  </w:p>
                </w:txbxContent>
              </v:textbox>
              <w10:wrap type="none"/>
            </v:shape>
            <v:shape style="position:absolute;left:3706;top:3001;width:376;height:257" type="#_x0000_t202" id="docshape534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2750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5.132004pt;margin-top:96.714371pt;width:14.85pt;height:19.8pt;mso-position-horizontal-relative:page;mso-position-vertical-relative:paragraph;z-index:-71814656" type="#_x0000_t202" id="docshape535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</w:rPr>
                    <w:t>1380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558014pt;margin-top:-19.89263pt;width:14.85pt;height:19.8pt;mso-position-horizontal-relative:page;mso-position-vertical-relative:paragraph;z-index:15841280" type="#_x0000_t202" id="docshape536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u w:val="single" w:color="231F20"/>
                    </w:rPr>
                    <w:t>1080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70401pt;margin-top:-127.802628pt;width:14.85pt;height:28.3pt;mso-position-horizontal-relative:page;mso-position-vertical-relative:paragraph;z-index:15842304" type="#_x0000_t202" id="docshape53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spacing w:val="-16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1380 </w:t>
                  </w:r>
                  <w:r>
                    <w:rPr>
                      <w:color w:val="231F20"/>
                      <w:spacing w:val="7"/>
                      <w:u w:val="single" w:color="231F20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5.279999pt;margin-top:89.627373pt;width:14.85pt;height:17.850pt;mso-position-horizontal-relative:page;mso-position-vertical-relative:paragraph;z-index:15843328" type="#_x0000_t202" id="docshape53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49"/>
                    <w:ind w:left="20"/>
                  </w:pPr>
                  <w:r>
                    <w:rPr>
                      <w:color w:val="231F20"/>
                      <w:spacing w:val="5"/>
                      <w:w w:val="100"/>
                      <w:u w:val="single" w:color="231F20"/>
                    </w:rPr>
                    <w:t> </w:t>
                  </w:r>
                  <w:r>
                    <w:rPr>
                      <w:color w:val="231F20"/>
                      <w:u w:val="single" w:color="231F20"/>
                    </w:rPr>
                    <w:t>929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0"/>
        </w:rPr>
        <w:t>1410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(HY)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pict>
          <v:shape style="position:absolute;margin-left:53.858501pt;margin-top:15.811406pt;width:487.6pt;height:.1pt;mso-position-horizontal-relative:page;mso-position-vertical-relative:paragraph;z-index:-15627264;mso-wrap-distance-left:0;mso-wrap-distance-right:0" id="docshape539" coordorigin="1077,316" coordsize="9752,0" path="m1077,316l10828,316e" filled="false" stroked="true" strokeweight="1pt" strokecolor="#00aeef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9">
            <wp:simplePos x="0" y="0"/>
            <wp:positionH relativeFrom="page">
              <wp:posOffset>699665</wp:posOffset>
            </wp:positionH>
            <wp:positionV relativeFrom="paragraph">
              <wp:posOffset>410107</wp:posOffset>
            </wp:positionV>
            <wp:extent cx="183484" cy="219075"/>
            <wp:effectExtent l="0" t="0" r="0" b="0"/>
            <wp:wrapTopAndBottom/>
            <wp:docPr id="213" name="image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1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">
            <wp:simplePos x="0" y="0"/>
            <wp:positionH relativeFrom="page">
              <wp:posOffset>3903662</wp:posOffset>
            </wp:positionH>
            <wp:positionV relativeFrom="paragraph">
              <wp:posOffset>410107</wp:posOffset>
            </wp:positionV>
            <wp:extent cx="183484" cy="219075"/>
            <wp:effectExtent l="0" t="0" r="0" b="0"/>
            <wp:wrapTopAndBottom/>
            <wp:docPr id="215" name="image2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2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5"/>
        </w:rPr>
      </w:pPr>
    </w:p>
    <w:p>
      <w:pPr>
        <w:tabs>
          <w:tab w:pos="5186" w:val="left" w:leader="none"/>
        </w:tabs>
        <w:spacing w:before="33"/>
        <w:ind w:left="140" w:right="0" w:firstLine="0"/>
        <w:jc w:val="left"/>
        <w:rPr>
          <w:sz w:val="20"/>
        </w:rPr>
      </w:pPr>
      <w:r>
        <w:rPr>
          <w:color w:val="231F20"/>
          <w:sz w:val="20"/>
        </w:rPr>
        <w:t>472</w:t>
        <w:tab/>
        <w:t>342</w:t>
      </w:r>
    </w:p>
    <w:p>
      <w:pPr>
        <w:spacing w:after="0"/>
        <w:jc w:val="left"/>
        <w:rPr>
          <w:sz w:val="20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Heading1"/>
        <w:ind w:left="2375"/>
      </w:pPr>
      <w:r>
        <w:rPr/>
        <w:pict>
          <v:group style="position:absolute;margin-left:-1.225005pt;margin-top:.000015pt;width:597.9pt;height:841.9pt;mso-position-horizontal-relative:page;mso-position-vertical-relative:page;z-index:-71811072" id="docshapegroup540" coordorigin="-25,0" coordsize="11958,16838">
            <v:shape style="position:absolute;left:0;top:0;width:11906;height:16838" type="#_x0000_t75" id="docshape541" stroked="false">
              <v:imagedata r:id="rId40" o:title=""/>
            </v:shape>
            <v:shape style="position:absolute;left:10918;top:15763;width:360;height:700" type="#_x0000_t75" id="docshape542" stroked="false">
              <v:imagedata r:id="rId41" o:title=""/>
            </v:shape>
            <v:shape style="position:absolute;left:7721;top:12691;width:135;height:263" type="#_x0000_t75" id="docshape543" stroked="false">
              <v:imagedata r:id="rId247" o:title=""/>
            </v:shape>
            <v:shape style="position:absolute;left:7629;top:11916;width:160;height:332" type="#_x0000_t75" id="docshape544" stroked="false">
              <v:imagedata r:id="rId248" o:title=""/>
            </v:shape>
            <v:shape style="position:absolute;left:-25;top:5044;width:11958;height:9647" type="#_x0000_t75" id="docshape545" stroked="false">
              <v:imagedata r:id="rId249" o:title=""/>
            </v:shape>
            <w10:wrap type="none"/>
          </v:group>
        </w:pict>
      </w:r>
      <w:r>
        <w:rPr>
          <w:color w:val="FFFFFF"/>
          <w:spacing w:val="-4"/>
        </w:rPr>
        <w:t>TECHNICAL</w:t>
      </w:r>
      <w:r>
        <w:rPr>
          <w:color w:val="FFFFFF"/>
          <w:spacing w:val="-26"/>
        </w:rPr>
        <w:t> </w:t>
      </w:r>
      <w:r>
        <w:rPr>
          <w:color w:val="FFFFFF"/>
          <w:spacing w:val="-4"/>
        </w:rPr>
        <w:t>DATA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FOR</w:t>
      </w:r>
      <w:r>
        <w:rPr>
          <w:color w:val="FFFFFF"/>
          <w:spacing w:val="-26"/>
        </w:rPr>
        <w:t> </w:t>
      </w:r>
      <w:r>
        <w:rPr>
          <w:color w:val="FFFFFF"/>
          <w:spacing w:val="-3"/>
        </w:rPr>
        <w:t>OPERATION</w:t>
      </w:r>
    </w:p>
    <w:p>
      <w:pPr>
        <w:spacing w:line="288" w:lineRule="auto" w:before="136"/>
        <w:ind w:left="2789" w:right="315" w:firstLine="2088"/>
        <w:jc w:val="right"/>
        <w:rPr>
          <w:b/>
          <w:sz w:val="26"/>
        </w:rPr>
      </w:pPr>
      <w:r>
        <w:rPr>
          <w:b/>
          <w:color w:val="FFFFFF"/>
          <w:sz w:val="26"/>
        </w:rPr>
        <w:t>TECHNISCHE</w:t>
      </w:r>
      <w:r>
        <w:rPr>
          <w:b/>
          <w:color w:val="FFFFFF"/>
          <w:spacing w:val="-18"/>
          <w:sz w:val="26"/>
        </w:rPr>
        <w:t> </w:t>
      </w:r>
      <w:r>
        <w:rPr>
          <w:b/>
          <w:color w:val="FFFFFF"/>
          <w:sz w:val="26"/>
        </w:rPr>
        <w:t>DATEN</w:t>
      </w:r>
      <w:r>
        <w:rPr>
          <w:b/>
          <w:color w:val="FFFFFF"/>
          <w:spacing w:val="-18"/>
          <w:sz w:val="26"/>
        </w:rPr>
        <w:t> </w:t>
      </w:r>
      <w:r>
        <w:rPr>
          <w:b/>
          <w:color w:val="FFFFFF"/>
          <w:sz w:val="26"/>
        </w:rPr>
        <w:t>FÜR</w:t>
      </w:r>
      <w:r>
        <w:rPr>
          <w:b/>
          <w:color w:val="FFFFFF"/>
          <w:spacing w:val="-17"/>
          <w:sz w:val="26"/>
        </w:rPr>
        <w:t> </w:t>
      </w:r>
      <w:r>
        <w:rPr>
          <w:b/>
          <w:color w:val="FFFFFF"/>
          <w:sz w:val="26"/>
        </w:rPr>
        <w:t>DEN</w:t>
      </w:r>
      <w:r>
        <w:rPr>
          <w:b/>
          <w:color w:val="FFFFFF"/>
          <w:spacing w:val="-18"/>
          <w:sz w:val="26"/>
        </w:rPr>
        <w:t> </w:t>
      </w:r>
      <w:r>
        <w:rPr>
          <w:b/>
          <w:color w:val="FFFFFF"/>
          <w:sz w:val="26"/>
        </w:rPr>
        <w:t>EINSATZ</w:t>
      </w:r>
      <w:r>
        <w:rPr>
          <w:b/>
          <w:color w:val="FFFFFF"/>
          <w:spacing w:val="-69"/>
          <w:sz w:val="26"/>
        </w:rPr>
        <w:t> </w:t>
      </w:r>
      <w:r>
        <w:rPr>
          <w:b/>
          <w:color w:val="FFFFFF"/>
          <w:spacing w:val="-3"/>
          <w:sz w:val="26"/>
        </w:rPr>
        <w:t>CARACTÉRISTIQUES</w:t>
      </w:r>
      <w:r>
        <w:rPr>
          <w:b/>
          <w:color w:val="FFFFFF"/>
          <w:spacing w:val="-15"/>
          <w:sz w:val="26"/>
        </w:rPr>
        <w:t> </w:t>
      </w:r>
      <w:r>
        <w:rPr>
          <w:b/>
          <w:color w:val="FFFFFF"/>
          <w:spacing w:val="-2"/>
          <w:sz w:val="26"/>
        </w:rPr>
        <w:t>TECHNIQUES</w:t>
      </w:r>
      <w:r>
        <w:rPr>
          <w:b/>
          <w:color w:val="FFFFFF"/>
          <w:spacing w:val="-5"/>
          <w:sz w:val="26"/>
        </w:rPr>
        <w:t> </w:t>
      </w:r>
      <w:r>
        <w:rPr>
          <w:b/>
          <w:color w:val="FFFFFF"/>
          <w:spacing w:val="-2"/>
          <w:sz w:val="26"/>
        </w:rPr>
        <w:t>POUR</w:t>
      </w:r>
      <w:r>
        <w:rPr>
          <w:b/>
          <w:color w:val="FFFFFF"/>
          <w:spacing w:val="-5"/>
          <w:sz w:val="26"/>
        </w:rPr>
        <w:t> </w:t>
      </w:r>
      <w:r>
        <w:rPr>
          <w:b/>
          <w:color w:val="FFFFFF"/>
          <w:spacing w:val="-2"/>
          <w:sz w:val="26"/>
        </w:rPr>
        <w:t>L’UTILISATION</w:t>
      </w:r>
    </w:p>
    <w:p>
      <w:pPr>
        <w:spacing w:line="288" w:lineRule="auto" w:before="2"/>
        <w:ind w:left="5254" w:right="315" w:firstLine="1537"/>
        <w:jc w:val="right"/>
        <w:rPr>
          <w:b/>
          <w:sz w:val="26"/>
        </w:rPr>
      </w:pPr>
      <w:r>
        <w:rPr>
          <w:b/>
          <w:color w:val="FFFFFF"/>
          <w:spacing w:val="-5"/>
          <w:sz w:val="26"/>
        </w:rPr>
        <w:t>DATI TECNICI </w:t>
      </w:r>
      <w:r>
        <w:rPr>
          <w:b/>
          <w:color w:val="FFFFFF"/>
          <w:spacing w:val="-4"/>
          <w:sz w:val="26"/>
        </w:rPr>
        <w:t>PER L’USO</w:t>
      </w:r>
      <w:r>
        <w:rPr>
          <w:b/>
          <w:color w:val="FFFFFF"/>
          <w:spacing w:val="-70"/>
          <w:sz w:val="26"/>
        </w:rPr>
        <w:t> </w:t>
      </w:r>
      <w:r>
        <w:rPr>
          <w:b/>
          <w:color w:val="FFFFFF"/>
          <w:spacing w:val="-4"/>
          <w:sz w:val="26"/>
        </w:rPr>
        <w:t>DATOS TÉCNICOS PARA </w:t>
      </w:r>
      <w:r>
        <w:rPr>
          <w:b/>
          <w:color w:val="FFFFFF"/>
          <w:spacing w:val="-3"/>
          <w:sz w:val="26"/>
        </w:rPr>
        <w:t>EL USO</w:t>
      </w:r>
      <w:r>
        <w:rPr>
          <w:b/>
          <w:color w:val="FFFFFF"/>
          <w:spacing w:val="-2"/>
          <w:sz w:val="26"/>
        </w:rPr>
        <w:t> </w:t>
      </w:r>
      <w:r>
        <w:rPr>
          <w:b/>
          <w:color w:val="FFFFFF"/>
          <w:spacing w:val="-4"/>
          <w:sz w:val="26"/>
        </w:rPr>
        <w:t>DADOS</w:t>
      </w:r>
      <w:r>
        <w:rPr>
          <w:b/>
          <w:color w:val="FFFFFF"/>
          <w:spacing w:val="-25"/>
          <w:sz w:val="26"/>
        </w:rPr>
        <w:t> </w:t>
      </w:r>
      <w:r>
        <w:rPr>
          <w:b/>
          <w:color w:val="FFFFFF"/>
          <w:spacing w:val="-4"/>
          <w:sz w:val="26"/>
        </w:rPr>
        <w:t>TÉCNICOS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pacing w:val="-4"/>
          <w:sz w:val="26"/>
        </w:rPr>
        <w:t>PARA</w:t>
      </w:r>
      <w:r>
        <w:rPr>
          <w:b/>
          <w:color w:val="FFFFFF"/>
          <w:spacing w:val="2"/>
          <w:sz w:val="26"/>
        </w:rPr>
        <w:t> </w:t>
      </w:r>
      <w:r>
        <w:rPr>
          <w:b/>
          <w:color w:val="FFFFFF"/>
          <w:spacing w:val="-4"/>
          <w:sz w:val="26"/>
        </w:rPr>
        <w:t>OPERAÇÃO</w:t>
      </w:r>
    </w:p>
    <w:p>
      <w:pPr>
        <w:spacing w:before="4"/>
        <w:ind w:left="0" w:right="315" w:firstLine="0"/>
        <w:jc w:val="right"/>
        <w:rPr>
          <w:b/>
          <w:sz w:val="26"/>
        </w:rPr>
      </w:pPr>
      <w:r>
        <w:rPr>
          <w:b/>
          <w:color w:val="FFFFFF"/>
          <w:sz w:val="26"/>
        </w:rPr>
        <w:t>ТЕХНИЧЕСКИЕ</w:t>
      </w:r>
      <w:r>
        <w:rPr>
          <w:b/>
          <w:color w:val="FFFFFF"/>
          <w:spacing w:val="-5"/>
          <w:sz w:val="26"/>
        </w:rPr>
        <w:t> </w:t>
      </w:r>
      <w:r>
        <w:rPr>
          <w:b/>
          <w:color w:val="FFFFFF"/>
          <w:sz w:val="26"/>
        </w:rPr>
        <w:t>ЭКСПЛУАТАЦИОННЫЕ</w:t>
      </w:r>
      <w:r>
        <w:rPr>
          <w:b/>
          <w:color w:val="FFFFFF"/>
          <w:spacing w:val="-4"/>
          <w:sz w:val="26"/>
        </w:rPr>
        <w:t> </w:t>
      </w:r>
      <w:r>
        <w:rPr>
          <w:b/>
          <w:color w:val="FFFFFF"/>
          <w:sz w:val="26"/>
        </w:rPr>
        <w:t>ХАРАКТЕРИСТИКИ</w:t>
      </w:r>
    </w:p>
    <w:p>
      <w:pPr>
        <w:spacing w:after="0"/>
        <w:jc w:val="right"/>
        <w:rPr>
          <w:sz w:val="26"/>
        </w:rPr>
        <w:sectPr>
          <w:headerReference w:type="default" r:id="rId245"/>
          <w:footerReference w:type="default" r:id="rId246"/>
          <w:pgSz w:w="11910" w:h="16840"/>
          <w:pgMar w:header="0" w:footer="0" w:top="640" w:bottom="280" w:left="940" w:right="760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Notes</w:t>
      </w:r>
    </w:p>
    <w:p>
      <w:pPr>
        <w:spacing w:before="28"/>
        <w:ind w:left="137" w:right="0" w:firstLine="0"/>
        <w:jc w:val="left"/>
        <w:rPr>
          <w:sz w:val="26"/>
        </w:rPr>
      </w:pPr>
      <w:r>
        <w:rPr>
          <w:color w:val="231F20"/>
          <w:sz w:val="26"/>
        </w:rPr>
        <w:t>Notizen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Notes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Nota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Notas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Notas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пометы,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комментарии,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примечания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53.858601pt;margin-top:14.410175pt;width:487.6pt;height:.1pt;mso-position-horizontal-relative:page;mso-position-vertical-relative:paragraph;z-index:-15612416;mso-wrap-distance-left:0;mso-wrap-distance-right:0" id="docshape548" coordorigin="1077,288" coordsize="9752,0" path="m1077,288l10828,288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11904;mso-wrap-distance-left:0;mso-wrap-distance-right:0" id="docshape54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11392;mso-wrap-distance-left:0;mso-wrap-distance-right:0" id="docshape55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10880;mso-wrap-distance-left:0;mso-wrap-distance-right:0" id="docshape55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10368;mso-wrap-distance-left:0;mso-wrap-distance-right:0" id="docshape55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9856;mso-wrap-distance-left:0;mso-wrap-distance-right:0" id="docshape55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9344;mso-wrap-distance-left:0;mso-wrap-distance-right:0" id="docshape55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8832;mso-wrap-distance-left:0;mso-wrap-distance-right:0" id="docshape55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8320;mso-wrap-distance-left:0;mso-wrap-distance-right:0" id="docshape55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7808;mso-wrap-distance-left:0;mso-wrap-distance-right:0" id="docshape55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7296;mso-wrap-distance-left:0;mso-wrap-distance-right:0" id="docshape55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6784;mso-wrap-distance-left:0;mso-wrap-distance-right:0" id="docshape55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6272;mso-wrap-distance-left:0;mso-wrap-distance-right:0" id="docshape56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5760;mso-wrap-distance-left:0;mso-wrap-distance-right:0" id="docshape56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5248;mso-wrap-distance-left:0;mso-wrap-distance-right:0" id="docshape56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4736;mso-wrap-distance-left:0;mso-wrap-distance-right:0" id="docshape56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4224;mso-wrap-distance-left:0;mso-wrap-distance-right:0" id="docshape56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3712;mso-wrap-distance-left:0;mso-wrap-distance-right:0" id="docshape56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3200;mso-wrap-distance-left:0;mso-wrap-distance-right:0" id="docshape56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2688;mso-wrap-distance-left:0;mso-wrap-distance-right:0" id="docshape56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2176;mso-wrap-distance-left:0;mso-wrap-distance-right:0" id="docshape56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1664;mso-wrap-distance-left:0;mso-wrap-distance-right:0" id="docshape56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1152;mso-wrap-distance-left:0;mso-wrap-distance-right:0" id="docshape57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600640;mso-wrap-distance-left:0;mso-wrap-distance-right:0" id="docshape57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600128;mso-wrap-distance-left:0;mso-wrap-distance-right:0" id="docshape57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599616;mso-wrap-distance-left:0;mso-wrap-distance-right:0" id="docshape57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599104;mso-wrap-distance-left:0;mso-wrap-distance-right:0" id="docshape57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598592;mso-wrap-distance-left:0;mso-wrap-distance-right:0" id="docshape57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598080;mso-wrap-distance-left:0;mso-wrap-distance-right:0" id="docshape57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597568;mso-wrap-distance-left:0;mso-wrap-distance-right:0" id="docshape57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976pt;width:487.6pt;height:.1pt;mso-position-horizontal-relative:page;mso-position-vertical-relative:paragraph;z-index:-15597056;mso-wrap-distance-left:0;mso-wrap-distance-right:0" id="docshape57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2977pt;width:487.6pt;height:.1pt;mso-position-horizontal-relative:page;mso-position-vertical-relative:paragraph;z-index:-15596544;mso-wrap-distance-left:0;mso-wrap-distance-right:0" id="docshape57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777pt;width:487.6pt;height:.1pt;mso-position-horizontal-relative:page;mso-position-vertical-relative:paragraph;z-index:-15596032;mso-wrap-distance-left:0;mso-wrap-distance-right:0" id="docshape58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601pt;margin-top:7.593477pt;width:487.6pt;height:.1pt;mso-position-horizontal-relative:page;mso-position-vertical-relative:paragraph;z-index:-15595520;mso-wrap-distance-left:0;mso-wrap-distance-right:0" id="docshape58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headerReference w:type="even" r:id="rId250"/>
          <w:footerReference w:type="even" r:id="rId251"/>
          <w:footerReference w:type="default" r:id="rId252"/>
          <w:pgSz w:w="11910" w:h="16840"/>
          <w:pgMar w:header="0" w:footer="600" w:top="660" w:bottom="780" w:left="940" w:right="760"/>
          <w:pgNumType w:start="24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Operation</w:t>
      </w:r>
    </w:p>
    <w:p>
      <w:pPr>
        <w:pStyle w:val="Heading3"/>
        <w:ind w:left="137"/>
      </w:pPr>
      <w:r>
        <w:rPr/>
        <w:pict>
          <v:group style="position:absolute;margin-left:53.861pt;margin-top:52.265873pt;width:487.6pt;height:26.95pt;mso-position-horizontal-relative:page;mso-position-vertical-relative:paragraph;z-index:-71790592" id="docshapegroup582" coordorigin="1077,1045" coordsize="9752,539">
            <v:rect style="position:absolute;left:1077;top:1045;width:9752;height:539" id="docshape583" filled="true" fillcolor="#00aeef" stroked="false">
              <v:fill type="solid"/>
            </v:rect>
            <v:shape style="position:absolute;left:10361;top:1136;width:375;height:372" type="#_x0000_t75" id="docshape584" stroked="false">
              <v:imagedata r:id="rId254" o:title=""/>
            </v:shape>
            <w10:wrap type="none"/>
          </v:group>
        </w:pict>
      </w:r>
      <w:r>
        <w:rPr>
          <w:color w:val="231F20"/>
        </w:rPr>
        <w:t>Einsatz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Utilisation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Funzionamento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Uso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Operação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Эксплуатация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3458"/>
        <w:gridCol w:w="1417"/>
        <w:gridCol w:w="3468"/>
      </w:tblGrid>
      <w:tr>
        <w:trPr>
          <w:trHeight w:val="595" w:hRule="atLeast"/>
        </w:trPr>
        <w:tc>
          <w:tcPr>
            <w:tcW w:w="9750" w:type="dxa"/>
            <w:gridSpan w:val="4"/>
          </w:tcPr>
          <w:p>
            <w:pPr>
              <w:pStyle w:val="TableParagraph"/>
              <w:spacing w:line="244" w:lineRule="auto" w:before="67"/>
              <w:ind w:left="125" w:right="177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Main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boom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Hauptausleger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Flèche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principale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Braccio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base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Pluma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principal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Lança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principal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4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Главная стрела</w:t>
            </w:r>
          </w:p>
        </w:tc>
      </w:tr>
      <w:tr>
        <w:trPr>
          <w:trHeight w:val="451" w:hRule="atLeast"/>
        </w:trPr>
        <w:tc>
          <w:tcPr>
            <w:tcW w:w="1407" w:type="dxa"/>
            <w:tcBorders>
              <w:bottom w:val="single" w:sz="12" w:space="0" w:color="A7A9AC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9"/>
              <w:rPr>
                <w:sz w:val="3"/>
              </w:rPr>
            </w:pPr>
          </w:p>
          <w:p>
            <w:pPr>
              <w:pStyle w:val="TableParagraph"/>
              <w:spacing w:line="240" w:lineRule="auto"/>
              <w:ind w:left="308"/>
              <w:rPr>
                <w:sz w:val="20"/>
              </w:rPr>
            </w:pPr>
            <w:r>
              <w:rPr>
                <w:position w:val="21"/>
                <w:sz w:val="20"/>
              </w:rPr>
              <w:pict>
                <v:group style="width:.550pt;height:.45pt;mso-position-horizontal-relative:char;mso-position-vertical-relative:line" id="docshapegroup585" coordorigin="0,0" coordsize="11,9">
                  <v:shape style="position:absolute;left:0;top:0;width:11;height:9" id="docshape586" coordorigin="0,0" coordsize="11,9" path="m3,0l1,1,0,3,0,5,2,7,5,8,8,8,10,7,11,3,9,1,3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position w:val="21"/>
                <w:sz w:val="20"/>
              </w:rPr>
            </w:r>
            <w:r>
              <w:rPr>
                <w:rFonts w:ascii="Times New Roman"/>
                <w:spacing w:val="99"/>
                <w:position w:val="21"/>
                <w:sz w:val="20"/>
              </w:rPr>
              <w:t> </w:t>
            </w:r>
            <w:r>
              <w:rPr>
                <w:spacing w:val="99"/>
                <w:sz w:val="20"/>
              </w:rPr>
              <w:drawing>
                <wp:inline distT="0" distB="0" distL="0" distR="0">
                  <wp:extent cx="280573" cy="228600"/>
                  <wp:effectExtent l="0" t="0" r="0" b="0"/>
                  <wp:docPr id="217" name="image22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225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3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9"/>
                <w:sz w:val="20"/>
              </w:rPr>
            </w:r>
          </w:p>
        </w:tc>
        <w:tc>
          <w:tcPr>
            <w:tcW w:w="3458" w:type="dxa"/>
            <w:tcBorders>
              <w:left w:val="single" w:sz="8" w:space="0" w:color="FFFFFF"/>
              <w:bottom w:val="single" w:sz="12" w:space="0" w:color="A7A9AC"/>
              <w:right w:val="single" w:sz="4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41"/>
              <w:ind w:left="933"/>
              <w:rPr>
                <w:sz w:val="17"/>
              </w:rPr>
            </w:pPr>
            <w:r>
              <w:rPr>
                <w:color w:val="231F20"/>
                <w:sz w:val="17"/>
              </w:rPr>
              <w:t>660</w:t>
            </w:r>
            <w:r>
              <w:rPr>
                <w:color w:val="231F20"/>
                <w:spacing w:val="3"/>
                <w:sz w:val="17"/>
              </w:rPr>
              <w:t> </w:t>
            </w:r>
            <w:r>
              <w:rPr>
                <w:color w:val="231F20"/>
                <w:sz w:val="17"/>
              </w:rPr>
              <w:t>s</w:t>
            </w:r>
            <w:r>
              <w:rPr>
                <w:color w:val="231F20"/>
                <w:spacing w:val="3"/>
                <w:sz w:val="17"/>
              </w:rPr>
              <w:t> </w:t>
            </w:r>
            <w:r>
              <w:rPr>
                <w:color w:val="231F20"/>
                <w:sz w:val="17"/>
              </w:rPr>
              <w:t>(14,8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m</w:t>
            </w:r>
            <w:r>
              <w:rPr>
                <w:color w:val="231F20"/>
                <w:spacing w:val="3"/>
                <w:sz w:val="17"/>
              </w:rPr>
              <w:t> </w:t>
            </w:r>
            <w:r>
              <w:rPr>
                <w:color w:val="231F20"/>
                <w:sz w:val="17"/>
              </w:rPr>
              <w:t>-</w:t>
            </w:r>
            <w:r>
              <w:rPr>
                <w:color w:val="231F20"/>
                <w:spacing w:val="3"/>
                <w:sz w:val="17"/>
              </w:rPr>
              <w:t> </w:t>
            </w:r>
            <w:r>
              <w:rPr>
                <w:color w:val="231F20"/>
                <w:sz w:val="17"/>
              </w:rPr>
              <w:t>80</w:t>
            </w:r>
            <w:r>
              <w:rPr>
                <w:color w:val="231F20"/>
                <w:spacing w:val="-22"/>
                <w:sz w:val="17"/>
              </w:rPr>
              <w:t> </w:t>
            </w:r>
            <w:r>
              <w:rPr>
                <w:color w:val="231F20"/>
                <w:sz w:val="17"/>
              </w:rPr>
              <w:t>m)</w:t>
            </w:r>
          </w:p>
        </w:tc>
        <w:tc>
          <w:tcPr>
            <w:tcW w:w="1417" w:type="dxa"/>
            <w:tcBorders>
              <w:left w:val="single" w:sz="48" w:space="0" w:color="FFFFFF"/>
              <w:bottom w:val="single" w:sz="12" w:space="0" w:color="A7A9AC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3"/>
              <w:rPr>
                <w:sz w:val="3"/>
              </w:rPr>
            </w:pPr>
          </w:p>
          <w:p>
            <w:pPr>
              <w:pStyle w:val="TableParagraph"/>
              <w:spacing w:line="240" w:lineRule="auto"/>
              <w:ind w:left="4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1148" cy="238125"/>
                  <wp:effectExtent l="0" t="0" r="0" b="0"/>
                  <wp:docPr id="219" name="image2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226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468" w:type="dxa"/>
            <w:tcBorders>
              <w:left w:val="single" w:sz="8" w:space="0" w:color="FFFFFF"/>
              <w:bottom w:val="single" w:sz="12" w:space="0" w:color="A7A9AC"/>
            </w:tcBorders>
            <w:shd w:val="clear" w:color="auto" w:fill="E2E3E4"/>
          </w:tcPr>
          <w:p>
            <w:pPr>
              <w:pStyle w:val="TableParagraph"/>
              <w:spacing w:line="240" w:lineRule="auto" w:before="141"/>
              <w:ind w:left="1222" w:right="119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60</w:t>
            </w:r>
            <w:r>
              <w:rPr>
                <w:color w:val="231F20"/>
                <w:spacing w:val="12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s</w:t>
            </w:r>
            <w:r>
              <w:rPr>
                <w:color w:val="231F20"/>
                <w:spacing w:val="12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(0°</w:t>
            </w:r>
            <w:r>
              <w:rPr>
                <w:color w:val="231F20"/>
                <w:spacing w:val="-1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-</w:t>
            </w:r>
            <w:r>
              <w:rPr>
                <w:color w:val="231F20"/>
                <w:spacing w:val="-4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84°)</w:t>
            </w:r>
          </w:p>
        </w:tc>
      </w:tr>
    </w:tbl>
    <w:p>
      <w:pPr>
        <w:pStyle w:val="BodyText"/>
        <w:spacing w:before="7" w:after="1"/>
        <w:rPr>
          <w:sz w:val="29"/>
        </w:rPr>
      </w:pPr>
    </w:p>
    <w:tbl>
      <w:tblPr>
        <w:tblW w:w="0" w:type="auto"/>
        <w:jc w:val="left"/>
        <w:tblInd w:w="1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8344"/>
      </w:tblGrid>
      <w:tr>
        <w:trPr>
          <w:trHeight w:val="595" w:hRule="atLeast"/>
        </w:trPr>
        <w:tc>
          <w:tcPr>
            <w:tcW w:w="9751" w:type="dxa"/>
            <w:gridSpan w:val="2"/>
            <w:shd w:val="clear" w:color="auto" w:fill="00AEEF"/>
          </w:tcPr>
          <w:p>
            <w:pPr>
              <w:pStyle w:val="TableParagraph"/>
              <w:spacing w:line="244" w:lineRule="auto" w:before="67"/>
              <w:ind w:left="125" w:right="416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Slewing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Drehwerk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Orientation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Rotazione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Unidad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giro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Giro</w:t>
            </w:r>
            <w:r>
              <w:rPr>
                <w:b/>
                <w:color w:val="FFFFFF"/>
                <w:spacing w:val="-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4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механизм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вращения</w:t>
            </w:r>
          </w:p>
        </w:tc>
      </w:tr>
      <w:tr>
        <w:trPr>
          <w:trHeight w:val="451" w:hRule="atLeast"/>
        </w:trPr>
        <w:tc>
          <w:tcPr>
            <w:tcW w:w="1407" w:type="dxa"/>
            <w:tcBorders>
              <w:bottom w:val="single" w:sz="12" w:space="0" w:color="A7A9AC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3"/>
              <w:rPr>
                <w:sz w:val="4"/>
              </w:rPr>
            </w:pPr>
          </w:p>
          <w:p>
            <w:pPr>
              <w:pStyle w:val="TableParagraph"/>
              <w:spacing w:line="240" w:lineRule="auto"/>
              <w:ind w:left="308"/>
              <w:rPr>
                <w:sz w:val="20"/>
              </w:rPr>
            </w:pPr>
            <w:r>
              <w:rPr>
                <w:position w:val="24"/>
                <w:sz w:val="20"/>
              </w:rPr>
              <w:pict>
                <v:group style="width:.550pt;height:.45pt;mso-position-horizontal-relative:char;mso-position-vertical-relative:line" id="docshapegroup587" coordorigin="0,0" coordsize="11,9">
                  <v:shape style="position:absolute;left:0;top:0;width:11;height:9" id="docshape588" coordorigin="0,0" coordsize="11,9" path="m3,0l1,1,0,3,0,5,2,7,5,8,8,8,10,7,11,3,9,1,3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position w:val="24"/>
                <w:sz w:val="20"/>
              </w:rPr>
            </w:r>
            <w:r>
              <w:rPr>
                <w:rFonts w:ascii="Times New Roman"/>
                <w:spacing w:val="137"/>
                <w:position w:val="24"/>
                <w:sz w:val="20"/>
              </w:rPr>
              <w:t> </w:t>
            </w:r>
            <w:r>
              <w:rPr>
                <w:spacing w:val="137"/>
                <w:sz w:val="20"/>
              </w:rPr>
              <w:drawing>
                <wp:inline distT="0" distB="0" distL="0" distR="0">
                  <wp:extent cx="240097" cy="231648"/>
                  <wp:effectExtent l="0" t="0" r="0" b="0"/>
                  <wp:docPr id="221" name="image2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227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7" cy="23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7"/>
                <w:sz w:val="20"/>
              </w:rPr>
            </w:r>
          </w:p>
        </w:tc>
        <w:tc>
          <w:tcPr>
            <w:tcW w:w="8344" w:type="dxa"/>
            <w:tcBorders>
              <w:left w:val="single" w:sz="8" w:space="0" w:color="FFFFFF"/>
              <w:bottom w:val="single" w:sz="12" w:space="0" w:color="A7A9AC"/>
            </w:tcBorders>
            <w:shd w:val="clear" w:color="auto" w:fill="E2E3E4"/>
          </w:tcPr>
          <w:p>
            <w:pPr>
              <w:pStyle w:val="TableParagraph"/>
              <w:spacing w:line="240" w:lineRule="auto" w:before="138"/>
              <w:ind w:left="3824" w:right="3810"/>
              <w:jc w:val="center"/>
              <w:rPr>
                <w:sz w:val="12"/>
              </w:rPr>
            </w:pPr>
            <w:r>
              <w:rPr>
                <w:color w:val="231F20"/>
                <w:sz w:val="17"/>
              </w:rPr>
              <w:t>1,0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min</w:t>
            </w:r>
            <w:r>
              <w:rPr>
                <w:color w:val="231F20"/>
                <w:position w:val="5"/>
                <w:sz w:val="12"/>
              </w:rPr>
              <w:t>-1</w:t>
            </w:r>
          </w:p>
        </w:tc>
      </w:tr>
    </w:tbl>
    <w:p>
      <w:pPr>
        <w:pStyle w:val="BodyText"/>
        <w:spacing w:before="6"/>
        <w:rPr>
          <w:sz w:val="27"/>
        </w:rPr>
      </w:pPr>
      <w:r>
        <w:rPr/>
        <w:pict>
          <v:group style="position:absolute;margin-left:53.858002pt;margin-top:17.066pt;width:487.6pt;height:112.7pt;mso-position-horizontal-relative:page;mso-position-vertical-relative:paragraph;z-index:-15593984;mso-wrap-distance-left:0;mso-wrap-distance-right:0" id="docshapegroup589" coordorigin="1077,341" coordsize="9752,2254">
            <v:rect style="position:absolute;left:1077;top:936;width:9752;height:624" id="docshape590" filled="true" fillcolor="#a7a9ac" stroked="false">
              <v:fill type="solid"/>
            </v:rect>
            <v:rect style="position:absolute;left:1077;top:341;width:9752;height:539" id="docshape591" filled="true" fillcolor="#00aeef" stroked="false">
              <v:fill type="solid"/>
            </v:rect>
            <v:rect style="position:absolute;left:1077;top:1602;width:9752;height:908" id="docshape592" filled="true" fillcolor="#e2e3e4" stroked="false">
              <v:fill type="solid"/>
            </v:rect>
            <v:shape style="position:absolute;left:1373;top:1786;width:11;height:9" id="docshape593" coordorigin="1373,1787" coordsize="11,9" path="m1377,1787l1374,1788,1374,1790,1373,1792,1375,1794,1378,1795,1381,1795,1383,1794,1384,1790,1382,1788,1377,1787xe" filled="true" fillcolor="#ffffff" stroked="false">
              <v:path arrowok="t"/>
              <v:fill type="solid"/>
            </v:shape>
            <v:rect style="position:absolute;left:1077;top:2058;width:9752;height:20" id="docshape594" filled="true" fillcolor="#ffffff" stroked="false">
              <v:fill type="solid"/>
            </v:rect>
            <v:shape style="position:absolute;left:1543;top:1679;width:438;height:293" type="#_x0000_t75" id="docshape595" stroked="false">
              <v:imagedata r:id="rId258" o:title=""/>
            </v:shape>
            <v:shape style="position:absolute;left:1543;top:2138;width:438;height:293" type="#_x0000_t75" id="docshape596" stroked="false">
              <v:imagedata r:id="rId259" o:title=""/>
            </v:shape>
            <v:line style="position:absolute" from="2484,894" to="2484,2595" stroked="true" strokeweight="1pt" strokecolor="#ffffff">
              <v:stroke dashstyle="solid"/>
            </v:line>
            <v:line style="position:absolute" from="4568,894" to="4568,2595" stroked="true" strokeweight="1pt" strokecolor="#ffffff">
              <v:stroke dashstyle="solid"/>
            </v:line>
            <v:line style="position:absolute" from="6651,894" to="6651,2595" stroked="true" strokeweight="1pt" strokecolor="#ffffff">
              <v:stroke dashstyle="solid"/>
            </v:line>
            <v:line style="position:absolute" from="8735,894" to="8735,2595" stroked="true" strokeweight="1pt" strokecolor="#ffffff">
              <v:stroke dashstyle="solid"/>
            </v:line>
            <v:shape style="position:absolute;left:3337;top:1069;width:386;height:386" type="#_x0000_t75" id="docshape597" stroked="false">
              <v:imagedata r:id="rId260" o:title=""/>
            </v:shape>
            <v:shape style="position:absolute;left:5315;top:1029;width:421;height:443" type="#_x0000_t75" id="docshape598" stroked="false">
              <v:imagedata r:id="rId261" o:title=""/>
            </v:shape>
            <v:shape style="position:absolute;left:7516;top:1030;width:343;height:461" type="#_x0000_t75" id="docshape599" stroked="false">
              <v:imagedata r:id="rId262" o:title=""/>
            </v:shape>
            <v:shape style="position:absolute;left:9464;top:1042;width:627;height:423" type="#_x0000_t75" id="docshape600" stroked="false">
              <v:imagedata r:id="rId263" o:title=""/>
            </v:shape>
            <v:line style="position:absolute" from="1077,2522" to="10828,2522" stroked="true" strokeweight="1.25pt" strokecolor="#a7a9ac">
              <v:stroke dashstyle="solid"/>
            </v:line>
            <v:shape style="position:absolute;left:1190;top:404;width:5387;height:403" type="#_x0000_t202" id="docshape601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Hoist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Hubwerk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Treuil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de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levage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Agano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Cabrestante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13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Guincho</w:t>
                    </w:r>
                    <w:r>
                      <w:rPr>
                        <w:b/>
                        <w:color w:val="FFFFFF"/>
                        <w:spacing w:val="12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1"/>
                        <w:w w:val="9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механизм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подъема</w:t>
                    </w:r>
                  </w:p>
                </w:txbxContent>
              </v:textbox>
              <w10:wrap type="none"/>
            </v:shape>
            <v:shape style="position:absolute;left:3203;top:1732;width:685;height:210" type="#_x0000_t202" id="docshape602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7"/>
                      </w:rPr>
                      <w:t>130 </w:t>
                    </w:r>
                    <w:r>
                      <w:rPr>
                        <w:color w:val="231F20"/>
                        <w:sz w:val="17"/>
                        <w:vertAlign w:val="superscript"/>
                      </w:rPr>
                      <w:t>m</w:t>
                    </w:r>
                    <w:r>
                      <w:rPr>
                        <w:color w:val="231F20"/>
                        <w:sz w:val="17"/>
                        <w:vertAlign w:val="baseline"/>
                      </w:rPr>
                      <w:t>/</w:t>
                    </w:r>
                    <w:r>
                      <w:rPr>
                        <w:color w:val="231F20"/>
                        <w:sz w:val="12"/>
                        <w:vertAlign w:val="baseline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5370;top:1745;width:517;height:197" type="#_x0000_t202" id="docshape603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17"/>
                      </w:rPr>
                      <w:t>116</w:t>
                    </w:r>
                    <w:r>
                      <w:rPr>
                        <w:color w:val="231F20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7"/>
                      </w:rPr>
                      <w:t>kN</w:t>
                    </w:r>
                  </w:p>
                </w:txbxContent>
              </v:textbox>
              <w10:wrap type="none"/>
            </v:shape>
            <v:shape style="position:absolute;left:7445;top:1745;width:535;height:197" type="#_x0000_t202" id="docshape604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23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9552;top:1745;width:488;height:197" type="#_x0000_t202" id="docshape60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435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03;top:2185;width:685;height:211" type="#_x0000_t202" id="docshape606" filled="false" stroked="false">
              <v:textbox inset="0,0,0,0">
                <w:txbxContent>
                  <w:p>
                    <w:pPr>
                      <w:spacing w:before="12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7"/>
                      </w:rPr>
                      <w:t>130 </w:t>
                    </w:r>
                    <w:r>
                      <w:rPr>
                        <w:color w:val="231F20"/>
                        <w:sz w:val="17"/>
                        <w:vertAlign w:val="superscript"/>
                      </w:rPr>
                      <w:t>m</w:t>
                    </w:r>
                    <w:r>
                      <w:rPr>
                        <w:color w:val="231F20"/>
                        <w:sz w:val="17"/>
                        <w:vertAlign w:val="baseline"/>
                      </w:rPr>
                      <w:t>/</w:t>
                    </w:r>
                    <w:r>
                      <w:rPr>
                        <w:color w:val="231F20"/>
                        <w:sz w:val="12"/>
                        <w:vertAlign w:val="baseline"/>
                      </w:rPr>
                      <w:t>min</w:t>
                    </w:r>
                  </w:p>
                </w:txbxContent>
              </v:textbox>
              <w10:wrap type="none"/>
            </v:shape>
            <v:shape style="position:absolute;left:5370;top:2199;width:517;height:197" type="#_x0000_t202" id="docshape607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17"/>
                      </w:rPr>
                      <w:t>116</w:t>
                    </w:r>
                    <w:r>
                      <w:rPr>
                        <w:color w:val="231F20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17"/>
                      </w:rPr>
                      <w:t>kN</w:t>
                    </w:r>
                  </w:p>
                </w:txbxContent>
              </v:textbox>
              <w10:wrap type="none"/>
            </v:shape>
            <v:shape style="position:absolute;left:7445;top:2199;width:535;height:197" type="#_x0000_t202" id="docshape608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23</w:t>
                    </w:r>
                    <w:r>
                      <w:rPr>
                        <w:color w:val="231F20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mm</w:t>
                    </w:r>
                  </w:p>
                </w:txbxContent>
              </v:textbox>
              <w10:wrap type="none"/>
            </v:shape>
            <v:shape style="position:absolute;left:9552;top:2199;width:488;height:197" type="#_x0000_t202" id="docshape609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565</w:t>
                    </w:r>
                    <w:r>
                      <w:rPr>
                        <w:color w:val="231F20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32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7"/>
        <w:gridCol w:w="4167"/>
        <w:gridCol w:w="4177"/>
      </w:tblGrid>
      <w:tr>
        <w:trPr>
          <w:trHeight w:val="529" w:hRule="atLeast"/>
        </w:trPr>
        <w:tc>
          <w:tcPr>
            <w:tcW w:w="9751" w:type="dxa"/>
            <w:gridSpan w:val="3"/>
            <w:tcBorders>
              <w:top w:val="nil"/>
              <w:left w:val="nil"/>
              <w:right w:val="nil"/>
            </w:tcBorders>
            <w:shd w:val="clear" w:color="auto" w:fill="00AEEF"/>
          </w:tcPr>
          <w:p>
            <w:pPr>
              <w:pStyle w:val="TableParagraph"/>
              <w:spacing w:line="244" w:lineRule="auto" w:before="67"/>
              <w:ind w:left="125" w:right="6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Outrigger</w:t>
            </w:r>
            <w:r>
              <w:rPr>
                <w:b/>
                <w:color w:val="FFFFFF"/>
                <w:spacing w:val="-9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cylinders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Abstützzylinder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Vérins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des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stabilisateurs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Cilindri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degli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stabilizzatori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Cilindros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estabilizadores</w:t>
            </w:r>
            <w:r>
              <w:rPr>
                <w:b/>
                <w:color w:val="FFFFFF"/>
                <w:spacing w:val="-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·</w:t>
            </w:r>
            <w:r>
              <w:rPr>
                <w:b/>
                <w:color w:val="FFFFFF"/>
                <w:spacing w:val="-4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Cilindros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estabilizadores · Цилиндры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выносных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опор</w:t>
            </w:r>
          </w:p>
        </w:tc>
      </w:tr>
      <w:tr>
        <w:trPr>
          <w:trHeight w:val="656" w:hRule="atLeast"/>
        </w:trPr>
        <w:tc>
          <w:tcPr>
            <w:tcW w:w="1407" w:type="dxa"/>
            <w:tcBorders>
              <w:left w:val="nil"/>
              <w:bottom w:val="nil"/>
              <w:right w:val="single" w:sz="8" w:space="0" w:color="FFFFFF"/>
            </w:tcBorders>
            <w:shd w:val="clear" w:color="auto" w:fill="A7A9AC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344" w:type="dxa"/>
            <w:gridSpan w:val="2"/>
            <w:tcBorders>
              <w:left w:val="single" w:sz="8" w:space="0" w:color="FFFFFF"/>
              <w:bottom w:val="nil"/>
              <w:right w:val="nil"/>
            </w:tcBorders>
            <w:shd w:val="clear" w:color="auto" w:fill="A7A9AC"/>
          </w:tcPr>
          <w:p>
            <w:pPr>
              <w:pStyle w:val="TableParagraph"/>
              <w:spacing w:line="240" w:lineRule="auto" w:before="6"/>
              <w:rPr>
                <w:sz w:val="8"/>
              </w:rPr>
            </w:pPr>
          </w:p>
          <w:p>
            <w:pPr>
              <w:pStyle w:val="TableParagraph"/>
              <w:spacing w:line="240" w:lineRule="auto"/>
              <w:ind w:left="28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7830" cy="309562"/>
                  <wp:effectExtent l="0" t="0" r="0" b="0"/>
                  <wp:docPr id="223" name="image2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234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30" cy="309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56" w:hRule="atLeast"/>
        </w:trPr>
        <w:tc>
          <w:tcPr>
            <w:tcW w:w="14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"/>
              <w:rPr>
                <w:sz w:val="10"/>
              </w:rPr>
            </w:pPr>
          </w:p>
          <w:p>
            <w:pPr>
              <w:pStyle w:val="TableParagraph"/>
              <w:spacing w:line="240" w:lineRule="auto"/>
              <w:ind w:left="308"/>
              <w:rPr>
                <w:sz w:val="20"/>
              </w:rPr>
            </w:pPr>
            <w:r>
              <w:rPr>
                <w:position w:val="19"/>
                <w:sz w:val="20"/>
              </w:rPr>
              <w:pict>
                <v:group style="width:.550pt;height:.45pt;mso-position-horizontal-relative:char;mso-position-vertical-relative:line" id="docshapegroup610" coordorigin="0,0" coordsize="11,9">
                  <v:shape style="position:absolute;left:0;top:0;width:11;height:9" id="docshape611" coordorigin="0,0" coordsize="11,9" path="m3,0l1,1,0,3,0,5,2,7,5,8,8,8,10,7,11,3,9,1,3,0xe" filled="true" fillcolor="#ffffff" stroked="false">
                    <v:path arrowok="t"/>
                    <v:fill type="solid"/>
                  </v:shape>
                </v:group>
              </w:pict>
            </w:r>
            <w:r>
              <w:rPr>
                <w:position w:val="19"/>
                <w:sz w:val="20"/>
              </w:rPr>
            </w:r>
            <w:r>
              <w:rPr>
                <w:rFonts w:ascii="Times New Roman"/>
                <w:spacing w:val="105"/>
                <w:position w:val="19"/>
                <w:sz w:val="20"/>
              </w:rPr>
              <w:t> </w:t>
            </w:r>
            <w:r>
              <w:rPr>
                <w:spacing w:val="105"/>
                <w:sz w:val="20"/>
              </w:rPr>
              <w:drawing>
                <wp:inline distT="0" distB="0" distL="0" distR="0">
                  <wp:extent cx="389235" cy="166687"/>
                  <wp:effectExtent l="0" t="0" r="0" b="0"/>
                  <wp:docPr id="225" name="image2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235.pn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35" cy="16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5"/>
                <w:sz w:val="20"/>
              </w:rPr>
            </w:r>
          </w:p>
        </w:tc>
        <w:tc>
          <w:tcPr>
            <w:tcW w:w="416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41"/>
              <w:ind w:right="30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140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</w:t>
            </w:r>
          </w:p>
        </w:tc>
        <w:tc>
          <w:tcPr>
            <w:tcW w:w="4177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2E3E4"/>
          </w:tcPr>
          <w:p>
            <w:pPr>
              <w:pStyle w:val="TableParagraph"/>
              <w:spacing w:line="240" w:lineRule="auto" w:before="141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147</w:t>
            </w:r>
            <w:r>
              <w:rPr>
                <w:color w:val="231F20"/>
                <w:spacing w:val="-6"/>
                <w:sz w:val="17"/>
              </w:rPr>
              <w:t> </w:t>
            </w:r>
            <w:r>
              <w:rPr>
                <w:color w:val="231F20"/>
                <w:sz w:val="17"/>
              </w:rPr>
              <w:t>t</w:t>
            </w:r>
          </w:p>
        </w:tc>
      </w:tr>
      <w:tr>
        <w:trPr>
          <w:trHeight w:val="428" w:hRule="atLeast"/>
        </w:trPr>
        <w:tc>
          <w:tcPr>
            <w:tcW w:w="1407" w:type="dxa"/>
            <w:tcBorders>
              <w:top w:val="single" w:sz="8" w:space="0" w:color="FFFFFF"/>
              <w:left w:val="nil"/>
              <w:bottom w:val="single" w:sz="12" w:space="0" w:color="A7A9AC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ind w:left="5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0485" cy="247650"/>
                  <wp:effectExtent l="0" t="0" r="0" b="0"/>
                  <wp:docPr id="227" name="image23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236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67" w:type="dxa"/>
            <w:tcBorders>
              <w:top w:val="single" w:sz="8" w:space="0" w:color="FFFFFF"/>
              <w:left w:val="single" w:sz="8" w:space="0" w:color="FFFFFF"/>
              <w:bottom w:val="single" w:sz="12" w:space="0" w:color="A7A9AC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 w:before="119"/>
              <w:ind w:right="30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600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mm</w:t>
            </w:r>
          </w:p>
        </w:tc>
        <w:tc>
          <w:tcPr>
            <w:tcW w:w="4177" w:type="dxa"/>
            <w:tcBorders>
              <w:top w:val="single" w:sz="8" w:space="0" w:color="FFFFFF"/>
              <w:left w:val="single" w:sz="8" w:space="0" w:color="FFFFFF"/>
              <w:bottom w:val="single" w:sz="12" w:space="0" w:color="A7A9AC"/>
              <w:right w:val="nil"/>
            </w:tcBorders>
            <w:shd w:val="clear" w:color="auto" w:fill="E2E3E4"/>
          </w:tcPr>
          <w:p>
            <w:pPr>
              <w:pStyle w:val="TableParagraph"/>
              <w:spacing w:line="240" w:lineRule="auto" w:before="119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660</w:t>
            </w:r>
            <w:r>
              <w:rPr>
                <w:color w:val="231F20"/>
                <w:spacing w:val="-4"/>
                <w:sz w:val="17"/>
              </w:rPr>
              <w:t> </w:t>
            </w:r>
            <w:r>
              <w:rPr>
                <w:color w:val="231F20"/>
                <w:sz w:val="17"/>
              </w:rPr>
              <w:t>mm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group style="position:absolute;margin-left:53.858002pt;margin-top:6.999512pt;width:487.6pt;height:262.95pt;mso-position-horizontal-relative:page;mso-position-vertical-relative:paragraph;z-index:-15592960;mso-wrap-distance-left:0;mso-wrap-distance-right:0" id="docshapegroup612" coordorigin="1077,140" coordsize="9752,5259">
            <v:rect style="position:absolute;left:1077;top:735;width:9752;height:624" id="docshape613" filled="true" fillcolor="#a7a9ac" stroked="false">
              <v:fill type="solid"/>
            </v:rect>
            <v:rect style="position:absolute;left:1077;top:140;width:9752;height:539" id="docshape614" filled="true" fillcolor="#00aeef" stroked="false">
              <v:fill type="solid"/>
            </v:rect>
            <v:shape style="position:absolute;left:10486;top:196;width:237;height:444" type="#_x0000_t75" id="docshape615" stroked="false">
              <v:imagedata r:id="rId267" o:title=""/>
            </v:shape>
            <v:shape style="position:absolute;left:8029;top:786;width:619;height:493" type="#_x0000_t75" id="docshape616" stroked="false">
              <v:imagedata r:id="rId268" o:title=""/>
            </v:shape>
            <v:shape style="position:absolute;left:10045;top:1000;width:107;height:317" type="#_x0000_t75" id="docshape617" stroked="false">
              <v:imagedata r:id="rId269" o:title=""/>
            </v:shape>
            <v:shape style="position:absolute;left:10194;top:986;width:92;height:158" id="docshape618" coordorigin="10195,987" coordsize="92,158" path="m10243,987l10195,1050,10220,1050,10220,1145,10264,1145,10264,1049,10287,1049,10243,987xe" filled="true" fillcolor="#231f20" stroked="false">
              <v:path arrowok="t"/>
              <v:fill type="solid"/>
            </v:shape>
            <v:shape style="position:absolute;left:10194;top:986;width:92;height:158" id="docshape619" coordorigin="10195,987" coordsize="92,158" path="m10220,1145l10220,1050,10195,1050,10243,987,10287,1049,10264,1049,10264,1145,10220,1145xe" filled="false" stroked="true" strokeweight=".246pt" strokecolor="#231f20">
              <v:path arrowok="t"/>
              <v:stroke dashstyle="solid"/>
            </v:shape>
            <v:shape style="position:absolute;left:10194;top:1130;width:92;height:159" id="docshape620" coordorigin="10195,1131" coordsize="92,159" path="m10264,1131l10220,1131,10220,1225,10195,1225,10243,1289,10287,1227,10264,1227,10264,1131xe" filled="true" fillcolor="#231f20" stroked="false">
              <v:path arrowok="t"/>
              <v:fill type="solid"/>
            </v:shape>
            <v:shape style="position:absolute;left:10194;top:1130;width:92;height:159" id="docshape621" coordorigin="10195,1131" coordsize="92,159" path="m10220,1131l10220,1225,10195,1225,10243,1289,10287,1227,10264,1227,10264,1131,10220,1131xe" filled="false" stroked="true" strokeweight=".246pt" strokecolor="#231f20">
              <v:path arrowok="t"/>
              <v:stroke dashstyle="solid"/>
            </v:shape>
            <v:shape style="position:absolute;left:9677;top:787;width:493;height:439" id="docshape622" coordorigin="9678,787" coordsize="493,439" path="m9848,787l9832,861,9678,1015,9756,1226,9997,976,10017,991,10054,998,10104,1009,10166,966,10170,953,10135,931,10109,952,9863,788,9848,787xe" filled="true" fillcolor="#ffffff" stroked="false">
              <v:path arrowok="t"/>
              <v:fill type="solid"/>
            </v:shape>
            <v:shape style="position:absolute;left:9672;top:779;width:600;height:540" type="#_x0000_t75" id="docshape623" stroked="false">
              <v:imagedata r:id="rId270" o:title=""/>
            </v:shape>
            <v:rect style="position:absolute;left:1077;top:1401;width:9752;height:213" id="docshape624" filled="true" fillcolor="#e2e3e4" stroked="false">
              <v:fill type="solid"/>
            </v:rect>
            <v:shape style="position:absolute;left:4775;top:774;width:535;height:501" id="docshape625" coordorigin="4776,775" coordsize="535,501" path="m5234,825l4849,825,4850,812,4786,812,4776,775,5310,775,5299,812,5234,812,5234,825xm5186,1192l4910,1192,4910,1106,4935,1071,4864,1071,4848,1050,4848,997,4827,996,4813,981,4812,916,4800,916,4786,878,4786,857,4812,825,5267,825,5296,859,5296,879,5283,917,5273,917,5271,982,5273,982,5256,997,5237,997,5237,1050,5221,1072,5165,1072,5186,1113,5186,1192xm4935,1273l4908,1273,4908,1227,4844,1227,4833,1222,4832,1201,4845,1192,5248,1192,5263,1200,5264,1223,5249,1228,5187,1228,5187,1269,4946,1269,4935,1273xm5187,1275l5147,1275,5139,1269,5187,1269,5187,1275xe" filled="true" fillcolor="#ffffff" stroked="false">
              <v:path arrowok="t"/>
              <v:fill type="solid"/>
            </v:shape>
            <v:shape style="position:absolute;left:4770;top:770;width:544;height:539" type="#_x0000_t75" id="docshape626" stroked="false">
              <v:imagedata r:id="rId271" o:title=""/>
            </v:shape>
            <v:shape style="position:absolute;left:1773;top:780;width:230;height:511" type="#_x0000_t75" id="docshape627" stroked="false">
              <v:imagedata r:id="rId272" o:title=""/>
            </v:shape>
            <v:shape style="position:absolute;left:3250;top:778;width:329;height:513" type="#_x0000_t75" id="docshape628" stroked="false">
              <v:imagedata r:id="rId273" o:title=""/>
            </v:shape>
            <v:shape style="position:absolute;left:6585;top:792;width:128;height:266" id="docshape629" coordorigin="6585,793" coordsize="128,266" path="m6585,793l6585,1058m6617,793l6618,1058m6713,938l6679,1028e" filled="false" stroked="true" strokeweight=".4445pt" strokecolor="#231f20">
              <v:path arrowok="t"/>
              <v:stroke dashstyle="solid"/>
            </v:shape>
            <v:shape style="position:absolute;left:6576;top:1191;width:148;height:123" type="#_x0000_t75" id="docshape630" stroked="false">
              <v:imagedata r:id="rId274" o:title=""/>
            </v:shape>
            <v:rect style="position:absolute;left:6700;top:1016;width:23;height:165" id="docshape631" filled="true" fillcolor="#ffffff" stroked="false">
              <v:fill type="solid"/>
            </v:rect>
            <v:rect style="position:absolute;left:6700;top:1016;width:23;height:165" id="docshape632" filled="false" stroked="true" strokeweight=".326309pt" strokecolor="#231f20">
              <v:stroke dashstyle="solid"/>
            </v:rect>
            <v:rect style="position:absolute;left:6669;top:1016;width:23;height:165" id="docshape633" filled="true" fillcolor="#ffffff" stroked="false">
              <v:fill type="solid"/>
            </v:rect>
            <v:rect style="position:absolute;left:6669;top:1016;width:23;height:165" id="docshape634" filled="false" stroked="true" strokeweight=".326309pt" strokecolor="#231f20">
              <v:stroke dashstyle="solid"/>
            </v:rect>
            <v:rect style="position:absolute;left:6637;top:1016;width:23;height:165" id="docshape635" filled="true" fillcolor="#ffffff" stroked="false">
              <v:fill type="solid"/>
            </v:rect>
            <v:rect style="position:absolute;left:6637;top:1016;width:23;height:165" id="docshape636" filled="false" stroked="true" strokeweight=".326309pt" strokecolor="#231f20">
              <v:stroke dashstyle="solid"/>
            </v:rect>
            <v:rect style="position:absolute;left:6606;top:1016;width:23;height:165" id="docshape637" filled="true" fillcolor="#ffffff" stroked="false">
              <v:fill type="solid"/>
            </v:rect>
            <v:rect style="position:absolute;left:6606;top:1016;width:23;height:165" id="docshape638" filled="false" stroked="true" strokeweight=".326309pt" strokecolor="#231f20">
              <v:stroke dashstyle="solid"/>
            </v:rect>
            <v:rect style="position:absolute;left:6574;top:1016;width:23;height:165" id="docshape639" filled="true" fillcolor="#ffffff" stroked="false">
              <v:fill type="solid"/>
            </v:rect>
            <v:rect style="position:absolute;left:6574;top:1016;width:23;height:165" id="docshape640" filled="false" stroked="true" strokeweight=".326309pt" strokecolor="#231f20">
              <v:stroke dashstyle="solid"/>
            </v:rect>
            <v:rect style="position:absolute;left:6700;top:781;width:23;height:165" id="docshape641" filled="true" fillcolor="#ffffff" stroked="false">
              <v:fill type="solid"/>
            </v:rect>
            <v:rect style="position:absolute;left:6700;top:781;width:23;height:165" id="docshape642" filled="false" stroked="true" strokeweight=".326309pt" strokecolor="#231f20">
              <v:stroke dashstyle="solid"/>
            </v:rect>
            <v:rect style="position:absolute;left:6669;top:781;width:23;height:165" id="docshape643" filled="true" fillcolor="#ffffff" stroked="false">
              <v:fill type="solid"/>
            </v:rect>
            <v:rect style="position:absolute;left:6669;top:781;width:23;height:165" id="docshape644" filled="false" stroked="true" strokeweight=".326309pt" strokecolor="#231f20">
              <v:stroke dashstyle="solid"/>
            </v:rect>
            <v:rect style="position:absolute;left:6637;top:781;width:23;height:165" id="docshape645" filled="true" fillcolor="#ffffff" stroked="false">
              <v:fill type="solid"/>
            </v:rect>
            <v:rect style="position:absolute;left:6637;top:781;width:23;height:165" id="docshape646" filled="false" stroked="true" strokeweight=".326309pt" strokecolor="#231f20">
              <v:stroke dashstyle="solid"/>
            </v:rect>
            <v:rect style="position:absolute;left:6606;top:781;width:23;height:165" id="docshape647" filled="true" fillcolor="#ffffff" stroked="false">
              <v:fill type="solid"/>
            </v:rect>
            <v:rect style="position:absolute;left:6606;top:781;width:23;height:165" id="docshape648" filled="false" stroked="true" strokeweight=".326309pt" strokecolor="#231f20">
              <v:stroke dashstyle="solid"/>
            </v:rect>
            <v:rect style="position:absolute;left:6574;top:781;width:23;height:165" id="docshape649" filled="true" fillcolor="#ffffff" stroked="false">
              <v:fill type="solid"/>
            </v:rect>
            <v:rect style="position:absolute;left:6574;top:781;width:23;height:165" id="docshape650" filled="false" stroked="true" strokeweight=".326309pt" strokecolor="#231f20">
              <v:stroke dashstyle="solid"/>
            </v:rect>
            <v:shape style="position:absolute;left:1077;top:1838;width:9752;height:3274" id="docshape651" coordorigin="1077,1839" coordsize="9752,3274" path="m10828,4899l1077,4899,1077,5112,10828,5112,10828,4899xm10828,4462l1077,4462,1077,4675,10828,4675,10828,4462xm10828,4025l1077,4025,1077,4237,10828,4237,10828,4025xm10828,3588l1077,3588,1077,3800,10828,3800,10828,3588xm10828,3150l1077,3150,1077,3363,10828,3363,10828,3150xm10828,2713l1077,2713,1077,2926,10828,2926,10828,2713xm10828,2276l1077,2276,1077,2488,10828,2488,10828,2276xm10828,1839l1077,1839,1077,2051,10828,2051,10828,1839xe" filled="true" fillcolor="#e2e3e4" stroked="false">
              <v:path arrowok="t"/>
              <v:fill type="solid"/>
            </v:shape>
            <v:line style="position:absolute" from="9174,721" to="9174,5398" stroked="true" strokeweight="1pt" strokecolor="#ffffff">
              <v:stroke dashstyle="solid"/>
            </v:line>
            <v:line style="position:absolute" from="7530,721" to="7530,5398" stroked="true" strokeweight="1pt" strokecolor="#ffffff">
              <v:stroke dashstyle="solid"/>
            </v:line>
            <v:line style="position:absolute" from="5886,721" to="5886,5398" stroked="true" strokeweight="1pt" strokecolor="#ffffff">
              <v:stroke dashstyle="solid"/>
            </v:line>
            <v:line style="position:absolute" from="4242,721" to="4242,5398" stroked="true" strokeweight="1pt" strokecolor="#ffffff">
              <v:stroke dashstyle="solid"/>
            </v:line>
            <v:line style="position:absolute" from="2598,721" to="2598,5398" stroked="true" strokeweight="1pt" strokecolor="#ffffff">
              <v:stroke dashstyle="solid"/>
            </v:line>
            <v:line style="position:absolute" from="1077,5343" to="10828,5343" stroked="true" strokeweight="1.25pt" strokecolor="#a7a9ac">
              <v:stroke dashstyle="solid"/>
            </v:line>
            <v:shape style="position:absolute;left:1190;top:203;width:6477;height:403" type="#_x0000_t202" id="docshape652" filled="false" stroked="false">
              <v:textbox inset="0,0,0,0">
                <w:txbxContent>
                  <w:p>
                    <w:pPr>
                      <w:spacing w:line="244" w:lineRule="auto" w:before="3"/>
                      <w:ind w:left="0" w:right="16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Hook</w:t>
                    </w:r>
                    <w:r>
                      <w:rPr>
                        <w:b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Blocks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Unterflaschen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Crochets-moufles</w:t>
                    </w:r>
                    <w:r>
                      <w:rPr>
                        <w:b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Bozzelli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Bloques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gancho</w:t>
                    </w:r>
                    <w:r>
                      <w:rPr>
                        <w:b/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·</w:t>
                    </w:r>
                    <w:r>
                      <w:rPr>
                        <w:b/>
                        <w:color w:val="FFFFFF"/>
                        <w:spacing w:val="-44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Moitões · Крюкоблоки</w:t>
                    </w:r>
                  </w:p>
                </w:txbxContent>
              </v:textbox>
              <w10:wrap type="none"/>
            </v:shape>
            <v:shape style="position:absolute;left:1649;top:1416;width:399;height:3911" type="#_x0000_t202" id="docshape653" filled="false" stroked="false">
              <v:textbox inset="0,0,0,0">
                <w:txbxContent>
                  <w:p>
                    <w:pPr>
                      <w:spacing w:line="194" w:lineRule="exact" w:before="0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2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125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125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125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125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160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160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160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168;top:1416;width:446;height:3911" type="#_x0000_t202" id="docshape654" filled="false" stroked="false">
              <v:textbox inset="0,0,0,0">
                <w:txbxContent>
                  <w:p>
                    <w:pPr>
                      <w:spacing w:line="194" w:lineRule="exact" w:before="0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11,8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23,5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35,1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46,6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57,9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69,2</w:t>
                    </w:r>
                  </w:p>
                  <w:p>
                    <w:pPr>
                      <w:spacing w:before="22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80,3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91,3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102,2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113,0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123,7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134,3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144,8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155,1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165,4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175,6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185,6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195,5</w:t>
                    </w:r>
                  </w:p>
                </w:txbxContent>
              </v:textbox>
              <w10:wrap type="none"/>
            </v:shape>
            <v:shape style="position:absolute;left:4863;top:1416;width:403;height:3911" type="#_x0000_t202" id="docshape65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2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+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+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+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+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+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  <w:p>
                    <w:pPr>
                      <w:spacing w:before="23"/>
                      <w:ind w:left="0" w:right="18" w:firstLine="0"/>
                      <w:jc w:val="center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6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+</w:t>
                    </w:r>
                    <w:r>
                      <w:rPr>
                        <w:color w:val="231F20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523;top:1416;width:210;height:3911" type="#_x0000_t202" id="docshape656" filled="false" stroked="false">
              <v:textbox inset="0,0,0,0">
                <w:txbxContent>
                  <w:p>
                    <w:pPr>
                      <w:spacing w:line="194" w:lineRule="exact" w:before="0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1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2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3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4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5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6</w:t>
                    </w:r>
                  </w:p>
                  <w:p>
                    <w:pPr>
                      <w:spacing w:before="22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7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8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9"/>
                        <w:sz w:val="17"/>
                      </w:rPr>
                      <w:t>9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11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13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15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16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17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18</w:t>
                    </w:r>
                  </w:p>
                </w:txbxContent>
              </v:textbox>
              <w10:wrap type="none"/>
            </v:shape>
            <v:shape style="position:absolute;left:8205;top:1417;width:399;height:3911" type="#_x0000_t202" id="docshape657" filled="false" stroked="false">
              <v:textbox inset="0,0,0,0">
                <w:txbxContent>
                  <w:p>
                    <w:pPr>
                      <w:spacing w:line="194" w:lineRule="exact" w:before="0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500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900</w:t>
                    </w:r>
                  </w:p>
                  <w:p>
                    <w:pPr>
                      <w:spacing w:before="23"/>
                      <w:ind w:left="94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900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1200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1200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1400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1900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1900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1900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2000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9746;top:1416;width:540;height:3911" type="#_x0000_t202" id="docshape658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2,70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2,70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sz w:val="17"/>
                      </w:rPr>
                      <w:t>3,00</w:t>
                    </w:r>
                    <w:r>
                      <w:rPr>
                        <w:color w:val="231F20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231F20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253"/>
          <w:pgSz w:w="11910" w:h="16840"/>
          <w:pgMar w:header="0" w:footer="600" w:top="66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25"/>
        <w:ind w:left="0" w:right="396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31526400">
            <wp:simplePos x="0" y="0"/>
            <wp:positionH relativeFrom="page">
              <wp:posOffset>740992</wp:posOffset>
            </wp:positionH>
            <wp:positionV relativeFrom="paragraph">
              <wp:posOffset>118502</wp:posOffset>
            </wp:positionV>
            <wp:extent cx="5936895" cy="7429398"/>
            <wp:effectExtent l="0" t="0" r="0" b="0"/>
            <wp:wrapNone/>
            <wp:docPr id="229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4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95" cy="7429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115</w:t>
      </w:r>
    </w:p>
    <w:p>
      <w:pPr>
        <w:pStyle w:val="BodyText"/>
        <w:spacing w:before="5"/>
        <w:rPr>
          <w:sz w:val="20"/>
        </w:rPr>
      </w:pPr>
    </w:p>
    <w:p>
      <w:pPr>
        <w:spacing w:before="125"/>
        <w:ind w:left="0" w:right="396" w:firstLine="0"/>
        <w:jc w:val="righ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spacing w:before="6"/>
        <w:rPr>
          <w:sz w:val="21"/>
        </w:rPr>
      </w:pPr>
    </w:p>
    <w:p>
      <w:pPr>
        <w:spacing w:before="125"/>
        <w:ind w:left="0" w:right="396" w:firstLine="0"/>
        <w:jc w:val="righ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1"/>
        <w:rPr>
          <w:sz w:val="21"/>
        </w:rPr>
      </w:pPr>
    </w:p>
    <w:p>
      <w:pPr>
        <w:spacing w:before="125"/>
        <w:ind w:left="0" w:right="396" w:firstLine="0"/>
        <w:jc w:val="right"/>
        <w:rPr>
          <w:sz w:val="12"/>
        </w:rPr>
      </w:pPr>
      <w:r>
        <w:rPr>
          <w:color w:val="231F20"/>
          <w:sz w:val="12"/>
        </w:rPr>
        <w:t>100</w:t>
      </w:r>
    </w:p>
    <w:p>
      <w:pPr>
        <w:pStyle w:val="BodyText"/>
        <w:spacing w:before="6"/>
        <w:rPr>
          <w:sz w:val="21"/>
        </w:rPr>
      </w:pPr>
    </w:p>
    <w:p>
      <w:pPr>
        <w:spacing w:before="125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95</w:t>
      </w:r>
    </w:p>
    <w:p>
      <w:pPr>
        <w:pStyle w:val="BodyText"/>
        <w:spacing w:before="7"/>
        <w:rPr>
          <w:sz w:val="21"/>
        </w:rPr>
      </w:pPr>
    </w:p>
    <w:p>
      <w:pPr>
        <w:spacing w:before="125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90</w:t>
      </w:r>
    </w:p>
    <w:p>
      <w:pPr>
        <w:pStyle w:val="BodyText"/>
        <w:spacing w:before="5"/>
        <w:rPr>
          <w:sz w:val="21"/>
        </w:rPr>
      </w:pPr>
    </w:p>
    <w:p>
      <w:pPr>
        <w:spacing w:before="125"/>
        <w:ind w:left="0" w:right="394" w:firstLine="0"/>
        <w:jc w:val="right"/>
        <w:rPr>
          <w:sz w:val="12"/>
        </w:rPr>
      </w:pPr>
      <w:r>
        <w:rPr/>
        <w:pict>
          <v:shape style="position:absolute;margin-left:92.017349pt;margin-top:3.530819pt;width:25pt;height:8.2pt;mso-position-horizontal-relative:page;mso-position-vertical-relative:paragraph;z-index:15865856;rotation:4" type="#_x0000_t136" fillcolor="#231f20" stroked="f">
            <o:extrusion v:ext="view" autorotationcenter="t"/>
            <v:textpath style="font-family:&quot;Arial&quot;;font-size:8pt;v-text-kern:t;mso-text-shadow:auto" string="80,0 m"/>
            <w10:wrap type="none"/>
          </v:shape>
        </w:pict>
      </w:r>
      <w:r>
        <w:rPr/>
        <w:pict>
          <v:shape style="position:absolute;margin-left:90.901245pt;margin-top:15.405818pt;width:25pt;height:8.2pt;mso-position-horizontal-relative:page;mso-position-vertical-relative:paragraph;z-index:15866368;rotation:4" type="#_x0000_t136" fillcolor="#231f20" stroked="f">
            <o:extrusion v:ext="view" autorotationcenter="t"/>
            <v:textpath style="font-family:&quot;Arial&quot;;font-size:8pt;v-text-kern:t;mso-text-shadow:auto" string="77,7 m"/>
            <w10:wrap type="none"/>
          </v:shape>
        </w:pict>
      </w:r>
      <w:r>
        <w:rPr>
          <w:color w:val="231F20"/>
          <w:sz w:val="12"/>
        </w:rPr>
        <w:t>85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headerReference w:type="even" r:id="rId275"/>
          <w:headerReference w:type="default" r:id="rId276"/>
          <w:footerReference w:type="even" r:id="rId277"/>
          <w:footerReference w:type="default" r:id="rId278"/>
          <w:pgSz w:w="11910" w:h="16840"/>
          <w:pgMar w:header="753" w:footer="600" w:top="1540" w:bottom="780" w:left="940" w:right="760"/>
          <w:pgNumType w:start="26"/>
        </w:sectPr>
      </w:pPr>
    </w:p>
    <w:p>
      <w:pPr>
        <w:pStyle w:val="BodyText"/>
        <w:spacing w:before="7"/>
        <w:rPr>
          <w:sz w:val="38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/>
        <w:pict>
          <v:shape style="position:absolute;margin-left:90.150146pt;margin-top:-20.195261pt;width:25pt;height:8.2pt;mso-position-horizontal-relative:page;mso-position-vertical-relative:paragraph;z-index:15866880;rotation:4" type="#_x0000_t136" fillcolor="#231f20" stroked="f">
            <o:extrusion v:ext="view" autorotationcenter="t"/>
            <v:textpath style="font-family:&quot;Arial&quot;;font-size:8pt;v-text-kern:t;mso-text-shadow:auto" string="74,8 m"/>
            <w10:wrap type="none"/>
          </v:shape>
        </w:pict>
      </w:r>
      <w:r>
        <w:rPr/>
        <w:pict>
          <v:shape style="position:absolute;margin-left:88.25322pt;margin-top:3.699218pt;width:25pt;height:8.2pt;mso-position-horizontal-relative:page;mso-position-vertical-relative:paragraph;z-index:15867392;rotation:4" type="#_x0000_t136" fillcolor="#231f20" stroked="f">
            <o:extrusion v:ext="view" autorotationcenter="t"/>
            <v:textpath style="font-family:&quot;Arial&quot;;font-size:8pt;v-text-kern:t;mso-text-shadow:auto" string="69,8 m"/>
            <w10:wrap type="none"/>
          </v:shape>
        </w:pict>
      </w:r>
      <w:r>
        <w:rPr>
          <w:color w:val="231F20"/>
          <w:sz w:val="12"/>
        </w:rPr>
        <w:t>23,7</w:t>
      </w:r>
      <w:r>
        <w:rPr>
          <w:color w:val="231F20"/>
          <w:spacing w:val="-3"/>
          <w:sz w:val="12"/>
        </w:rPr>
        <w:t> </w:t>
      </w:r>
      <w:r>
        <w:rPr>
          <w:color w:val="231F20"/>
          <w:position w:val="-7"/>
          <w:sz w:val="12"/>
        </w:rPr>
        <w:t>23,0</w:t>
      </w:r>
    </w:p>
    <w:p>
      <w:pPr>
        <w:spacing w:before="125"/>
        <w:ind w:left="0" w:right="394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80</w:t>
      </w:r>
    </w:p>
    <w:p>
      <w:pPr>
        <w:pStyle w:val="BodyText"/>
        <w:rPr>
          <w:sz w:val="20"/>
        </w:rPr>
      </w:pPr>
    </w:p>
    <w:p>
      <w:pPr>
        <w:tabs>
          <w:tab w:pos="6040" w:val="left" w:leader="none"/>
        </w:tabs>
        <w:spacing w:before="123"/>
        <w:ind w:left="0" w:right="394" w:firstLine="0"/>
        <w:jc w:val="right"/>
        <w:rPr>
          <w:sz w:val="12"/>
        </w:rPr>
      </w:pPr>
      <w:r>
        <w:rPr>
          <w:color w:val="231F20"/>
          <w:position w:val="2"/>
          <w:sz w:val="12"/>
        </w:rPr>
        <w:t>20,5</w:t>
        <w:tab/>
      </w:r>
      <w:r>
        <w:rPr>
          <w:color w:val="231F20"/>
          <w:sz w:val="12"/>
        </w:rPr>
        <w:t>75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2" w:equalWidth="0">
            <w:col w:w="3492" w:space="40"/>
            <w:col w:w="6678"/>
          </w:cols>
        </w:sectPr>
      </w:pPr>
    </w:p>
    <w:p>
      <w:pPr>
        <w:spacing w:before="134"/>
        <w:ind w:left="2845" w:right="0" w:firstLine="0"/>
        <w:jc w:val="left"/>
        <w:rPr>
          <w:sz w:val="12"/>
        </w:rPr>
      </w:pPr>
      <w:r>
        <w:rPr/>
        <w:pict>
          <v:shape style="position:absolute;margin-left:86.921379pt;margin-top:11.792677pt;width:25pt;height:8.2pt;mso-position-horizontal-relative:page;mso-position-vertical-relative:paragraph;z-index:15867904;rotation:4" type="#_x0000_t136" fillcolor="#231f20" stroked="f">
            <o:extrusion v:ext="view" autorotationcenter="t"/>
            <v:textpath style="font-family:&quot;Arial&quot;;font-size:8pt;v-text-kern:t;mso-text-shadow:auto" string="64,8 m"/>
            <w10:wrap type="none"/>
          </v:shape>
        </w:pict>
      </w:r>
      <w:r>
        <w:rPr>
          <w:color w:val="231F20"/>
          <w:sz w:val="12"/>
        </w:rPr>
        <w:t>28,7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2821" w:right="0" w:firstLine="0"/>
        <w:jc w:val="left"/>
        <w:rPr>
          <w:sz w:val="12"/>
        </w:rPr>
      </w:pPr>
      <w:r>
        <w:rPr/>
        <w:pict>
          <v:shape style="position:absolute;margin-left:84.934059pt;margin-top:6.303534pt;width:25pt;height:8.2pt;mso-position-horizontal-relative:page;mso-position-vertical-relative:paragraph;z-index:15868416;rotation:4" type="#_x0000_t136" fillcolor="#231f20" stroked="f">
            <o:extrusion v:ext="view" autorotationcenter="t"/>
            <v:textpath style="font-family:&quot;Arial&quot;;font-size:8pt;v-text-kern:t;mso-text-shadow:auto" string="59,8 m"/>
            <w10:wrap type="none"/>
          </v:shape>
        </w:pict>
      </w:r>
      <w:r>
        <w:rPr>
          <w:color w:val="231F20"/>
          <w:sz w:val="12"/>
        </w:rPr>
        <w:t>32,6</w:t>
      </w:r>
    </w:p>
    <w:p>
      <w:pPr>
        <w:pStyle w:val="BodyText"/>
        <w:spacing w:before="9"/>
        <w:rPr>
          <w:sz w:val="27"/>
        </w:rPr>
      </w:pPr>
    </w:p>
    <w:p>
      <w:pPr>
        <w:spacing w:before="0"/>
        <w:ind w:left="0" w:right="230" w:firstLine="0"/>
        <w:jc w:val="right"/>
        <w:rPr>
          <w:sz w:val="12"/>
        </w:rPr>
      </w:pPr>
      <w:r>
        <w:rPr/>
        <w:pict>
          <v:shape style="position:absolute;margin-left:83.332069pt;margin-top:8.733556pt;width:25pt;height:8.2pt;mso-position-horizontal-relative:page;mso-position-vertical-relative:paragraph;z-index:15868928;rotation:4" type="#_x0000_t136" fillcolor="#231f20" stroked="f">
            <o:extrusion v:ext="view" autorotationcenter="t"/>
            <v:textpath style="font-family:&quot;Arial&quot;;font-size:8pt;v-text-kern:t;mso-text-shadow:auto" string="54,8 m"/>
            <w10:wrap type="none"/>
          </v:shape>
        </w:pict>
      </w:r>
      <w:r>
        <w:rPr>
          <w:color w:val="231F20"/>
          <w:sz w:val="12"/>
        </w:rPr>
        <w:t>40,3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192" w:firstLine="0"/>
        <w:jc w:val="right"/>
        <w:rPr>
          <w:sz w:val="12"/>
        </w:rPr>
      </w:pPr>
      <w:r>
        <w:rPr/>
        <w:pict>
          <v:shape style="position:absolute;margin-left:81.56881pt;margin-top:11.638107pt;width:25pt;height:8.2pt;mso-position-horizontal-relative:page;mso-position-vertical-relative:paragraph;z-index:15869440;rotation:4" type="#_x0000_t136" fillcolor="#231f20" stroked="f">
            <o:extrusion v:ext="view" autorotationcenter="t"/>
            <v:textpath style="font-family:&quot;Arial&quot;;font-size:8pt;v-text-kern:t;mso-text-shadow:auto" string="49,8 m"/>
            <w10:wrap type="none"/>
          </v:shape>
        </w:pict>
      </w:r>
      <w:r>
        <w:rPr>
          <w:color w:val="231F20"/>
          <w:sz w:val="12"/>
        </w:rPr>
        <w:t>50,1</w:t>
      </w:r>
      <w:r>
        <w:rPr>
          <w:color w:val="231F20"/>
          <w:spacing w:val="-8"/>
          <w:sz w:val="12"/>
        </w:rPr>
        <w:t> </w:t>
      </w:r>
      <w:r>
        <w:rPr>
          <w:color w:val="231F20"/>
          <w:position w:val="-8"/>
          <w:sz w:val="12"/>
        </w:rPr>
        <w:t>46,3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229" w:firstLine="0"/>
        <w:jc w:val="right"/>
        <w:rPr>
          <w:sz w:val="12"/>
        </w:rPr>
      </w:pPr>
      <w:r>
        <w:rPr/>
        <w:pict>
          <v:shape style="position:absolute;margin-left:79.948822pt;margin-top:11.951433pt;width:25pt;height:8.2pt;mso-position-horizontal-relative:page;mso-position-vertical-relative:paragraph;z-index:15869952;rotation:4" type="#_x0000_t136" fillcolor="#231f20" stroked="f">
            <o:extrusion v:ext="view" autorotationcenter="t"/>
            <v:textpath style="font-family:&quot;Arial&quot;;font-size:8pt;v-text-kern:t;mso-text-shadow:auto" string="44,8 m"/>
            <w10:wrap type="none"/>
          </v:shape>
        </w:pict>
      </w:r>
      <w:r>
        <w:rPr>
          <w:color w:val="231F20"/>
          <w:sz w:val="12"/>
        </w:rPr>
        <w:t>63,4     </w:t>
      </w:r>
      <w:r>
        <w:rPr>
          <w:color w:val="231F20"/>
          <w:position w:val="-7"/>
          <w:sz w:val="12"/>
        </w:rPr>
        <w:t>53,1</w:t>
      </w:r>
    </w:p>
    <w:p>
      <w:pPr>
        <w:spacing w:line="240" w:lineRule="auto"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1"/>
        <w:ind w:left="76" w:right="0" w:firstLine="0"/>
        <w:jc w:val="left"/>
        <w:rPr>
          <w:sz w:val="12"/>
        </w:rPr>
      </w:pPr>
      <w:r>
        <w:rPr>
          <w:color w:val="231F20"/>
          <w:sz w:val="12"/>
        </w:rPr>
        <w:t>25,9</w:t>
      </w:r>
    </w:p>
    <w:p>
      <w:pPr>
        <w:pStyle w:val="BodyText"/>
        <w:rPr>
          <w:sz w:val="20"/>
        </w:rPr>
      </w:pPr>
    </w:p>
    <w:p>
      <w:pPr>
        <w:spacing w:before="150"/>
        <w:ind w:left="78" w:right="0" w:firstLine="0"/>
        <w:jc w:val="left"/>
        <w:rPr>
          <w:sz w:val="12"/>
        </w:rPr>
      </w:pPr>
      <w:r>
        <w:rPr>
          <w:color w:val="231F20"/>
          <w:sz w:val="12"/>
        </w:rPr>
        <w:t>28,6</w:t>
      </w:r>
    </w:p>
    <w:p>
      <w:pPr>
        <w:pStyle w:val="BodyText"/>
        <w:rPr>
          <w:sz w:val="20"/>
        </w:rPr>
      </w:pPr>
    </w:p>
    <w:p>
      <w:pPr>
        <w:spacing w:before="129"/>
        <w:ind w:left="77" w:right="0" w:firstLine="0"/>
        <w:jc w:val="left"/>
        <w:rPr>
          <w:sz w:val="12"/>
        </w:rPr>
      </w:pPr>
      <w:r>
        <w:rPr>
          <w:color w:val="231F20"/>
          <w:sz w:val="12"/>
        </w:rPr>
        <w:t>32,0</w:t>
      </w:r>
    </w:p>
    <w:p>
      <w:pPr>
        <w:pStyle w:val="BodyText"/>
        <w:rPr>
          <w:sz w:val="20"/>
        </w:rPr>
      </w:pPr>
    </w:p>
    <w:p>
      <w:pPr>
        <w:spacing w:before="166"/>
        <w:ind w:left="71" w:right="0" w:firstLine="0"/>
        <w:jc w:val="left"/>
        <w:rPr>
          <w:sz w:val="12"/>
        </w:rPr>
      </w:pPr>
      <w:r>
        <w:rPr>
          <w:color w:val="231F20"/>
          <w:sz w:val="12"/>
        </w:rPr>
        <w:t>35,4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0"/>
        <w:ind w:left="76" w:right="0" w:firstLine="0"/>
        <w:jc w:val="left"/>
        <w:rPr>
          <w:sz w:val="12"/>
        </w:rPr>
      </w:pPr>
      <w:r>
        <w:rPr>
          <w:color w:val="231F20"/>
          <w:sz w:val="12"/>
        </w:rPr>
        <w:t>39,3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21"/>
        <w:ind w:left="155" w:right="0" w:firstLine="0"/>
        <w:jc w:val="left"/>
        <w:rPr>
          <w:sz w:val="12"/>
        </w:rPr>
      </w:pPr>
      <w:r>
        <w:rPr>
          <w:color w:val="231F20"/>
          <w:sz w:val="12"/>
        </w:rPr>
        <w:t>22,8</w:t>
      </w:r>
    </w:p>
    <w:p>
      <w:pPr>
        <w:pStyle w:val="BodyText"/>
        <w:rPr>
          <w:sz w:val="20"/>
        </w:rPr>
      </w:pPr>
    </w:p>
    <w:p>
      <w:pPr>
        <w:spacing w:before="149"/>
        <w:ind w:left="150" w:right="0" w:firstLine="0"/>
        <w:jc w:val="left"/>
        <w:rPr>
          <w:sz w:val="12"/>
        </w:rPr>
      </w:pPr>
      <w:r>
        <w:rPr>
          <w:color w:val="231F20"/>
          <w:sz w:val="12"/>
        </w:rPr>
        <w:t>24,9</w:t>
      </w:r>
    </w:p>
    <w:p>
      <w:pPr>
        <w:pStyle w:val="BodyText"/>
        <w:rPr>
          <w:sz w:val="20"/>
        </w:rPr>
      </w:pPr>
    </w:p>
    <w:p>
      <w:pPr>
        <w:spacing w:before="158"/>
        <w:ind w:left="136" w:right="0" w:firstLine="0"/>
        <w:jc w:val="left"/>
        <w:rPr>
          <w:sz w:val="12"/>
        </w:rPr>
      </w:pPr>
      <w:r>
        <w:rPr>
          <w:color w:val="231F20"/>
          <w:sz w:val="12"/>
        </w:rPr>
        <w:t>27,2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158" w:right="0" w:firstLine="0"/>
        <w:jc w:val="left"/>
        <w:rPr>
          <w:sz w:val="12"/>
        </w:rPr>
      </w:pPr>
      <w:r>
        <w:rPr>
          <w:color w:val="231F20"/>
          <w:sz w:val="12"/>
        </w:rPr>
        <w:t>30,0</w:t>
      </w:r>
    </w:p>
    <w:p>
      <w:pPr>
        <w:spacing w:before="85"/>
        <w:ind w:left="307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17,1</w:t>
      </w:r>
    </w:p>
    <w:p>
      <w:pPr>
        <w:pStyle w:val="BodyText"/>
        <w:rPr>
          <w:sz w:val="20"/>
        </w:rPr>
      </w:pPr>
    </w:p>
    <w:p>
      <w:pPr>
        <w:spacing w:before="155"/>
        <w:ind w:left="295" w:right="0" w:firstLine="0"/>
        <w:jc w:val="left"/>
        <w:rPr>
          <w:sz w:val="12"/>
        </w:rPr>
      </w:pPr>
      <w:r>
        <w:rPr>
          <w:color w:val="231F20"/>
          <w:sz w:val="12"/>
        </w:rPr>
        <w:t>18,9</w:t>
      </w:r>
    </w:p>
    <w:p>
      <w:pPr>
        <w:pStyle w:val="BodyText"/>
        <w:rPr>
          <w:sz w:val="20"/>
        </w:rPr>
      </w:pPr>
    </w:p>
    <w:p>
      <w:pPr>
        <w:spacing w:before="153"/>
        <w:ind w:left="276" w:right="0" w:firstLine="0"/>
        <w:jc w:val="left"/>
        <w:rPr>
          <w:sz w:val="12"/>
        </w:rPr>
      </w:pPr>
      <w:r>
        <w:rPr>
          <w:color w:val="231F20"/>
          <w:sz w:val="12"/>
        </w:rPr>
        <w:t>20,2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0"/>
        <w:ind w:left="293" w:right="0" w:firstLine="0"/>
        <w:jc w:val="left"/>
        <w:rPr>
          <w:sz w:val="12"/>
        </w:rPr>
      </w:pPr>
      <w:r>
        <w:rPr>
          <w:color w:val="231F20"/>
          <w:sz w:val="12"/>
        </w:rPr>
        <w:t>22,0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294" w:right="0" w:firstLine="0"/>
        <w:jc w:val="left"/>
        <w:rPr>
          <w:sz w:val="12"/>
        </w:rPr>
      </w:pPr>
      <w:r>
        <w:rPr>
          <w:color w:val="231F20"/>
          <w:sz w:val="12"/>
        </w:rPr>
        <w:t>23,6</w:t>
      </w:r>
    </w:p>
    <w:p>
      <w:pPr>
        <w:spacing w:line="240" w:lineRule="auto" w:before="9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55" w:right="0" w:firstLine="0"/>
        <w:jc w:val="left"/>
        <w:rPr>
          <w:sz w:val="12"/>
        </w:rPr>
      </w:pPr>
      <w:r>
        <w:rPr>
          <w:color w:val="231F20"/>
          <w:sz w:val="12"/>
        </w:rPr>
        <w:t>15,1</w:t>
      </w:r>
    </w:p>
    <w:p>
      <w:pPr>
        <w:pStyle w:val="BodyText"/>
        <w:rPr>
          <w:sz w:val="20"/>
        </w:rPr>
      </w:pPr>
    </w:p>
    <w:p>
      <w:pPr>
        <w:spacing w:before="153"/>
        <w:ind w:left="120" w:right="0" w:firstLine="0"/>
        <w:jc w:val="left"/>
        <w:rPr>
          <w:sz w:val="12"/>
        </w:rPr>
      </w:pPr>
      <w:r>
        <w:rPr>
          <w:color w:val="231F20"/>
          <w:sz w:val="12"/>
        </w:rPr>
        <w:t>16,9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0"/>
        <w:ind w:left="130" w:right="0" w:firstLine="0"/>
        <w:jc w:val="left"/>
        <w:rPr>
          <w:sz w:val="12"/>
        </w:rPr>
      </w:pPr>
      <w:r>
        <w:rPr>
          <w:color w:val="231F20"/>
          <w:sz w:val="12"/>
        </w:rPr>
        <w:t>17,8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135" w:right="0" w:firstLine="0"/>
        <w:jc w:val="left"/>
        <w:rPr>
          <w:sz w:val="12"/>
        </w:rPr>
      </w:pPr>
      <w:r>
        <w:rPr>
          <w:color w:val="231F20"/>
          <w:sz w:val="12"/>
        </w:rPr>
        <w:t>19,1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79"/>
        <w:ind w:left="318" w:right="0" w:firstLine="0"/>
        <w:jc w:val="left"/>
        <w:rPr>
          <w:sz w:val="12"/>
        </w:rPr>
      </w:pPr>
      <w:r>
        <w:rPr>
          <w:color w:val="231F20"/>
          <w:sz w:val="12"/>
        </w:rPr>
        <w:t>12,8</w:t>
      </w:r>
    </w:p>
    <w:p>
      <w:pPr>
        <w:pStyle w:val="BodyText"/>
        <w:rPr>
          <w:sz w:val="20"/>
        </w:rPr>
      </w:pPr>
    </w:p>
    <w:p>
      <w:pPr>
        <w:spacing w:before="164"/>
        <w:ind w:left="262" w:right="0" w:firstLine="0"/>
        <w:jc w:val="left"/>
        <w:rPr>
          <w:sz w:val="12"/>
        </w:rPr>
      </w:pPr>
      <w:r>
        <w:rPr>
          <w:color w:val="231F20"/>
          <w:sz w:val="12"/>
        </w:rPr>
        <w:t>14,2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298" w:right="0" w:firstLine="0"/>
        <w:jc w:val="left"/>
        <w:rPr>
          <w:sz w:val="12"/>
        </w:rPr>
      </w:pPr>
      <w:r>
        <w:rPr>
          <w:color w:val="231F20"/>
          <w:sz w:val="12"/>
        </w:rPr>
        <w:t>14,6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line="117" w:lineRule="exact" w:before="0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15,4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"/>
        <w:ind w:left="132" w:right="0" w:firstLine="0"/>
        <w:jc w:val="left"/>
        <w:rPr>
          <w:sz w:val="12"/>
        </w:rPr>
      </w:pPr>
      <w:r>
        <w:rPr>
          <w:color w:val="231F20"/>
          <w:sz w:val="12"/>
        </w:rPr>
        <w:t>11,4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1"/>
        <w:ind w:left="135" w:right="0" w:firstLine="0"/>
        <w:jc w:val="left"/>
        <w:rPr>
          <w:sz w:val="12"/>
        </w:rPr>
      </w:pPr>
      <w:r>
        <w:rPr>
          <w:color w:val="231F20"/>
          <w:sz w:val="12"/>
        </w:rPr>
        <w:t>12,6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30" w:right="0" w:firstLine="0"/>
        <w:jc w:val="left"/>
        <w:rPr>
          <w:sz w:val="12"/>
        </w:rPr>
      </w:pPr>
      <w:r>
        <w:rPr>
          <w:color w:val="231F20"/>
          <w:sz w:val="12"/>
        </w:rPr>
        <w:t>12,9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0" w:right="5" w:firstLine="0"/>
        <w:jc w:val="right"/>
        <w:rPr>
          <w:sz w:val="12"/>
        </w:rPr>
      </w:pPr>
      <w:r>
        <w:rPr>
          <w:color w:val="231F20"/>
          <w:sz w:val="12"/>
        </w:rPr>
        <w:t>9,6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10,6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5"/>
        <w:ind w:left="259" w:right="0" w:firstLine="0"/>
        <w:jc w:val="left"/>
        <w:rPr>
          <w:sz w:val="12"/>
        </w:rPr>
      </w:pPr>
      <w:r>
        <w:rPr>
          <w:color w:val="231F20"/>
          <w:sz w:val="12"/>
        </w:rPr>
        <w:t>8,5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line="61" w:lineRule="exact" w:before="0"/>
        <w:ind w:left="210" w:right="0" w:firstLine="0"/>
        <w:jc w:val="left"/>
        <w:rPr>
          <w:sz w:val="12"/>
        </w:rPr>
      </w:pPr>
      <w:r>
        <w:rPr>
          <w:color w:val="231F20"/>
          <w:sz w:val="12"/>
        </w:rPr>
        <w:t>9,5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31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70</w:t>
      </w:r>
    </w:p>
    <w:p>
      <w:pPr>
        <w:pStyle w:val="BodyText"/>
        <w:rPr>
          <w:sz w:val="20"/>
        </w:rPr>
      </w:pPr>
    </w:p>
    <w:p>
      <w:pPr>
        <w:spacing w:before="150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65</w:t>
      </w:r>
    </w:p>
    <w:p>
      <w:pPr>
        <w:pStyle w:val="BodyText"/>
        <w:rPr>
          <w:sz w:val="20"/>
        </w:rPr>
      </w:pPr>
    </w:p>
    <w:p>
      <w:pPr>
        <w:spacing w:before="136"/>
        <w:ind w:left="0" w:right="397" w:firstLine="0"/>
        <w:jc w:val="righ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rPr>
          <w:sz w:val="20"/>
        </w:rPr>
      </w:pPr>
    </w:p>
    <w:p>
      <w:pPr>
        <w:spacing w:before="142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rPr>
          <w:sz w:val="20"/>
        </w:rPr>
      </w:pPr>
    </w:p>
    <w:p>
      <w:pPr>
        <w:tabs>
          <w:tab w:pos="2665" w:val="left" w:leader="none"/>
        </w:tabs>
        <w:spacing w:line="117" w:lineRule="exact" w:before="131"/>
        <w:ind w:left="329" w:right="0" w:firstLine="0"/>
        <w:jc w:val="left"/>
        <w:rPr>
          <w:sz w:val="12"/>
        </w:rPr>
      </w:pPr>
      <w:r>
        <w:rPr>
          <w:color w:val="231F20"/>
          <w:sz w:val="12"/>
        </w:rPr>
        <w:t>7,2</w:t>
        <w:tab/>
      </w:r>
      <w:r>
        <w:rPr>
          <w:color w:val="231F20"/>
          <w:position w:val="1"/>
          <w:sz w:val="12"/>
        </w:rPr>
        <w:t>50</w:t>
      </w:r>
    </w:p>
    <w:p>
      <w:pPr>
        <w:spacing w:after="0" w:line="117" w:lineRule="exact"/>
        <w:jc w:val="lef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0" w:equalWidth="0">
            <w:col w:w="3084" w:space="40"/>
            <w:col w:w="318" w:space="39"/>
            <w:col w:w="398" w:space="39"/>
            <w:col w:w="546" w:space="39"/>
            <w:col w:w="394" w:space="40"/>
            <w:col w:w="557" w:space="40"/>
            <w:col w:w="374" w:space="39"/>
            <w:col w:w="551" w:space="40"/>
            <w:col w:w="430" w:space="39"/>
            <w:col w:w="3203"/>
          </w:cols>
        </w:sectPr>
      </w:pPr>
    </w:p>
    <w:p>
      <w:pPr>
        <w:spacing w:before="25"/>
        <w:ind w:left="2130" w:right="0" w:firstLine="0"/>
        <w:jc w:val="left"/>
        <w:rPr>
          <w:sz w:val="12"/>
        </w:rPr>
      </w:pPr>
      <w:r>
        <w:rPr/>
        <w:pict>
          <v:shape style="position:absolute;margin-left:78.160965pt;margin-top:13.551136pt;width:25pt;height:8.2pt;mso-position-horizontal-relative:page;mso-position-vertical-relative:paragraph;z-index:15870464;rotation:4" type="#_x0000_t136" fillcolor="#231f20" stroked="f">
            <o:extrusion v:ext="view" autorotationcenter="t"/>
            <v:textpath style="font-family:&quot;Arial&quot;;font-size:8pt;v-text-kern:t;mso-text-shadow:auto" string="39,8 m"/>
            <w10:wrap type="none"/>
          </v:shape>
        </w:pict>
      </w:r>
      <w:r>
        <w:rPr>
          <w:color w:val="231F20"/>
          <w:sz w:val="12"/>
        </w:rPr>
        <w:t>78,9</w:t>
      </w:r>
    </w:p>
    <w:p>
      <w:pPr>
        <w:pStyle w:val="BodyText"/>
        <w:rPr>
          <w:sz w:val="20"/>
        </w:rPr>
      </w:pPr>
    </w:p>
    <w:p>
      <w:pPr>
        <w:spacing w:before="131"/>
        <w:ind w:left="0" w:right="273" w:firstLine="0"/>
        <w:jc w:val="right"/>
        <w:rPr>
          <w:sz w:val="12"/>
        </w:rPr>
      </w:pPr>
      <w:r>
        <w:rPr/>
        <w:pict>
          <v:shape style="position:absolute;margin-left:76.318245pt;margin-top:19.236511pt;width:25pt;height:8.2pt;mso-position-horizontal-relative:page;mso-position-vertical-relative:paragraph;z-index:15870976;rotation:4" type="#_x0000_t136" fillcolor="#231f20" stroked="f">
            <o:extrusion v:ext="view" autorotationcenter="t"/>
            <v:textpath style="font-family:&quot;Arial&quot;;font-size:8pt;v-text-kern:t;mso-text-shadow:auto" string="34,8 m"/>
            <w10:wrap type="none"/>
          </v:shape>
        </w:pict>
      </w:r>
      <w:r>
        <w:rPr>
          <w:color w:val="231F20"/>
          <w:sz w:val="12"/>
        </w:rPr>
        <w:t>96,1</w:t>
      </w:r>
    </w:p>
    <w:p>
      <w:pPr>
        <w:pStyle w:val="BodyText"/>
        <w:rPr>
          <w:sz w:val="20"/>
        </w:rPr>
      </w:pPr>
    </w:p>
    <w:p>
      <w:pPr>
        <w:spacing w:before="117"/>
        <w:ind w:left="1837" w:right="0" w:firstLine="0"/>
        <w:jc w:val="left"/>
        <w:rPr>
          <w:sz w:val="12"/>
        </w:rPr>
      </w:pPr>
      <w:r>
        <w:rPr/>
        <w:pict>
          <v:shape style="position:absolute;margin-left:74.613098pt;margin-top:19.378147pt;width:25pt;height:8.2pt;mso-position-horizontal-relative:page;mso-position-vertical-relative:paragraph;z-index:15871488;rotation:4" type="#_x0000_t136" fillcolor="#231f20" stroked="f">
            <o:extrusion v:ext="view" autorotationcenter="t"/>
            <v:textpath style="font-family:&quot;Arial&quot;;font-size:8pt;v-text-kern:t;mso-text-shadow:auto" string="29,8 m"/>
            <w10:wrap type="none"/>
          </v:shape>
        </w:pict>
      </w:r>
      <w:r>
        <w:rPr>
          <w:color w:val="231F20"/>
          <w:sz w:val="12"/>
        </w:rPr>
        <w:t>124,5</w:t>
      </w:r>
      <w:r>
        <w:rPr>
          <w:color w:val="231F20"/>
          <w:spacing w:val="50"/>
          <w:sz w:val="12"/>
        </w:rPr>
        <w:t> </w:t>
      </w:r>
      <w:r>
        <w:rPr>
          <w:color w:val="231F20"/>
          <w:position w:val="-7"/>
          <w:sz w:val="12"/>
        </w:rPr>
        <w:t>101,5</w:t>
      </w:r>
    </w:p>
    <w:p>
      <w:pPr>
        <w:pStyle w:val="BodyText"/>
        <w:spacing w:before="5"/>
        <w:rPr>
          <w:sz w:val="23"/>
        </w:rPr>
      </w:pPr>
    </w:p>
    <w:p>
      <w:pPr>
        <w:spacing w:before="0"/>
        <w:ind w:left="1773" w:right="0" w:firstLine="0"/>
        <w:jc w:val="left"/>
        <w:rPr>
          <w:sz w:val="12"/>
        </w:rPr>
      </w:pPr>
      <w:r>
        <w:rPr/>
        <w:pict>
          <v:shape style="position:absolute;margin-left:72.827118pt;margin-top:15.217559pt;width:25pt;height:8.2pt;mso-position-horizontal-relative:page;mso-position-vertical-relative:paragraph;z-index:15872000;rotation:4" type="#_x0000_t136" fillcolor="#231f20" stroked="f">
            <o:extrusion v:ext="view" autorotationcenter="t"/>
            <v:textpath style="font-family:&quot;Arial&quot;;font-size:8pt;v-text-kern:t;mso-text-shadow:auto" string="24,8 m"/>
            <w10:wrap type="none"/>
          </v:shape>
        </w:pict>
      </w:r>
      <w:r>
        <w:rPr>
          <w:color w:val="231F20"/>
          <w:sz w:val="12"/>
        </w:rPr>
        <w:t>155,0</w:t>
      </w:r>
      <w:r>
        <w:rPr>
          <w:color w:val="231F20"/>
          <w:spacing w:val="27"/>
          <w:sz w:val="12"/>
        </w:rPr>
        <w:t> </w:t>
      </w:r>
      <w:r>
        <w:rPr>
          <w:color w:val="231F20"/>
          <w:position w:val="-11"/>
          <w:sz w:val="12"/>
        </w:rPr>
        <w:t>102,0</w:t>
      </w:r>
    </w:p>
    <w:p>
      <w:pPr>
        <w:spacing w:before="249"/>
        <w:ind w:left="1712" w:right="0" w:firstLine="0"/>
        <w:jc w:val="left"/>
        <w:rPr>
          <w:sz w:val="12"/>
        </w:rPr>
      </w:pPr>
      <w:r>
        <w:rPr>
          <w:color w:val="231F20"/>
          <w:sz w:val="12"/>
        </w:rPr>
        <w:t>184,0</w:t>
      </w:r>
    </w:p>
    <w:p>
      <w:pPr>
        <w:spacing w:before="39"/>
        <w:ind w:left="2127" w:right="0" w:firstLine="0"/>
        <w:jc w:val="left"/>
        <w:rPr>
          <w:sz w:val="12"/>
        </w:rPr>
      </w:pPr>
      <w:r>
        <w:rPr/>
        <w:pict>
          <v:shape style="position:absolute;margin-left:71.024971pt;margin-top:8.187301pt;width:25pt;height:8.2pt;mso-position-horizontal-relative:page;mso-position-vertical-relative:paragraph;z-index:15872512;rotation:4" type="#_x0000_t136" fillcolor="#231f20" stroked="f">
            <o:extrusion v:ext="view" autorotationcenter="t"/>
            <v:textpath style="font-family:&quot;Arial&quot;;font-size:8pt;v-text-kern:t;mso-text-shadow:auto" string="19,8 m"/>
            <w10:wrap type="none"/>
          </v:shape>
        </w:pict>
      </w:r>
      <w:r>
        <w:rPr>
          <w:color w:val="231F20"/>
          <w:sz w:val="12"/>
        </w:rPr>
        <w:t>101,5</w:t>
      </w:r>
    </w:p>
    <w:p>
      <w:pPr>
        <w:pStyle w:val="BodyText"/>
        <w:spacing w:before="2"/>
      </w:pPr>
    </w:p>
    <w:p>
      <w:pPr>
        <w:spacing w:before="0"/>
        <w:ind w:left="1658" w:right="0" w:firstLine="0"/>
        <w:jc w:val="left"/>
        <w:rPr>
          <w:sz w:val="12"/>
        </w:rPr>
      </w:pPr>
      <w:r>
        <w:rPr>
          <w:color w:val="231F20"/>
          <w:sz w:val="12"/>
        </w:rPr>
        <w:t>195,5</w:t>
      </w:r>
    </w:p>
    <w:p>
      <w:pPr>
        <w:spacing w:before="82"/>
        <w:ind w:left="2128" w:right="0" w:firstLine="0"/>
        <w:jc w:val="left"/>
        <w:rPr>
          <w:sz w:val="12"/>
        </w:rPr>
      </w:pPr>
      <w:r>
        <w:rPr/>
        <w:pict>
          <v:shape style="position:absolute;margin-left:69.21727pt;margin-top:9.043526pt;width:25pt;height:8.2pt;mso-position-horizontal-relative:page;mso-position-vertical-relative:paragraph;z-index:15873024;rotation:4" type="#_x0000_t136" fillcolor="#231f20" stroked="f">
            <o:extrusion v:ext="view" autorotationcenter="t"/>
            <v:textpath style="font-family:&quot;Arial&quot;;font-size:8pt;v-text-kern:t;mso-text-shadow:auto" string="14,8 m"/>
            <w10:wrap type="none"/>
          </v:shape>
        </w:pict>
      </w:r>
      <w:r>
        <w:rPr>
          <w:color w:val="231F20"/>
          <w:sz w:val="12"/>
        </w:rPr>
        <w:t>102,0</w:t>
      </w:r>
    </w:p>
    <w:p>
      <w:pPr>
        <w:spacing w:before="172"/>
        <w:ind w:left="1613" w:right="0" w:firstLine="0"/>
        <w:jc w:val="left"/>
        <w:rPr>
          <w:sz w:val="12"/>
        </w:rPr>
      </w:pPr>
      <w:r>
        <w:rPr>
          <w:color w:val="231F20"/>
          <w:sz w:val="12"/>
        </w:rPr>
        <w:t>195,5</w:t>
      </w:r>
    </w:p>
    <w:p>
      <w:pPr>
        <w:spacing w:before="158"/>
        <w:ind w:left="2140" w:right="0" w:firstLine="0"/>
        <w:jc w:val="left"/>
        <w:rPr>
          <w:sz w:val="12"/>
        </w:rPr>
      </w:pPr>
      <w:r>
        <w:rPr>
          <w:color w:val="231F20"/>
          <w:sz w:val="12"/>
        </w:rPr>
        <w:t>102,0</w:t>
      </w:r>
    </w:p>
    <w:p>
      <w:pPr>
        <w:spacing w:line="136" w:lineRule="exact" w:before="57"/>
        <w:ind w:left="1521" w:right="0" w:firstLine="0"/>
        <w:jc w:val="left"/>
        <w:rPr>
          <w:sz w:val="12"/>
        </w:rPr>
      </w:pPr>
      <w:r>
        <w:rPr>
          <w:color w:val="231F20"/>
          <w:sz w:val="12"/>
        </w:rPr>
        <w:t>450,0**</w:t>
      </w:r>
    </w:p>
    <w:p>
      <w:pPr>
        <w:spacing w:line="136" w:lineRule="exact" w:before="0"/>
        <w:ind w:left="1755" w:right="0" w:firstLine="0"/>
        <w:jc w:val="left"/>
        <w:rPr>
          <w:sz w:val="12"/>
        </w:rPr>
      </w:pPr>
      <w:r>
        <w:rPr>
          <w:color w:val="231F20"/>
          <w:sz w:val="12"/>
        </w:rPr>
        <w:t>191,0</w:t>
      </w:r>
    </w:p>
    <w:p>
      <w:pPr>
        <w:spacing w:before="170"/>
        <w:ind w:left="41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58,6</w:t>
      </w:r>
    </w:p>
    <w:p>
      <w:pPr>
        <w:pStyle w:val="BodyText"/>
        <w:rPr>
          <w:sz w:val="20"/>
        </w:rPr>
      </w:pPr>
    </w:p>
    <w:p>
      <w:pPr>
        <w:spacing w:before="154"/>
        <w:ind w:left="35" w:right="0" w:firstLine="0"/>
        <w:jc w:val="left"/>
        <w:rPr>
          <w:sz w:val="12"/>
        </w:rPr>
      </w:pPr>
      <w:r>
        <w:rPr>
          <w:color w:val="231F20"/>
          <w:sz w:val="12"/>
        </w:rPr>
        <w:t>70,3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43" w:right="0" w:firstLine="0"/>
        <w:jc w:val="left"/>
        <w:rPr>
          <w:sz w:val="12"/>
        </w:rPr>
      </w:pPr>
      <w:r>
        <w:rPr>
          <w:color w:val="231F20"/>
          <w:sz w:val="12"/>
        </w:rPr>
        <w:t>74,3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spacing w:before="0"/>
        <w:ind w:left="33" w:right="0" w:firstLine="0"/>
        <w:jc w:val="left"/>
        <w:rPr>
          <w:sz w:val="12"/>
        </w:rPr>
      </w:pPr>
      <w:r>
        <w:rPr>
          <w:color w:val="231F20"/>
          <w:sz w:val="12"/>
        </w:rPr>
        <w:t>75,2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0"/>
        <w:ind w:left="26" w:right="0" w:firstLine="0"/>
        <w:jc w:val="left"/>
        <w:rPr>
          <w:sz w:val="12"/>
        </w:rPr>
      </w:pPr>
      <w:r>
        <w:rPr>
          <w:color w:val="231F20"/>
          <w:sz w:val="12"/>
        </w:rPr>
        <w:t>74,2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26" w:right="0" w:firstLine="0"/>
        <w:jc w:val="left"/>
        <w:rPr>
          <w:sz w:val="12"/>
        </w:rPr>
      </w:pPr>
      <w:r>
        <w:rPr>
          <w:color w:val="231F20"/>
          <w:sz w:val="12"/>
        </w:rPr>
        <w:t>74,9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9"/>
        <w:ind w:left="49" w:right="0" w:firstLine="0"/>
        <w:jc w:val="left"/>
        <w:rPr>
          <w:sz w:val="12"/>
        </w:rPr>
      </w:pPr>
      <w:r>
        <w:rPr>
          <w:color w:val="231F20"/>
          <w:sz w:val="12"/>
        </w:rPr>
        <w:t>74,9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6"/>
        <w:ind w:left="287" w:right="0" w:firstLine="0"/>
        <w:jc w:val="left"/>
        <w:rPr>
          <w:sz w:val="12"/>
        </w:rPr>
      </w:pPr>
      <w:r>
        <w:rPr>
          <w:color w:val="231F20"/>
          <w:sz w:val="12"/>
        </w:rPr>
        <w:t>41,9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291" w:right="0" w:firstLine="0"/>
        <w:jc w:val="left"/>
        <w:rPr>
          <w:sz w:val="12"/>
        </w:rPr>
      </w:pPr>
      <w:r>
        <w:rPr>
          <w:color w:val="231F20"/>
          <w:sz w:val="12"/>
        </w:rPr>
        <w:t>52,3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0"/>
        <w:ind w:left="290" w:right="0" w:firstLine="0"/>
        <w:jc w:val="left"/>
        <w:rPr>
          <w:sz w:val="12"/>
        </w:rPr>
      </w:pPr>
      <w:r>
        <w:rPr>
          <w:color w:val="231F20"/>
          <w:sz w:val="12"/>
        </w:rPr>
        <w:t>51,5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1"/>
        <w:ind w:left="299" w:right="0" w:firstLine="0"/>
        <w:jc w:val="left"/>
        <w:rPr>
          <w:sz w:val="12"/>
        </w:rPr>
      </w:pPr>
      <w:r>
        <w:rPr>
          <w:color w:val="231F20"/>
          <w:sz w:val="12"/>
        </w:rPr>
        <w:t>52,1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spacing w:before="0"/>
        <w:ind w:left="304" w:right="0" w:firstLine="0"/>
        <w:jc w:val="left"/>
        <w:rPr>
          <w:sz w:val="12"/>
        </w:rPr>
      </w:pPr>
      <w:r>
        <w:rPr>
          <w:color w:val="231F20"/>
          <w:sz w:val="12"/>
        </w:rPr>
        <w:t>52,9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283" w:right="0" w:firstLine="0"/>
        <w:jc w:val="left"/>
        <w:rPr>
          <w:sz w:val="12"/>
        </w:rPr>
      </w:pPr>
      <w:r>
        <w:rPr>
          <w:color w:val="231F20"/>
          <w:sz w:val="12"/>
        </w:rPr>
        <w:t>51,8</w:t>
      </w:r>
    </w:p>
    <w:p>
      <w:pPr>
        <w:spacing w:before="43"/>
        <w:ind w:left="135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32,6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1"/>
        <w:ind w:left="141" w:right="0" w:firstLine="0"/>
        <w:jc w:val="left"/>
        <w:rPr>
          <w:sz w:val="12"/>
        </w:rPr>
      </w:pPr>
      <w:r>
        <w:rPr>
          <w:color w:val="231F20"/>
          <w:sz w:val="12"/>
        </w:rPr>
        <w:t>33,9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48" w:right="0" w:firstLine="0"/>
        <w:jc w:val="left"/>
        <w:rPr>
          <w:sz w:val="12"/>
        </w:rPr>
      </w:pPr>
      <w:r>
        <w:rPr>
          <w:color w:val="231F20"/>
          <w:sz w:val="12"/>
        </w:rPr>
        <w:t>42,6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57" w:right="0" w:firstLine="0"/>
        <w:jc w:val="left"/>
        <w:rPr>
          <w:sz w:val="12"/>
        </w:rPr>
      </w:pPr>
      <w:r>
        <w:rPr>
          <w:color w:val="231F20"/>
          <w:sz w:val="12"/>
        </w:rPr>
        <w:t>43,7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4"/>
        <w:ind w:left="157" w:right="0" w:firstLine="0"/>
        <w:jc w:val="left"/>
        <w:rPr>
          <w:sz w:val="12"/>
        </w:rPr>
      </w:pPr>
      <w:r>
        <w:rPr>
          <w:color w:val="231F20"/>
          <w:sz w:val="12"/>
        </w:rPr>
        <w:t>42,5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70" w:right="0" w:firstLine="0"/>
        <w:jc w:val="left"/>
        <w:rPr>
          <w:sz w:val="12"/>
        </w:rPr>
      </w:pPr>
      <w:r>
        <w:rPr>
          <w:color w:val="231F20"/>
          <w:sz w:val="12"/>
        </w:rPr>
        <w:t>43,2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52"/>
        <w:ind w:left="260" w:right="0" w:firstLine="0"/>
        <w:jc w:val="left"/>
        <w:rPr>
          <w:sz w:val="12"/>
        </w:rPr>
      </w:pPr>
      <w:r>
        <w:rPr>
          <w:color w:val="231F20"/>
          <w:sz w:val="12"/>
        </w:rPr>
        <w:t>24,7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62" w:right="0" w:firstLine="0"/>
        <w:jc w:val="left"/>
        <w:rPr>
          <w:sz w:val="12"/>
        </w:rPr>
      </w:pPr>
      <w:r>
        <w:rPr>
          <w:color w:val="231F20"/>
          <w:sz w:val="12"/>
        </w:rPr>
        <w:t>25,9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282" w:right="0" w:firstLine="0"/>
        <w:jc w:val="left"/>
        <w:rPr>
          <w:sz w:val="12"/>
        </w:rPr>
      </w:pPr>
      <w:r>
        <w:rPr>
          <w:color w:val="231F20"/>
          <w:sz w:val="12"/>
        </w:rPr>
        <w:t>31,9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2"/>
        <w:ind w:left="276" w:right="0" w:firstLine="0"/>
        <w:jc w:val="left"/>
        <w:rPr>
          <w:sz w:val="12"/>
        </w:rPr>
      </w:pPr>
      <w:r>
        <w:rPr>
          <w:color w:val="231F20"/>
          <w:sz w:val="12"/>
        </w:rPr>
        <w:t>33,1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5"/>
        <w:ind w:left="265" w:right="0" w:firstLine="0"/>
        <w:jc w:val="left"/>
        <w:rPr>
          <w:sz w:val="12"/>
        </w:rPr>
      </w:pPr>
      <w:r>
        <w:rPr>
          <w:color w:val="231F20"/>
          <w:sz w:val="12"/>
        </w:rPr>
        <w:t>31,5</w:t>
      </w:r>
    </w:p>
    <w:p>
      <w:pPr>
        <w:spacing w:before="76"/>
        <w:ind w:left="143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20,6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35" w:right="0" w:firstLine="0"/>
        <w:jc w:val="left"/>
        <w:rPr>
          <w:sz w:val="12"/>
        </w:rPr>
      </w:pPr>
      <w:r>
        <w:rPr>
          <w:color w:val="231F20"/>
          <w:sz w:val="12"/>
        </w:rPr>
        <w:t>20,9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131" w:right="0" w:firstLine="0"/>
        <w:jc w:val="left"/>
        <w:rPr>
          <w:sz w:val="12"/>
        </w:rPr>
      </w:pPr>
      <w:r>
        <w:rPr>
          <w:color w:val="231F20"/>
          <w:sz w:val="12"/>
        </w:rPr>
        <w:t>23,0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0"/>
        <w:ind w:left="153" w:right="0" w:firstLine="0"/>
        <w:jc w:val="left"/>
        <w:rPr>
          <w:sz w:val="12"/>
        </w:rPr>
      </w:pPr>
      <w:r>
        <w:rPr>
          <w:color w:val="231F20"/>
          <w:sz w:val="12"/>
        </w:rPr>
        <w:t>26,5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4"/>
        <w:ind w:left="147" w:right="0" w:firstLine="0"/>
        <w:jc w:val="left"/>
        <w:rPr>
          <w:sz w:val="12"/>
        </w:rPr>
      </w:pPr>
      <w:r>
        <w:rPr>
          <w:color w:val="231F20"/>
          <w:sz w:val="12"/>
        </w:rPr>
        <w:t>27,2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22"/>
        <w:ind w:left="303" w:right="0" w:firstLine="0"/>
        <w:jc w:val="left"/>
        <w:rPr>
          <w:sz w:val="12"/>
        </w:rPr>
      </w:pPr>
      <w:r>
        <w:rPr>
          <w:color w:val="231F20"/>
          <w:sz w:val="12"/>
        </w:rPr>
        <w:t>17,2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2"/>
        <w:ind w:left="281" w:right="0" w:firstLine="0"/>
        <w:jc w:val="left"/>
        <w:rPr>
          <w:sz w:val="12"/>
        </w:rPr>
      </w:pPr>
      <w:r>
        <w:rPr>
          <w:color w:val="231F20"/>
          <w:sz w:val="12"/>
        </w:rPr>
        <w:t>16,6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309" w:right="0" w:firstLine="0"/>
        <w:jc w:val="left"/>
        <w:rPr>
          <w:sz w:val="12"/>
        </w:rPr>
      </w:pPr>
      <w:r>
        <w:rPr>
          <w:color w:val="231F20"/>
          <w:sz w:val="12"/>
        </w:rPr>
        <w:t>20,1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296" w:right="0" w:firstLine="0"/>
        <w:jc w:val="left"/>
        <w:rPr>
          <w:sz w:val="12"/>
        </w:rPr>
      </w:pPr>
      <w:r>
        <w:rPr>
          <w:color w:val="231F20"/>
          <w:sz w:val="12"/>
        </w:rPr>
        <w:t>18,8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33" w:right="0" w:firstLine="0"/>
        <w:jc w:val="left"/>
        <w:rPr>
          <w:sz w:val="12"/>
        </w:rPr>
      </w:pPr>
      <w:r>
        <w:rPr>
          <w:color w:val="231F20"/>
          <w:sz w:val="12"/>
        </w:rPr>
        <w:t>13,3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1"/>
        <w:ind w:left="178" w:right="0" w:firstLine="0"/>
        <w:jc w:val="left"/>
        <w:rPr>
          <w:sz w:val="12"/>
        </w:rPr>
      </w:pPr>
      <w:r>
        <w:rPr>
          <w:color w:val="231F20"/>
          <w:sz w:val="12"/>
        </w:rPr>
        <w:t>15,1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135" w:right="0" w:firstLine="0"/>
        <w:jc w:val="left"/>
        <w:rPr>
          <w:sz w:val="12"/>
        </w:rPr>
      </w:pPr>
      <w:r>
        <w:rPr>
          <w:color w:val="231F20"/>
          <w:sz w:val="12"/>
        </w:rPr>
        <w:t>14,4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1"/>
        <w:ind w:left="146" w:right="0" w:firstLine="0"/>
        <w:jc w:val="left"/>
        <w:rPr>
          <w:sz w:val="12"/>
        </w:rPr>
      </w:pPr>
      <w:r>
        <w:rPr>
          <w:color w:val="231F20"/>
          <w:sz w:val="12"/>
        </w:rPr>
        <w:t>17,2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69" w:right="0" w:firstLine="0"/>
        <w:jc w:val="left"/>
        <w:rPr>
          <w:sz w:val="12"/>
        </w:rPr>
      </w:pPr>
      <w:r>
        <w:rPr>
          <w:color w:val="231F20"/>
          <w:sz w:val="12"/>
        </w:rPr>
        <w:t>10,7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5"/>
        <w:ind w:left="258" w:right="0" w:firstLine="0"/>
        <w:jc w:val="left"/>
        <w:rPr>
          <w:sz w:val="12"/>
        </w:rPr>
      </w:pPr>
      <w:r>
        <w:rPr>
          <w:color w:val="231F20"/>
          <w:sz w:val="12"/>
        </w:rPr>
        <w:t>10,7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274" w:right="0" w:firstLine="0"/>
        <w:jc w:val="left"/>
        <w:rPr>
          <w:sz w:val="12"/>
        </w:rPr>
      </w:pPr>
      <w:r>
        <w:rPr>
          <w:color w:val="231F20"/>
          <w:sz w:val="12"/>
        </w:rPr>
        <w:t>12,3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0"/>
        <w:ind w:left="271" w:right="0" w:firstLine="0"/>
        <w:jc w:val="left"/>
        <w:rPr>
          <w:sz w:val="12"/>
        </w:rPr>
      </w:pPr>
      <w:r>
        <w:rPr>
          <w:color w:val="231F20"/>
          <w:sz w:val="12"/>
        </w:rPr>
        <w:t>12,4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29" w:right="0" w:firstLine="0"/>
        <w:jc w:val="left"/>
        <w:rPr>
          <w:sz w:val="12"/>
        </w:rPr>
      </w:pPr>
      <w:r>
        <w:rPr>
          <w:color w:val="231F20"/>
          <w:sz w:val="12"/>
        </w:rPr>
        <w:t>9,3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23" w:right="0" w:firstLine="0"/>
        <w:jc w:val="left"/>
        <w:rPr>
          <w:sz w:val="12"/>
        </w:rPr>
      </w:pPr>
      <w:r>
        <w:rPr>
          <w:color w:val="231F20"/>
          <w:sz w:val="12"/>
        </w:rPr>
        <w:t>9,2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141" w:right="0" w:firstLine="0"/>
        <w:jc w:val="left"/>
        <w:rPr>
          <w:sz w:val="12"/>
        </w:rPr>
      </w:pPr>
      <w:r>
        <w:rPr>
          <w:color w:val="231F20"/>
          <w:sz w:val="12"/>
        </w:rPr>
        <w:t>10,8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line="99" w:lineRule="exact" w:before="0"/>
        <w:ind w:left="8" w:right="0" w:firstLine="0"/>
        <w:jc w:val="left"/>
        <w:rPr>
          <w:sz w:val="12"/>
        </w:rPr>
      </w:pPr>
      <w:r>
        <w:rPr>
          <w:color w:val="231F20"/>
          <w:sz w:val="12"/>
        </w:rPr>
        <w:t>6,6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0"/>
        <w:ind w:left="0" w:right="7" w:firstLine="0"/>
        <w:jc w:val="right"/>
        <w:rPr>
          <w:sz w:val="12"/>
        </w:rPr>
      </w:pPr>
      <w:r>
        <w:rPr>
          <w:color w:val="231F20"/>
          <w:sz w:val="12"/>
        </w:rPr>
        <w:t>7,8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8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7,6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before="0"/>
        <w:ind w:left="0" w:right="17" w:firstLine="0"/>
        <w:jc w:val="right"/>
        <w:rPr>
          <w:sz w:val="12"/>
        </w:rPr>
      </w:pPr>
      <w:r>
        <w:rPr>
          <w:color w:val="231F20"/>
          <w:sz w:val="12"/>
        </w:rPr>
        <w:t>7,0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9" w:right="0" w:firstLine="0"/>
        <w:jc w:val="left"/>
        <w:rPr>
          <w:sz w:val="12"/>
        </w:rPr>
      </w:pPr>
      <w:r>
        <w:rPr>
          <w:color w:val="231F20"/>
          <w:sz w:val="12"/>
        </w:rPr>
        <w:t>6,2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9" w:right="0" w:firstLine="0"/>
        <w:jc w:val="left"/>
        <w:rPr>
          <w:sz w:val="12"/>
        </w:rPr>
      </w:pPr>
      <w:r>
        <w:rPr>
          <w:color w:val="231F20"/>
          <w:sz w:val="12"/>
        </w:rPr>
        <w:t>6,3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-8" w:right="0" w:firstLine="0"/>
        <w:jc w:val="left"/>
        <w:rPr>
          <w:sz w:val="12"/>
        </w:rPr>
      </w:pPr>
      <w:r>
        <w:rPr>
          <w:color w:val="231F20"/>
          <w:sz w:val="12"/>
        </w:rPr>
        <w:t>6,7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4"/>
        <w:ind w:left="4" w:right="0" w:firstLine="0"/>
        <w:jc w:val="left"/>
        <w:rPr>
          <w:sz w:val="12"/>
        </w:rPr>
      </w:pPr>
      <w:r>
        <w:rPr>
          <w:color w:val="231F20"/>
          <w:sz w:val="12"/>
        </w:rPr>
        <w:t>6,5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0"/>
        <w:ind w:left="-30" w:right="0" w:firstLine="0"/>
        <w:jc w:val="left"/>
        <w:rPr>
          <w:sz w:val="12"/>
        </w:rPr>
      </w:pPr>
      <w:r>
        <w:rPr>
          <w:color w:val="231F20"/>
          <w:sz w:val="12"/>
        </w:rPr>
        <w:t>5,7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3"/>
        <w:ind w:left="204" w:right="0" w:firstLine="0"/>
        <w:jc w:val="left"/>
        <w:rPr>
          <w:sz w:val="12"/>
        </w:rPr>
      </w:pPr>
      <w:r>
        <w:rPr>
          <w:color w:val="231F20"/>
          <w:sz w:val="12"/>
        </w:rPr>
        <w:t>5,0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1"/>
        <w:ind w:left="176" w:right="0" w:firstLine="0"/>
        <w:jc w:val="left"/>
        <w:rPr>
          <w:sz w:val="12"/>
        </w:rPr>
      </w:pPr>
      <w:r>
        <w:rPr>
          <w:color w:val="231F20"/>
          <w:sz w:val="12"/>
        </w:rPr>
        <w:t>5,1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5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45</w:t>
      </w:r>
    </w:p>
    <w:p>
      <w:pPr>
        <w:pStyle w:val="BodyText"/>
        <w:rPr>
          <w:sz w:val="20"/>
        </w:rPr>
      </w:pPr>
    </w:p>
    <w:p>
      <w:pPr>
        <w:spacing w:before="148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40</w:t>
      </w:r>
    </w:p>
    <w:p>
      <w:pPr>
        <w:pStyle w:val="BodyText"/>
        <w:rPr>
          <w:sz w:val="20"/>
        </w:rPr>
      </w:pPr>
    </w:p>
    <w:p>
      <w:pPr>
        <w:spacing w:before="133"/>
        <w:ind w:left="0" w:right="385" w:firstLine="0"/>
        <w:jc w:val="right"/>
        <w:rPr>
          <w:sz w:val="12"/>
        </w:rPr>
      </w:pPr>
      <w:r>
        <w:rPr>
          <w:color w:val="231F20"/>
          <w:sz w:val="12"/>
        </w:rPr>
        <w:t>35</w:t>
      </w:r>
    </w:p>
    <w:p>
      <w:pPr>
        <w:pStyle w:val="BodyText"/>
        <w:rPr>
          <w:sz w:val="20"/>
        </w:rPr>
      </w:pPr>
    </w:p>
    <w:p>
      <w:pPr>
        <w:spacing w:before="142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30</w:t>
      </w:r>
    </w:p>
    <w:p>
      <w:pPr>
        <w:pStyle w:val="BodyText"/>
        <w:rPr>
          <w:sz w:val="20"/>
        </w:rPr>
      </w:pPr>
    </w:p>
    <w:p>
      <w:pPr>
        <w:spacing w:before="134"/>
        <w:ind w:left="0" w:right="394" w:firstLine="0"/>
        <w:jc w:val="right"/>
        <w:rPr>
          <w:sz w:val="12"/>
        </w:rPr>
      </w:pPr>
      <w:r>
        <w:rPr>
          <w:color w:val="231F20"/>
          <w:sz w:val="12"/>
        </w:rPr>
        <w:t>25</w:t>
      </w:r>
    </w:p>
    <w:p>
      <w:pPr>
        <w:spacing w:before="135"/>
        <w:ind w:left="217" w:right="0" w:firstLine="0"/>
        <w:jc w:val="left"/>
        <w:rPr>
          <w:sz w:val="12"/>
        </w:rPr>
      </w:pPr>
      <w:r>
        <w:rPr>
          <w:color w:val="231F20"/>
          <w:sz w:val="12"/>
        </w:rPr>
        <w:t>4,2</w:t>
      </w:r>
    </w:p>
    <w:p>
      <w:pPr>
        <w:spacing w:before="100"/>
        <w:ind w:left="0" w:right="383" w:firstLine="0"/>
        <w:jc w:val="righ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rPr>
          <w:sz w:val="20"/>
        </w:rPr>
      </w:pPr>
    </w:p>
    <w:p>
      <w:pPr>
        <w:spacing w:before="136"/>
        <w:ind w:left="0" w:right="395" w:firstLine="0"/>
        <w:jc w:val="right"/>
        <w:rPr>
          <w:sz w:val="12"/>
        </w:rPr>
      </w:pPr>
      <w:r>
        <w:rPr>
          <w:color w:val="231F20"/>
          <w:sz w:val="12"/>
        </w:rPr>
        <w:t>15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6" w:equalWidth="0">
            <w:col w:w="2541" w:space="40"/>
            <w:col w:w="288" w:space="39"/>
            <w:col w:w="543" w:space="39"/>
            <w:col w:w="410" w:space="40"/>
            <w:col w:w="522" w:space="39"/>
            <w:col w:w="393" w:space="39"/>
            <w:col w:w="548" w:space="39"/>
            <w:col w:w="417" w:space="39"/>
            <w:col w:w="513" w:space="40"/>
            <w:col w:w="400" w:space="40"/>
            <w:col w:w="541" w:space="39"/>
            <w:col w:w="180" w:space="40"/>
            <w:col w:w="180" w:space="39"/>
            <w:col w:w="141" w:space="39"/>
            <w:col w:w="375" w:space="40"/>
            <w:col w:w="1627"/>
          </w:cols>
        </w:sectPr>
      </w:pPr>
    </w:p>
    <w:p>
      <w:pPr>
        <w:spacing w:before="122"/>
        <w:ind w:left="0" w:right="234" w:firstLine="0"/>
        <w:jc w:val="right"/>
        <w:rPr>
          <w:sz w:val="12"/>
        </w:rPr>
      </w:pPr>
      <w:r>
        <w:rPr>
          <w:color w:val="231F20"/>
          <w:sz w:val="12"/>
        </w:rPr>
        <w:t>113,5</w:t>
      </w:r>
    </w:p>
    <w:p>
      <w:pPr>
        <w:pStyle w:val="BodyText"/>
        <w:spacing w:before="2"/>
        <w:rPr>
          <w:sz w:val="18"/>
        </w:rPr>
      </w:pPr>
    </w:p>
    <w:p>
      <w:pPr>
        <w:spacing w:before="1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86,1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512" w:val="left" w:leader="none"/>
          <w:tab w:pos="989" w:val="left" w:leader="none"/>
        </w:tabs>
        <w:spacing w:before="120"/>
        <w:ind w:left="0" w:right="134" w:firstLine="0"/>
        <w:jc w:val="right"/>
        <w:rPr>
          <w:sz w:val="12"/>
        </w:rPr>
      </w:pPr>
      <w:r>
        <w:rPr>
          <w:color w:val="231F20"/>
          <w:sz w:val="12"/>
        </w:rPr>
        <w:t>0</w:t>
        <w:tab/>
        <w:t>5</w:t>
        <w:tab/>
        <w:t>10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32"/>
        <w:ind w:left="301" w:right="0" w:firstLine="0"/>
        <w:jc w:val="left"/>
        <w:rPr>
          <w:sz w:val="12"/>
        </w:rPr>
      </w:pPr>
      <w:r>
        <w:rPr>
          <w:color w:val="231F20"/>
          <w:sz w:val="12"/>
        </w:rPr>
        <w:t>39,8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172" w:right="193" w:firstLine="0"/>
        <w:jc w:val="center"/>
        <w:rPr>
          <w:sz w:val="12"/>
        </w:rPr>
      </w:pPr>
      <w:r>
        <w:rPr>
          <w:color w:val="231F20"/>
          <w:sz w:val="12"/>
        </w:rPr>
        <w:t>15</w:t>
      </w:r>
    </w:p>
    <w:p>
      <w:pPr>
        <w:spacing w:line="240" w:lineRule="auto" w:before="1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131" w:right="0" w:firstLine="0"/>
        <w:jc w:val="left"/>
        <w:rPr>
          <w:sz w:val="12"/>
        </w:rPr>
      </w:pPr>
      <w:r>
        <w:rPr>
          <w:color w:val="231F20"/>
          <w:sz w:val="12"/>
        </w:rPr>
        <w:t>41,4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121" w:right="0" w:firstLine="0"/>
        <w:jc w:val="left"/>
        <w:rPr>
          <w:sz w:val="12"/>
        </w:rPr>
      </w:pPr>
      <w:r>
        <w:rPr>
          <w:color w:val="231F20"/>
          <w:sz w:val="12"/>
        </w:rPr>
        <w:t>20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0"/>
        <w:ind w:left="342" w:right="0" w:firstLine="0"/>
        <w:jc w:val="left"/>
        <w:rPr>
          <w:sz w:val="12"/>
        </w:rPr>
      </w:pPr>
      <w:r>
        <w:rPr>
          <w:color w:val="231F20"/>
          <w:sz w:val="12"/>
        </w:rPr>
        <w:t>21,2</w:t>
      </w:r>
    </w:p>
    <w:p>
      <w:pPr>
        <w:pStyle w:val="BodyText"/>
        <w:spacing w:before="3"/>
        <w:rPr>
          <w:sz w:val="18"/>
        </w:rPr>
      </w:pPr>
    </w:p>
    <w:p>
      <w:pPr>
        <w:spacing w:before="0"/>
        <w:ind w:left="204" w:right="202" w:firstLine="0"/>
        <w:jc w:val="center"/>
        <w:rPr>
          <w:sz w:val="12"/>
        </w:rPr>
      </w:pPr>
      <w:r>
        <w:rPr>
          <w:color w:val="231F20"/>
          <w:sz w:val="12"/>
        </w:rPr>
        <w:t>25</w:t>
      </w:r>
    </w:p>
    <w:p>
      <w:pPr>
        <w:spacing w:before="143"/>
        <w:ind w:left="122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24,6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10" w:right="0" w:firstLine="0"/>
        <w:jc w:val="left"/>
        <w:rPr>
          <w:sz w:val="12"/>
        </w:rPr>
      </w:pPr>
      <w:r>
        <w:rPr>
          <w:color w:val="231F20"/>
          <w:sz w:val="12"/>
        </w:rPr>
        <w:t>30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5"/>
        <w:ind w:left="338" w:right="0" w:firstLine="0"/>
        <w:jc w:val="left"/>
        <w:rPr>
          <w:sz w:val="12"/>
        </w:rPr>
      </w:pPr>
      <w:r>
        <w:rPr>
          <w:color w:val="231F20"/>
          <w:sz w:val="12"/>
        </w:rPr>
        <w:t>11,6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93" w:right="209" w:firstLine="0"/>
        <w:jc w:val="center"/>
        <w:rPr>
          <w:sz w:val="12"/>
        </w:rPr>
      </w:pPr>
      <w:r>
        <w:rPr>
          <w:color w:val="231F20"/>
          <w:sz w:val="12"/>
        </w:rPr>
        <w:t>35</w:t>
      </w:r>
    </w:p>
    <w:p>
      <w:pPr>
        <w:spacing w:before="28"/>
        <w:ind w:left="115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15,6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07" w:right="0" w:firstLine="0"/>
        <w:jc w:val="left"/>
        <w:rPr>
          <w:sz w:val="12"/>
        </w:rPr>
      </w:pPr>
      <w:r>
        <w:rPr>
          <w:color w:val="231F20"/>
          <w:sz w:val="12"/>
        </w:rPr>
        <w:t>40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330" w:right="0" w:firstLine="0"/>
        <w:jc w:val="left"/>
        <w:rPr>
          <w:sz w:val="12"/>
        </w:rPr>
      </w:pPr>
      <w:r>
        <w:rPr>
          <w:color w:val="231F20"/>
          <w:sz w:val="12"/>
        </w:rPr>
        <w:t>12,2</w:t>
      </w:r>
    </w:p>
    <w:p>
      <w:pPr>
        <w:pStyle w:val="BodyText"/>
        <w:rPr>
          <w:sz w:val="24"/>
        </w:rPr>
      </w:pPr>
    </w:p>
    <w:p>
      <w:pPr>
        <w:tabs>
          <w:tab w:pos="734" w:val="left" w:leader="none"/>
          <w:tab w:pos="1235" w:val="left" w:leader="none"/>
        </w:tabs>
        <w:spacing w:before="0"/>
        <w:ind w:left="210" w:right="0" w:firstLine="0"/>
        <w:jc w:val="left"/>
        <w:rPr>
          <w:sz w:val="12"/>
        </w:rPr>
      </w:pPr>
      <w:r>
        <w:rPr>
          <w:color w:val="231F20"/>
          <w:sz w:val="12"/>
        </w:rPr>
        <w:t>45</w:t>
        <w:tab/>
        <w:t>50</w:t>
        <w:tab/>
      </w:r>
      <w:r>
        <w:rPr>
          <w:color w:val="231F20"/>
          <w:spacing w:val="-2"/>
          <w:sz w:val="12"/>
        </w:rPr>
        <w:t>55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tabs>
          <w:tab w:pos="844" w:val="left" w:leader="none"/>
        </w:tabs>
        <w:spacing w:before="0"/>
        <w:ind w:left="342" w:right="0" w:firstLine="0"/>
        <w:jc w:val="left"/>
        <w:rPr>
          <w:sz w:val="12"/>
        </w:rPr>
      </w:pPr>
      <w:r>
        <w:rPr>
          <w:color w:val="231F20"/>
          <w:sz w:val="12"/>
        </w:rPr>
        <w:t>60</w:t>
        <w:tab/>
      </w:r>
      <w:r>
        <w:rPr>
          <w:color w:val="231F20"/>
          <w:spacing w:val="-2"/>
          <w:sz w:val="12"/>
        </w:rPr>
        <w:t>65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tabs>
          <w:tab w:pos="838" w:val="left" w:leader="none"/>
        </w:tabs>
        <w:spacing w:before="0"/>
        <w:ind w:left="336" w:right="0" w:firstLine="0"/>
        <w:jc w:val="left"/>
        <w:rPr>
          <w:sz w:val="12"/>
        </w:rPr>
      </w:pPr>
      <w:r>
        <w:rPr>
          <w:color w:val="231F20"/>
          <w:sz w:val="12"/>
        </w:rPr>
        <w:t>70</w:t>
        <w:tab/>
      </w:r>
      <w:r>
        <w:rPr>
          <w:color w:val="231F20"/>
          <w:spacing w:val="-2"/>
          <w:sz w:val="12"/>
        </w:rPr>
        <w:t>75</w:t>
      </w:r>
    </w:p>
    <w:p>
      <w:pPr>
        <w:spacing w:before="25"/>
        <w:ind w:left="0" w:right="399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spacing w:before="147"/>
        <w:ind w:left="0" w:right="394" w:firstLine="0"/>
        <w:jc w:val="right"/>
        <w:rPr>
          <w:sz w:val="12"/>
        </w:rPr>
      </w:pPr>
      <w:r>
        <w:rPr>
          <w:color w:val="231F20"/>
          <w:w w:val="101"/>
          <w:sz w:val="12"/>
        </w:rPr>
        <w:t>5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0" w:right="399" w:firstLine="0"/>
        <w:jc w:val="right"/>
        <w:rPr>
          <w:sz w:val="12"/>
        </w:rPr>
      </w:pPr>
      <w:r>
        <w:rPr>
          <w:color w:val="231F20"/>
          <w:w w:val="101"/>
          <w:sz w:val="12"/>
        </w:rPr>
        <w:t>0</w:t>
      </w:r>
    </w:p>
    <w:p>
      <w:pPr>
        <w:spacing w:before="43"/>
        <w:ind w:left="0" w:right="391" w:firstLine="0"/>
        <w:jc w:val="right"/>
        <w:rPr>
          <w:sz w:val="12"/>
        </w:rPr>
      </w:pPr>
      <w:r>
        <w:rPr>
          <w:color w:val="231F20"/>
          <w:sz w:val="12"/>
        </w:rPr>
        <w:t>80</w:t>
      </w:r>
      <w:r>
        <w:rPr>
          <w:color w:val="231F20"/>
          <w:spacing w:val="35"/>
          <w:sz w:val="12"/>
        </w:rPr>
        <w:t> </w:t>
      </w:r>
      <w:r>
        <w:rPr>
          <w:color w:val="231F20"/>
          <w:sz w:val="12"/>
        </w:rPr>
        <w:t>m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1" w:equalWidth="0">
            <w:col w:w="2665" w:space="40"/>
            <w:col w:w="540" w:space="39"/>
            <w:col w:w="371" w:space="39"/>
            <w:col w:w="581" w:space="40"/>
            <w:col w:w="361" w:space="39"/>
            <w:col w:w="577" w:space="40"/>
            <w:col w:w="354" w:space="39"/>
            <w:col w:w="1372" w:space="40"/>
            <w:col w:w="981" w:space="39"/>
            <w:col w:w="975" w:space="40"/>
            <w:col w:w="1038"/>
          </w:cols>
        </w:sectPr>
      </w:pPr>
    </w:p>
    <w:p>
      <w:pPr>
        <w:pStyle w:val="BodyText"/>
        <w:spacing w:before="9"/>
      </w:pPr>
    </w:p>
    <w:p>
      <w:pPr>
        <w:pStyle w:val="BodyText"/>
        <w:spacing w:line="235" w:lineRule="auto"/>
        <w:ind w:left="355" w:right="574" w:hanging="199"/>
      </w:pPr>
      <w:r>
        <w:rPr>
          <w:color w:val="231F20"/>
          <w:w w:val="95"/>
        </w:rPr>
        <w:t>**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crane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capacity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additional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equipment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Tragfähigkeit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mit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zusätzlicher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Sonderausstattung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Capacité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maxi-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male de la </w:t>
      </w:r>
      <w:r>
        <w:rPr>
          <w:color w:val="231F20"/>
        </w:rPr>
        <w:t>grue (avec équipements spéciaux additionnels) · Max. capacità della gru – con equipaggiamento speciale aggiuntivo 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Capacidad máx. de grúa – con equipamiento especial adicional </w:t>
      </w:r>
      <w:r>
        <w:rPr>
          <w:color w:val="231F20"/>
        </w:rPr>
        <w:t>· Capacidade máx. da grua – com equipamento especial adicional ·</w:t>
      </w:r>
      <w:r>
        <w:rPr>
          <w:color w:val="231F20"/>
          <w:spacing w:val="-42"/>
        </w:rPr>
        <w:t> </w:t>
      </w:r>
      <w:r>
        <w:rPr>
          <w:color w:val="231F20"/>
        </w:rPr>
        <w:t>Макс.</w:t>
      </w:r>
      <w:r>
        <w:rPr>
          <w:color w:val="231F20"/>
          <w:spacing w:val="-9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1"/>
        </w:rPr>
        <w:t> </w:t>
      </w:r>
      <w:r>
        <w:rPr>
          <w:color w:val="231F20"/>
        </w:rPr>
        <w:t>крана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установленным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дополнительным</w:t>
      </w:r>
      <w:r>
        <w:rPr>
          <w:color w:val="231F20"/>
          <w:spacing w:val="2"/>
        </w:rPr>
        <w:t> </w:t>
      </w:r>
      <w:r>
        <w:rPr>
          <w:color w:val="231F20"/>
        </w:rPr>
        <w:t>оборудованием</w:t>
      </w:r>
    </w:p>
    <w:p>
      <w:pPr>
        <w:spacing w:after="0" w:line="235" w:lineRule="auto"/>
        <w:sectPr>
          <w:type w:val="continuous"/>
          <w:pgSz w:w="11910" w:h="16840"/>
          <w:pgMar w:header="753" w:footer="600" w:top="0" w:bottom="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790"/>
        <w:gridCol w:w="505"/>
        <w:gridCol w:w="531"/>
        <w:gridCol w:w="531"/>
        <w:gridCol w:w="531"/>
        <w:gridCol w:w="531"/>
        <w:gridCol w:w="531"/>
        <w:gridCol w:w="1062"/>
        <w:gridCol w:w="531"/>
        <w:gridCol w:w="531"/>
        <w:gridCol w:w="531"/>
        <w:gridCol w:w="531"/>
        <w:gridCol w:w="531"/>
        <w:gridCol w:w="531"/>
        <w:gridCol w:w="619"/>
        <w:gridCol w:w="372"/>
      </w:tblGrid>
      <w:tr>
        <w:trPr>
          <w:trHeight w:val="332" w:hRule="atLeast"/>
        </w:trPr>
        <w:tc>
          <w:tcPr>
            <w:tcW w:w="9757" w:type="dxa"/>
            <w:gridSpan w:val="17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734" w:val="left" w:leader="none"/>
                <w:tab w:pos="4592" w:val="left" w:leader="none"/>
                <w:tab w:pos="7276" w:val="left" w:leader="none"/>
                <w:tab w:pos="8815" w:val="left" w:leader="none"/>
              </w:tabs>
              <w:spacing w:line="264" w:lineRule="exact" w:before="48"/>
              <w:ind w:left="73"/>
              <w:rPr>
                <w:b/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211366" cy="131406"/>
                  <wp:effectExtent l="0" t="0" r="0" b="0"/>
                  <wp:docPr id="23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24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150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</w:t>
              <w:tab/>
            </w:r>
            <w:r>
              <w:rPr>
                <w:b/>
                <w:color w:val="FFFFFF"/>
                <w:position w:val="-7"/>
                <w:sz w:val="20"/>
              </w:rPr>
              <w:drawing>
                <wp:inline distT="0" distB="0" distL="0" distR="0">
                  <wp:extent cx="260390" cy="176637"/>
                  <wp:effectExtent l="0" t="0" r="0" b="0"/>
                  <wp:docPr id="23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position w:val="-7"/>
                <w:sz w:val="20"/>
              </w:rPr>
            </w:r>
            <w:r>
              <w:rPr>
                <w:rFonts w:ascii="Times New Roman" w:hAnsi="Times New Roman"/>
                <w:color w:val="FFFFFF"/>
                <w:spacing w:val="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5,6 m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(STD)</w:t>
              <w:tab/>
              <w:t>8,25 m x 8,45 m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56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173" w:lineRule="exact" w:before="115"/>
              <w:ind w:right="13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0°</w:t>
            </w:r>
          </w:p>
          <w:p>
            <w:pPr>
              <w:pStyle w:val="TableParagraph"/>
              <w:spacing w:line="188" w:lineRule="exact"/>
              <w:ind w:right="72"/>
              <w:jc w:val="right"/>
              <w:rPr>
                <w:sz w:val="16"/>
              </w:rPr>
            </w:pPr>
            <w:r>
              <w:rPr>
                <w:b/>
                <w:color w:val="FFFFFF"/>
                <w:sz w:val="17"/>
              </w:rPr>
              <w:t>14,8</w:t>
            </w:r>
            <w:r>
              <w:rPr>
                <w:color w:val="FFFFFF"/>
                <w:position w:val="3"/>
                <w:sz w:val="16"/>
              </w:rPr>
              <w:t>*</w:t>
            </w:r>
          </w:p>
        </w:tc>
        <w:tc>
          <w:tcPr>
            <w:tcW w:w="50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5"/>
              </w:rPr>
            </w:pPr>
          </w:p>
          <w:p>
            <w:pPr>
              <w:pStyle w:val="TableParagraph"/>
              <w:spacing w:line="177" w:lineRule="exact" w:before="1"/>
              <w:ind w:left="54" w:right="8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14,8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5"/>
              </w:rPr>
            </w:pPr>
          </w:p>
          <w:p>
            <w:pPr>
              <w:pStyle w:val="TableParagraph"/>
              <w:spacing w:line="177" w:lineRule="exact" w:before="1"/>
              <w:ind w:left="73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19,8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5"/>
              </w:rPr>
            </w:pPr>
          </w:p>
          <w:p>
            <w:pPr>
              <w:pStyle w:val="TableParagraph"/>
              <w:spacing w:line="177" w:lineRule="exact"/>
              <w:ind w:left="71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24,8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5"/>
              </w:rPr>
            </w:pPr>
          </w:p>
          <w:p>
            <w:pPr>
              <w:pStyle w:val="TableParagraph"/>
              <w:spacing w:line="177" w:lineRule="exact"/>
              <w:ind w:left="72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29,8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5"/>
              </w:rPr>
            </w:pPr>
          </w:p>
          <w:p>
            <w:pPr>
              <w:pStyle w:val="TableParagraph"/>
              <w:spacing w:line="177" w:lineRule="exact"/>
              <w:ind w:left="72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34,8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71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39,8</w:t>
            </w:r>
          </w:p>
        </w:tc>
        <w:tc>
          <w:tcPr>
            <w:tcW w:w="106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6"/>
              <w:ind w:left="73" w:right="10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(m)</w:t>
            </w:r>
          </w:p>
          <w:p>
            <w:pPr>
              <w:pStyle w:val="TableParagraph"/>
              <w:spacing w:line="171" w:lineRule="exact" w:before="34"/>
              <w:ind w:left="102" w:right="10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44,8  </w:t>
            </w:r>
            <w:r>
              <w:rPr>
                <w:b/>
                <w:color w:val="FFFFFF"/>
                <w:spacing w:val="1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49,8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"/>
              <w:rPr>
                <w:sz w:val="26"/>
              </w:rPr>
            </w:pPr>
          </w:p>
          <w:p>
            <w:pPr>
              <w:pStyle w:val="TableParagraph"/>
              <w:spacing w:line="169" w:lineRule="exact"/>
              <w:ind w:left="68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54,8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5"/>
              </w:rPr>
            </w:pPr>
          </w:p>
          <w:p>
            <w:pPr>
              <w:pStyle w:val="TableParagraph"/>
              <w:spacing w:line="177" w:lineRule="exact" w:before="1"/>
              <w:ind w:left="69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59,8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"/>
              <w:rPr>
                <w:sz w:val="26"/>
              </w:rPr>
            </w:pPr>
          </w:p>
          <w:p>
            <w:pPr>
              <w:pStyle w:val="TableParagraph"/>
              <w:spacing w:line="175" w:lineRule="exact"/>
              <w:ind w:left="69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64,8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3"/>
              <w:rPr>
                <w:sz w:val="26"/>
              </w:rPr>
            </w:pPr>
          </w:p>
          <w:p>
            <w:pPr>
              <w:pStyle w:val="TableParagraph"/>
              <w:spacing w:line="173" w:lineRule="exact"/>
              <w:ind w:left="68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5"/>
              <w:rPr>
                <w:sz w:val="26"/>
              </w:rPr>
            </w:pPr>
          </w:p>
          <w:p>
            <w:pPr>
              <w:pStyle w:val="TableParagraph"/>
              <w:spacing w:line="171" w:lineRule="exact"/>
              <w:ind w:left="68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74,8</w:t>
            </w:r>
          </w:p>
        </w:tc>
        <w:tc>
          <w:tcPr>
            <w:tcW w:w="53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"/>
              <w:rPr>
                <w:sz w:val="26"/>
              </w:rPr>
            </w:pPr>
          </w:p>
          <w:p>
            <w:pPr>
              <w:pStyle w:val="TableParagraph"/>
              <w:spacing w:line="169" w:lineRule="exact"/>
              <w:ind w:left="67" w:right="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77,7</w:t>
            </w:r>
          </w:p>
        </w:tc>
        <w:tc>
          <w:tcPr>
            <w:tcW w:w="61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9"/>
              <w:rPr>
                <w:sz w:val="26"/>
              </w:rPr>
            </w:pPr>
          </w:p>
          <w:p>
            <w:pPr>
              <w:pStyle w:val="TableParagraph"/>
              <w:spacing w:line="167" w:lineRule="exact"/>
              <w:ind w:left="77" w:right="17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80,0</w:t>
            </w:r>
          </w:p>
        </w:tc>
        <w:tc>
          <w:tcPr>
            <w:tcW w:w="372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76" w:hRule="atLeast"/>
        </w:trPr>
        <w:tc>
          <w:tcPr>
            <w:tcW w:w="56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4" w:lineRule="exact" w:before="3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7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1" w:lineRule="exact" w:before="6"/>
              <w:ind w:left="19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9" w:lineRule="exact" w:before="7"/>
              <w:ind w:right="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9" w:lineRule="exact" w:before="7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9" w:lineRule="exact" w:before="7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9" w:lineRule="exact" w:before="7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9" w:lineRule="exact" w:before="7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7" w:lineRule="exact" w:before="9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0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760" w:val="left" w:leader="none"/>
              </w:tabs>
              <w:spacing w:line="143" w:lineRule="exact" w:before="13"/>
              <w:ind w:left="23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1" w:lineRule="exact" w:before="15"/>
              <w:ind w:righ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9" w:lineRule="exact" w:before="7"/>
              <w:ind w:righ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7" w:lineRule="exact" w:before="9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5" w:lineRule="exact" w:before="11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3" w:lineRule="exact" w:before="13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41" w:lineRule="exact" w:before="15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1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39" w:lineRule="exact" w:before="18"/>
              <w:ind w:right="10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37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4" w:lineRule="exact" w:before="3"/>
              <w:ind w:left="182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</w:tbl>
    <w:p>
      <w:pPr>
        <w:spacing w:after="0" w:line="154" w:lineRule="exac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line="168" w:lineRule="exact" w:before="12"/>
        <w:ind w:left="138" w:right="0" w:firstLine="0"/>
        <w:jc w:val="left"/>
        <w:rPr>
          <w:sz w:val="17"/>
        </w:rPr>
      </w:pPr>
      <w:r>
        <w:rPr/>
        <w:pict>
          <v:group style="position:absolute;margin-left:53.858002pt;margin-top:-50.697578pt;width:487.6pt;height:51.75pt;mso-position-horizontal-relative:page;mso-position-vertical-relative:paragraph;z-index:-71770624" id="docshapegroup665" coordorigin="1077,-1014" coordsize="9752,1035">
            <v:rect style="position:absolute;left:1077;top:-1014;width:9752;height:1035" id="docshape666" filled="true" fillcolor="#00aeef" stroked="false">
              <v:fill type="solid"/>
            </v:rect>
            <v:shape style="position:absolute;left:1111;top:-598;width:831;height:382" type="#_x0000_t75" id="docshape667" stroked="false">
              <v:imagedata r:id="rId282" o:title=""/>
            </v:shape>
            <v:shape style="position:absolute;left:10409;top:-598;width:367;height:382" type="#_x0000_t75" id="docshape668" stroked="false">
              <v:imagedata r:id="rId283" o:title=""/>
            </v:shape>
            <w10:wrap type="none"/>
          </v:group>
        </w:pict>
      </w:r>
      <w:r>
        <w:rPr>
          <w:color w:val="231F20"/>
          <w:sz w:val="17"/>
        </w:rPr>
        <w:t>2,5</w:t>
      </w:r>
    </w:p>
    <w:p>
      <w:pPr>
        <w:tabs>
          <w:tab w:pos="874" w:val="left" w:leader="none"/>
          <w:tab w:pos="1404" w:val="left" w:leader="none"/>
          <w:tab w:pos="1935" w:val="left" w:leader="none"/>
          <w:tab w:pos="2466" w:val="left" w:leader="none"/>
        </w:tabs>
        <w:spacing w:line="180" w:lineRule="exact" w:before="0"/>
        <w:ind w:left="138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450,0</w:t>
      </w:r>
      <w:r>
        <w:rPr>
          <w:color w:val="231F20"/>
          <w:position w:val="3"/>
          <w:sz w:val="16"/>
        </w:rPr>
        <w:t>**</w:t>
        <w:tab/>
      </w:r>
      <w:r>
        <w:rPr>
          <w:color w:val="231F20"/>
          <w:sz w:val="17"/>
        </w:rPr>
        <w:t>-</w:t>
        <w:tab/>
        <w:t>-</w:t>
        <w:tab/>
        <w:t>-</w:t>
        <w:tab/>
        <w:t>-</w:t>
      </w:r>
    </w:p>
    <w:p>
      <w:pPr>
        <w:tabs>
          <w:tab w:pos="668" w:val="left" w:leader="none"/>
          <w:tab w:pos="1199" w:val="left" w:leader="none"/>
          <w:tab w:pos="1730" w:val="left" w:leader="none"/>
          <w:tab w:pos="2261" w:val="left" w:leader="none"/>
        </w:tabs>
        <w:spacing w:line="165" w:lineRule="exact" w:before="14"/>
        <w:ind w:left="138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position w:val="1"/>
          <w:sz w:val="17"/>
        </w:rPr>
        <w:t>-</w:t>
        <w:tab/>
        <w:t>-</w:t>
        <w:tab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tabs>
          <w:tab w:pos="668" w:val="left" w:leader="none"/>
          <w:tab w:pos="1199" w:val="left" w:leader="none"/>
        </w:tabs>
        <w:spacing w:line="159" w:lineRule="exact" w:before="21"/>
        <w:ind w:left="138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tabs>
          <w:tab w:pos="668" w:val="left" w:leader="none"/>
          <w:tab w:pos="1199" w:val="left" w:leader="none"/>
        </w:tabs>
        <w:spacing w:line="153" w:lineRule="exact" w:before="27"/>
        <w:ind w:left="138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spacing w:line="168" w:lineRule="exact" w:before="12"/>
        <w:ind w:left="138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2,5</w:t>
      </w:r>
    </w:p>
    <w:p>
      <w:pPr>
        <w:spacing w:after="0" w:line="168" w:lineRule="exact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6" w:equalWidth="0">
            <w:col w:w="584" w:space="243"/>
            <w:col w:w="2564" w:space="295"/>
            <w:col w:w="2358" w:space="295"/>
            <w:col w:w="1297" w:space="295"/>
            <w:col w:w="1297" w:space="254"/>
            <w:col w:w="728"/>
          </w:cols>
        </w:sectPr>
      </w:pPr>
    </w:p>
    <w:p>
      <w:pPr>
        <w:tabs>
          <w:tab w:pos="964" w:val="left" w:leader="none"/>
        </w:tabs>
        <w:spacing w:line="176" w:lineRule="exact" w:before="20"/>
        <w:ind w:left="277" w:right="0" w:firstLine="0"/>
        <w:jc w:val="left"/>
        <w:rPr>
          <w:sz w:val="17"/>
        </w:rPr>
      </w:pPr>
      <w:r>
        <w:rPr/>
        <w:pict>
          <v:rect style="position:absolute;margin-left:53.858002pt;margin-top:1.277402pt;width:487.559pt;height:9.213pt;mso-position-horizontal-relative:page;mso-position-vertical-relative:paragraph;z-index:-71780864" id="docshape669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3</w:t>
        <w:tab/>
      </w:r>
      <w:r>
        <w:rPr>
          <w:color w:val="231F20"/>
          <w:spacing w:val="-7"/>
          <w:sz w:val="17"/>
        </w:rPr>
        <w:t>195,5</w:t>
      </w:r>
    </w:p>
    <w:p>
      <w:pPr>
        <w:tabs>
          <w:tab w:pos="1887" w:val="left" w:leader="none"/>
        </w:tabs>
        <w:spacing w:line="188" w:lineRule="exact" w:before="8"/>
        <w:ind w:left="94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pacing w:val="-1"/>
          <w:w w:val="95"/>
          <w:sz w:val="17"/>
        </w:rPr>
        <w:t>195,5</w:t>
      </w:r>
      <w:r>
        <w:rPr>
          <w:color w:val="231F20"/>
          <w:spacing w:val="-1"/>
          <w:w w:val="95"/>
          <w:sz w:val="17"/>
          <w:vertAlign w:val="superscript"/>
        </w:rPr>
        <w:t>2)</w:t>
      </w:r>
      <w:r>
        <w:rPr>
          <w:color w:val="231F20"/>
          <w:spacing w:val="-14"/>
          <w:w w:val="95"/>
          <w:sz w:val="17"/>
          <w:vertAlign w:val="baseline"/>
        </w:rPr>
        <w:t> </w:t>
      </w:r>
      <w:r>
        <w:rPr>
          <w:color w:val="231F20"/>
          <w:spacing w:val="-1"/>
          <w:w w:val="95"/>
          <w:sz w:val="17"/>
          <w:vertAlign w:val="baseline"/>
        </w:rPr>
        <w:t>195,5</w:t>
      </w:r>
      <w:r>
        <w:rPr>
          <w:color w:val="231F20"/>
          <w:spacing w:val="-1"/>
          <w:w w:val="95"/>
          <w:position w:val="6"/>
          <w:sz w:val="12"/>
          <w:vertAlign w:val="baseline"/>
        </w:rPr>
        <w:t>2)</w:t>
      </w:r>
      <w:r>
        <w:rPr>
          <w:color w:val="231F20"/>
          <w:spacing w:val="-2"/>
          <w:w w:val="95"/>
          <w:position w:val="6"/>
          <w:sz w:val="12"/>
          <w:vertAlign w:val="baseline"/>
        </w:rPr>
        <w:t> </w:t>
      </w:r>
      <w:r>
        <w:rPr>
          <w:color w:val="231F20"/>
          <w:spacing w:val="-1"/>
          <w:w w:val="95"/>
          <w:sz w:val="17"/>
          <w:vertAlign w:val="baseline"/>
        </w:rPr>
        <w:t>195,5</w:t>
      </w:r>
      <w:r>
        <w:rPr>
          <w:color w:val="231F20"/>
          <w:spacing w:val="-1"/>
          <w:w w:val="95"/>
          <w:position w:val="6"/>
          <w:sz w:val="12"/>
          <w:vertAlign w:val="baseline"/>
        </w:rPr>
        <w:t>2)</w:t>
        <w:tab/>
      </w:r>
      <w:r>
        <w:rPr>
          <w:color w:val="231F20"/>
          <w:sz w:val="17"/>
          <w:vertAlign w:val="baseline"/>
        </w:rPr>
        <w:t>-</w:t>
      </w:r>
    </w:p>
    <w:p>
      <w:pPr>
        <w:tabs>
          <w:tab w:pos="808" w:val="left" w:leader="none"/>
          <w:tab w:pos="1339" w:val="left" w:leader="none"/>
          <w:tab w:pos="1869" w:val="left" w:leader="none"/>
          <w:tab w:pos="2400" w:val="left" w:leader="none"/>
        </w:tabs>
        <w:spacing w:line="177" w:lineRule="exact" w:before="19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position w:val="1"/>
          <w:sz w:val="17"/>
        </w:rPr>
        <w:t>-</w:t>
        <w:tab/>
        <w:t>-</w:t>
        <w:tab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tabs>
          <w:tab w:pos="808" w:val="left" w:leader="none"/>
          <w:tab w:pos="1339" w:val="left" w:leader="none"/>
        </w:tabs>
        <w:spacing w:line="170" w:lineRule="exact" w:before="25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tabs>
          <w:tab w:pos="808" w:val="left" w:leader="none"/>
          <w:tab w:pos="1339" w:val="left" w:leader="none"/>
          <w:tab w:pos="1967" w:val="left" w:leader="none"/>
        </w:tabs>
        <w:spacing w:line="174" w:lineRule="exact" w:before="21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  <w:tab/>
      </w:r>
      <w:r>
        <w:rPr>
          <w:color w:val="231F20"/>
          <w:position w:val="1"/>
          <w:sz w:val="17"/>
        </w:rPr>
        <w:t>3</w:t>
      </w:r>
    </w:p>
    <w:p>
      <w:pPr>
        <w:spacing w:after="0" w:line="174" w:lineRule="exact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5" w:equalWidth="0">
            <w:col w:w="1365" w:space="40"/>
            <w:col w:w="1985" w:space="156"/>
            <w:col w:w="2498" w:space="156"/>
            <w:col w:w="1436" w:space="156"/>
            <w:col w:w="2418"/>
          </w:cols>
        </w:sectPr>
      </w:pPr>
    </w:p>
    <w:p>
      <w:pPr>
        <w:tabs>
          <w:tab w:pos="964" w:val="left" w:leader="none"/>
        </w:tabs>
        <w:spacing w:line="183" w:lineRule="exact" w:before="8"/>
        <w:ind w:left="277" w:right="0" w:firstLine="0"/>
        <w:jc w:val="left"/>
        <w:rPr>
          <w:sz w:val="17"/>
        </w:rPr>
      </w:pPr>
      <w:r>
        <w:rPr>
          <w:color w:val="231F20"/>
          <w:sz w:val="17"/>
        </w:rPr>
        <w:t>4</w:t>
        <w:tab/>
      </w:r>
      <w:r>
        <w:rPr>
          <w:color w:val="231F20"/>
          <w:spacing w:val="-7"/>
          <w:sz w:val="17"/>
        </w:rPr>
        <w:t>195,5</w:t>
      </w:r>
    </w:p>
    <w:p>
      <w:pPr>
        <w:tabs>
          <w:tab w:pos="2418" w:val="left" w:leader="none"/>
          <w:tab w:pos="2949" w:val="left" w:leader="none"/>
        </w:tabs>
        <w:spacing w:line="191" w:lineRule="exact" w:before="0"/>
        <w:ind w:left="94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pacing w:val="-1"/>
          <w:w w:val="95"/>
          <w:sz w:val="17"/>
        </w:rPr>
        <w:t>195,5</w:t>
      </w:r>
      <w:r>
        <w:rPr>
          <w:color w:val="231F20"/>
          <w:spacing w:val="-1"/>
          <w:w w:val="95"/>
          <w:sz w:val="17"/>
          <w:vertAlign w:val="superscript"/>
        </w:rPr>
        <w:t>2)</w:t>
      </w:r>
      <w:r>
        <w:rPr>
          <w:color w:val="231F20"/>
          <w:spacing w:val="-14"/>
          <w:w w:val="95"/>
          <w:sz w:val="17"/>
          <w:vertAlign w:val="baseline"/>
        </w:rPr>
        <w:t> </w:t>
      </w:r>
      <w:r>
        <w:rPr>
          <w:color w:val="231F20"/>
          <w:spacing w:val="-1"/>
          <w:w w:val="95"/>
          <w:sz w:val="17"/>
          <w:vertAlign w:val="baseline"/>
        </w:rPr>
        <w:t>195,5</w:t>
      </w:r>
      <w:r>
        <w:rPr>
          <w:color w:val="231F20"/>
          <w:spacing w:val="-1"/>
          <w:w w:val="95"/>
          <w:position w:val="5"/>
          <w:sz w:val="12"/>
          <w:vertAlign w:val="baseline"/>
        </w:rPr>
        <w:t>2)</w:t>
      </w:r>
      <w:r>
        <w:rPr>
          <w:color w:val="231F20"/>
          <w:spacing w:val="-2"/>
          <w:w w:val="95"/>
          <w:position w:val="5"/>
          <w:sz w:val="12"/>
          <w:vertAlign w:val="baseline"/>
        </w:rPr>
        <w:t> </w:t>
      </w:r>
      <w:r>
        <w:rPr>
          <w:color w:val="231F20"/>
          <w:spacing w:val="-1"/>
          <w:w w:val="95"/>
          <w:sz w:val="17"/>
          <w:vertAlign w:val="baseline"/>
        </w:rPr>
        <w:t>195,5</w:t>
      </w:r>
      <w:r>
        <w:rPr>
          <w:color w:val="231F20"/>
          <w:spacing w:val="-1"/>
          <w:w w:val="95"/>
          <w:position w:val="5"/>
          <w:sz w:val="12"/>
          <w:vertAlign w:val="baseline"/>
        </w:rPr>
        <w:t>2)</w:t>
      </w:r>
      <w:r>
        <w:rPr>
          <w:color w:val="231F20"/>
          <w:spacing w:val="-3"/>
          <w:w w:val="95"/>
          <w:position w:val="5"/>
          <w:sz w:val="12"/>
          <w:vertAlign w:val="baseline"/>
        </w:rPr>
        <w:t> </w:t>
      </w:r>
      <w:r>
        <w:rPr>
          <w:color w:val="231F20"/>
          <w:spacing w:val="-1"/>
          <w:w w:val="95"/>
          <w:sz w:val="17"/>
          <w:vertAlign w:val="baseline"/>
        </w:rPr>
        <w:t>184,0</w:t>
      </w:r>
      <w:r>
        <w:rPr>
          <w:color w:val="231F20"/>
          <w:spacing w:val="-1"/>
          <w:w w:val="95"/>
          <w:position w:val="6"/>
          <w:sz w:val="12"/>
          <w:vertAlign w:val="baseline"/>
        </w:rPr>
        <w:t>2)</w:t>
        <w:tab/>
      </w:r>
      <w:r>
        <w:rPr>
          <w:color w:val="231F20"/>
          <w:sz w:val="17"/>
          <w:vertAlign w:val="baseline"/>
        </w:rPr>
        <w:t>-</w:t>
        <w:tab/>
        <w:t>-</w:t>
      </w:r>
    </w:p>
    <w:p>
      <w:pPr>
        <w:tabs>
          <w:tab w:pos="808" w:val="left" w:leader="none"/>
          <w:tab w:pos="1339" w:val="left" w:leader="none"/>
        </w:tabs>
        <w:spacing w:line="173" w:lineRule="exact" w:before="17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tabs>
          <w:tab w:pos="808" w:val="left" w:leader="none"/>
          <w:tab w:pos="1339" w:val="left" w:leader="none"/>
        </w:tabs>
        <w:spacing w:line="177" w:lineRule="exact" w:before="14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</w:r>
    </w:p>
    <w:p>
      <w:pPr>
        <w:tabs>
          <w:tab w:pos="808" w:val="left" w:leader="none"/>
          <w:tab w:pos="1339" w:val="left" w:leader="none"/>
          <w:tab w:pos="1967" w:val="left" w:leader="none"/>
        </w:tabs>
        <w:spacing w:line="181" w:lineRule="exact" w:before="10"/>
        <w:ind w:left="277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  <w:t>-</w:t>
        <w:tab/>
        <w:t>-</w:t>
        <w:tab/>
      </w:r>
      <w:r>
        <w:rPr>
          <w:color w:val="231F20"/>
          <w:position w:val="1"/>
          <w:sz w:val="17"/>
        </w:rPr>
        <w:t>4</w:t>
      </w:r>
    </w:p>
    <w:p>
      <w:pPr>
        <w:spacing w:after="0" w:line="181" w:lineRule="exact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5" w:equalWidth="0">
            <w:col w:w="1365" w:space="40"/>
            <w:col w:w="3047" w:space="156"/>
            <w:col w:w="1436" w:space="155"/>
            <w:col w:w="1436" w:space="157"/>
            <w:col w:w="2418"/>
          </w:cols>
        </w:sectPr>
      </w:pPr>
    </w:p>
    <w:p>
      <w:pPr>
        <w:tabs>
          <w:tab w:pos="964" w:val="left" w:leader="none"/>
        </w:tabs>
        <w:spacing w:line="190" w:lineRule="exact" w:before="2"/>
        <w:ind w:left="277" w:right="0" w:firstLine="0"/>
        <w:jc w:val="left"/>
        <w:rPr>
          <w:sz w:val="17"/>
        </w:rPr>
      </w:pPr>
      <w:r>
        <w:rPr/>
        <w:pict>
          <v:rect style="position:absolute;margin-left:53.858002pt;margin-top:.358395pt;width:487.559pt;height:9.212pt;mso-position-horizontal-relative:page;mso-position-vertical-relative:paragraph;z-index:-71780352" id="docshape670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5</w:t>
        <w:tab/>
      </w:r>
      <w:r>
        <w:rPr>
          <w:color w:val="231F20"/>
          <w:spacing w:val="-7"/>
          <w:sz w:val="17"/>
        </w:rPr>
        <w:t>191,0</w:t>
      </w:r>
    </w:p>
    <w:p>
      <w:pPr>
        <w:tabs>
          <w:tab w:pos="964" w:val="left" w:leader="none"/>
        </w:tabs>
        <w:spacing w:line="184" w:lineRule="exact" w:before="0"/>
        <w:ind w:left="277" w:right="0" w:firstLine="0"/>
        <w:jc w:val="left"/>
        <w:rPr>
          <w:sz w:val="17"/>
        </w:rPr>
      </w:pPr>
      <w:r>
        <w:rPr/>
        <w:pict>
          <v:rect style="position:absolute;margin-left:53.858002pt;margin-top:9.185074pt;width:487.559pt;height:9.212pt;mso-position-horizontal-relative:page;mso-position-vertical-relative:paragraph;z-index:-71779840" id="docshape671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6</w:t>
        <w:tab/>
      </w:r>
      <w:r>
        <w:rPr>
          <w:color w:val="231F20"/>
          <w:spacing w:val="-7"/>
          <w:sz w:val="17"/>
        </w:rPr>
        <w:t>171,5</w:t>
      </w:r>
    </w:p>
    <w:p>
      <w:pPr>
        <w:tabs>
          <w:tab w:pos="964" w:val="left" w:leader="none"/>
        </w:tabs>
        <w:spacing w:line="184" w:lineRule="exact" w:before="0"/>
        <w:ind w:left="277" w:right="0" w:firstLine="0"/>
        <w:jc w:val="left"/>
        <w:rPr>
          <w:sz w:val="17"/>
        </w:rPr>
      </w:pPr>
      <w:r>
        <w:rPr>
          <w:color w:val="231F20"/>
          <w:sz w:val="17"/>
        </w:rPr>
        <w:t>7</w:t>
        <w:tab/>
      </w:r>
      <w:r>
        <w:rPr>
          <w:color w:val="231F20"/>
          <w:spacing w:val="-7"/>
          <w:sz w:val="17"/>
        </w:rPr>
        <w:t>155,5</w:t>
      </w:r>
    </w:p>
    <w:p>
      <w:pPr>
        <w:tabs>
          <w:tab w:pos="964" w:val="left" w:leader="none"/>
        </w:tabs>
        <w:spacing w:line="184" w:lineRule="exact" w:before="0"/>
        <w:ind w:left="277" w:right="0" w:firstLine="0"/>
        <w:jc w:val="left"/>
        <w:rPr>
          <w:sz w:val="17"/>
        </w:rPr>
      </w:pPr>
      <w:r>
        <w:rPr/>
        <w:pict>
          <v:rect style="position:absolute;margin-left:53.858002pt;margin-top:9.165066pt;width:487.559pt;height:9.213pt;mso-position-horizontal-relative:page;mso-position-vertical-relative:paragraph;z-index:-71779328" id="docshape672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8</w:t>
        <w:tab/>
      </w:r>
      <w:r>
        <w:rPr>
          <w:color w:val="231F20"/>
          <w:spacing w:val="-7"/>
          <w:sz w:val="17"/>
        </w:rPr>
        <w:t>140,5</w:t>
      </w:r>
    </w:p>
    <w:p>
      <w:pPr>
        <w:tabs>
          <w:tab w:pos="964" w:val="left" w:leader="none"/>
        </w:tabs>
        <w:spacing w:line="184" w:lineRule="exact" w:before="0"/>
        <w:ind w:left="277" w:right="0" w:firstLine="0"/>
        <w:jc w:val="left"/>
        <w:rPr>
          <w:sz w:val="17"/>
        </w:rPr>
      </w:pPr>
      <w:r>
        <w:rPr>
          <w:color w:val="231F20"/>
          <w:sz w:val="17"/>
        </w:rPr>
        <w:t>9</w:t>
        <w:tab/>
      </w:r>
      <w:r>
        <w:rPr>
          <w:color w:val="231F20"/>
          <w:spacing w:val="-7"/>
          <w:sz w:val="17"/>
        </w:rPr>
        <w:t>126,5</w:t>
      </w:r>
    </w:p>
    <w:p>
      <w:pPr>
        <w:tabs>
          <w:tab w:pos="964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145059pt;width:487.559pt;height:9.213pt;mso-position-horizontal-relative:page;mso-position-vertical-relative:paragraph;z-index:-71778816" id="docshape673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10</w:t>
        <w:tab/>
      </w:r>
      <w:r>
        <w:rPr>
          <w:color w:val="231F20"/>
          <w:spacing w:val="-7"/>
          <w:sz w:val="17"/>
        </w:rPr>
        <w:t>113,5</w:t>
      </w:r>
    </w:p>
    <w:p>
      <w:pPr>
        <w:tabs>
          <w:tab w:pos="1053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12</w:t>
        <w:tab/>
      </w:r>
      <w:r>
        <w:rPr>
          <w:color w:val="231F20"/>
          <w:spacing w:val="-7"/>
          <w:sz w:val="17"/>
        </w:rPr>
        <w:t>86,1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137564pt;width:487.559pt;height:9.213pt;mso-position-horizontal-relative:page;mso-position-vertical-relative:paragraph;z-index:-71778304" id="docshape674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14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16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131068pt;width:487.559pt;height:9.212pt;mso-position-horizontal-relative:page;mso-position-vertical-relative:paragraph;z-index:-71777792" id="docshape675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18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20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111061pt;width:487.559pt;height:9.212pt;mso-position-horizontal-relative:page;mso-position-vertical-relative:paragraph;z-index:-71777280" id="docshape676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22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24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091054pt;width:487.559pt;height:9.213pt;mso-position-horizontal-relative:page;mso-position-vertical-relative:paragraph;z-index:-71776768" id="docshape677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26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28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071077pt;width:487.559pt;height:9.213pt;mso-position-horizontal-relative:page;mso-position-vertical-relative:paragraph;z-index:-71776256" id="docshape678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30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32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051055pt;width:487.559pt;height:9.213pt;mso-position-horizontal-relative:page;mso-position-vertical-relative:paragraph;z-index:-71775744" id="docshape679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34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36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032078pt;width:487.559pt;height:9.212pt;mso-position-horizontal-relative:page;mso-position-vertical-relative:paragraph;z-index:-71775232" id="docshape680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38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40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9.012071pt;width:487.559pt;height:9.212pt;mso-position-horizontal-relative:page;mso-position-vertical-relative:paragraph;z-index:-71774720" id="docshape681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42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44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992064pt;width:487.559pt;height:9.213pt;mso-position-horizontal-relative:page;mso-position-vertical-relative:paragraph;z-index:-71774208" id="docshape682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46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48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972055pt;width:487.559pt;height:9.213pt;mso-position-horizontal-relative:page;mso-position-vertical-relative:paragraph;z-index:-71773696" id="docshape683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50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52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952064pt;width:487.559pt;height:9.213pt;mso-position-horizontal-relative:page;mso-position-vertical-relative:paragraph;z-index:-71773184" id="docshape684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54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56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932072pt;width:487.559pt;height:9.213pt;mso-position-horizontal-relative:page;mso-position-vertical-relative:paragraph;z-index:-71771648" id="docshape685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58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60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913064pt;width:487.559pt;height:9.213pt;mso-position-horizontal-relative:page;mso-position-vertical-relative:paragraph;z-index:-71772672" id="docshape686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62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64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893057pt;width:487.559pt;height:9.213pt;mso-position-horizontal-relative:page;mso-position-vertical-relative:paragraph;z-index:-71772160" id="docshape687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66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68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/>
        <w:pict>
          <v:rect style="position:absolute;margin-left:53.858002pt;margin-top:8.874065pt;width:487.559pt;height:9.213pt;mso-position-horizontal-relative:page;mso-position-vertical-relative:paragraph;z-index:-71771136" id="docshape688" filled="true" fillcolor="#e2e3e4" stroked="false">
            <v:fill type="solid"/>
            <w10:wrap type="none"/>
          </v:rect>
        </w:pict>
      </w:r>
      <w:r>
        <w:rPr>
          <w:color w:val="231F20"/>
          <w:sz w:val="17"/>
        </w:rPr>
        <w:t>70</w:t>
        <w:tab/>
        <w:t>-</w:t>
      </w:r>
    </w:p>
    <w:p>
      <w:pPr>
        <w:tabs>
          <w:tab w:pos="1169" w:val="left" w:leader="none"/>
        </w:tabs>
        <w:spacing w:line="184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72</w:t>
        <w:tab/>
        <w:t>-</w:t>
      </w:r>
    </w:p>
    <w:p>
      <w:pPr>
        <w:tabs>
          <w:tab w:pos="1169" w:val="left" w:leader="none"/>
        </w:tabs>
        <w:spacing w:line="190" w:lineRule="exact" w:before="0"/>
        <w:ind w:left="183" w:right="0" w:firstLine="0"/>
        <w:jc w:val="left"/>
        <w:rPr>
          <w:sz w:val="17"/>
        </w:rPr>
      </w:pPr>
      <w:r>
        <w:rPr>
          <w:color w:val="231F20"/>
          <w:sz w:val="17"/>
        </w:rPr>
        <w:t>74</w:t>
        <w:tab/>
        <w:t>-</w:t>
      </w:r>
    </w:p>
    <w:p>
      <w:pPr>
        <w:spacing w:line="190" w:lineRule="exact" w:before="1"/>
        <w:ind w:left="94" w:right="0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pacing w:val="-2"/>
          <w:w w:val="95"/>
          <w:sz w:val="17"/>
        </w:rPr>
        <w:t>174,0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152,5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136,0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122,0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110,5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101,0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85,4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1"/>
        <w:ind w:left="94" w:right="0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pacing w:val="-2"/>
          <w:w w:val="95"/>
          <w:sz w:val="17"/>
        </w:rPr>
        <w:t>174,5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153,5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137,0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123,0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112,0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102,0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86,7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74,9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65,5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39,8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31,9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1"/>
        <w:ind w:left="94" w:right="0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pacing w:val="-2"/>
          <w:w w:val="95"/>
          <w:sz w:val="17"/>
        </w:rPr>
        <w:t>173,5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153,5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137,0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123,0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111,5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102,0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86,7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74,9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65,5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58,0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51,8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41,4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1"/>
        <w:ind w:left="94" w:right="0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pacing w:val="-2"/>
          <w:w w:val="95"/>
          <w:sz w:val="17"/>
        </w:rPr>
        <w:t>172,0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153,0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136,5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122,5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111,0</w:t>
      </w:r>
    </w:p>
    <w:p>
      <w:pPr>
        <w:spacing w:line="184" w:lineRule="exact" w:before="0"/>
        <w:ind w:left="94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101,5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86,1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74,2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64,9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58,1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52,9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47,7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43,2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36,0</w:t>
      </w:r>
    </w:p>
    <w:p>
      <w:pPr>
        <w:spacing w:line="184" w:lineRule="exact" w:before="0"/>
        <w:ind w:left="183" w:right="0" w:firstLine="0"/>
        <w:jc w:val="center"/>
        <w:rPr>
          <w:sz w:val="17"/>
        </w:rPr>
      </w:pPr>
      <w:r>
        <w:rPr>
          <w:color w:val="231F20"/>
          <w:spacing w:val="-2"/>
          <w:w w:val="95"/>
          <w:sz w:val="17"/>
        </w:rPr>
        <w:t>21,2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7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3"/>
        <w:ind w:left="68" w:right="0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155,0</w:t>
      </w:r>
    </w:p>
    <w:p>
      <w:pPr>
        <w:spacing w:line="184" w:lineRule="exact" w:before="0"/>
        <w:ind w:left="68" w:right="0" w:firstLine="0"/>
        <w:jc w:val="center"/>
        <w:rPr>
          <w:sz w:val="17"/>
        </w:rPr>
      </w:pPr>
      <w:r>
        <w:rPr>
          <w:color w:val="231F20"/>
          <w:sz w:val="17"/>
        </w:rPr>
        <w:t>147,5</w:t>
      </w:r>
    </w:p>
    <w:p>
      <w:pPr>
        <w:spacing w:line="184" w:lineRule="exact" w:before="0"/>
        <w:ind w:left="68" w:right="0" w:firstLine="0"/>
        <w:jc w:val="center"/>
        <w:rPr>
          <w:sz w:val="17"/>
        </w:rPr>
      </w:pPr>
      <w:r>
        <w:rPr>
          <w:color w:val="231F20"/>
          <w:sz w:val="17"/>
        </w:rPr>
        <w:t>133,0</w:t>
      </w:r>
    </w:p>
    <w:p>
      <w:pPr>
        <w:spacing w:line="184" w:lineRule="exact" w:before="0"/>
        <w:ind w:left="68" w:right="0" w:firstLine="0"/>
        <w:jc w:val="center"/>
        <w:rPr>
          <w:sz w:val="17"/>
        </w:rPr>
      </w:pPr>
      <w:r>
        <w:rPr>
          <w:color w:val="231F20"/>
          <w:sz w:val="17"/>
        </w:rPr>
        <w:t>121,5</w:t>
      </w:r>
    </w:p>
    <w:p>
      <w:pPr>
        <w:spacing w:line="184" w:lineRule="exact" w:before="0"/>
        <w:ind w:left="68" w:right="0" w:firstLine="0"/>
        <w:jc w:val="center"/>
        <w:rPr>
          <w:sz w:val="17"/>
        </w:rPr>
      </w:pPr>
      <w:r>
        <w:rPr>
          <w:color w:val="231F20"/>
          <w:sz w:val="17"/>
        </w:rPr>
        <w:t>110,0</w:t>
      </w:r>
    </w:p>
    <w:p>
      <w:pPr>
        <w:spacing w:line="184" w:lineRule="exact" w:before="0"/>
        <w:ind w:left="68" w:right="0" w:firstLine="0"/>
        <w:jc w:val="center"/>
        <w:rPr>
          <w:sz w:val="17"/>
        </w:rPr>
      </w:pPr>
      <w:r>
        <w:rPr>
          <w:color w:val="231F20"/>
          <w:sz w:val="17"/>
        </w:rPr>
        <w:t>102,0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87,1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75,2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65,9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58,4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52,1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46,9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42,5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38,7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35,0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31,5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24,6</w:t>
      </w:r>
    </w:p>
    <w:p>
      <w:pPr>
        <w:spacing w:line="184" w:lineRule="exact" w:before="0"/>
        <w:ind w:left="163" w:right="0" w:firstLine="0"/>
        <w:jc w:val="center"/>
        <w:rPr>
          <w:sz w:val="17"/>
        </w:rPr>
      </w:pPr>
      <w:r>
        <w:rPr>
          <w:color w:val="231F20"/>
          <w:sz w:val="17"/>
        </w:rPr>
        <w:t>15,1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3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14"/>
        <w:ind w:left="65" w:right="0" w:firstLine="85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124,5</w:t>
      </w:r>
    </w:p>
    <w:p>
      <w:pPr>
        <w:spacing w:line="182" w:lineRule="exact" w:before="0"/>
        <w:ind w:left="65" w:right="0" w:firstLine="0"/>
        <w:jc w:val="center"/>
        <w:rPr>
          <w:sz w:val="17"/>
        </w:rPr>
      </w:pPr>
      <w:r>
        <w:rPr>
          <w:color w:val="231F20"/>
          <w:sz w:val="17"/>
        </w:rPr>
        <w:t>121,0</w:t>
      </w:r>
    </w:p>
    <w:p>
      <w:pPr>
        <w:spacing w:line="184" w:lineRule="exact" w:before="0"/>
        <w:ind w:left="65" w:right="0" w:firstLine="0"/>
        <w:jc w:val="center"/>
        <w:rPr>
          <w:sz w:val="17"/>
        </w:rPr>
      </w:pPr>
      <w:r>
        <w:rPr>
          <w:color w:val="231F20"/>
          <w:sz w:val="17"/>
        </w:rPr>
        <w:t>116,5</w:t>
      </w:r>
    </w:p>
    <w:p>
      <w:pPr>
        <w:spacing w:line="184" w:lineRule="exact" w:before="0"/>
        <w:ind w:left="65" w:right="0" w:firstLine="0"/>
        <w:jc w:val="center"/>
        <w:rPr>
          <w:sz w:val="17"/>
        </w:rPr>
      </w:pPr>
      <w:r>
        <w:rPr>
          <w:color w:val="231F20"/>
          <w:sz w:val="17"/>
        </w:rPr>
        <w:t>109,5</w:t>
      </w:r>
    </w:p>
    <w:p>
      <w:pPr>
        <w:spacing w:line="184" w:lineRule="exact" w:before="0"/>
        <w:ind w:left="65" w:right="0" w:firstLine="0"/>
        <w:jc w:val="center"/>
        <w:rPr>
          <w:sz w:val="17"/>
        </w:rPr>
      </w:pPr>
      <w:r>
        <w:rPr>
          <w:color w:val="231F20"/>
          <w:sz w:val="17"/>
        </w:rPr>
        <w:t>101,5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86,2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74,3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64,9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57,4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51,5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47,7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43,7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39,9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36,3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33,1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30,3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27,2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22,2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11,6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7"/>
        <w:ind w:left="150" w:right="0" w:firstLine="0"/>
        <w:jc w:val="center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96,1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91,3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86,2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77,5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70,3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64,5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58,6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52,3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47,1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42,6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38,8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35,1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31,9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29,0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26,5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24,4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22,4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18,8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15,6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7,9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9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78,9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74,6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66,2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58,6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52,0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46,4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41,9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37,7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33,9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30,8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28,1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25,9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24,0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23,0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22,1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21,1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20,1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18,8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17,2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14,0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12,2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9,0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11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63,4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58,6</w:t>
      </w:r>
    </w:p>
    <w:p>
      <w:pPr>
        <w:spacing w:line="180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53,1</w:t>
      </w:r>
    </w:p>
    <w:p>
      <w:pPr>
        <w:spacing w:line="180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48,1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43,5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39,3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35,7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32,6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29,6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27,0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24,7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22,7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20,9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19,2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17,8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16,6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15,3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14,4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13,5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12,8</w:t>
      </w:r>
    </w:p>
    <w:p>
      <w:pPr>
        <w:spacing w:line="184" w:lineRule="exact" w:before="0"/>
        <w:ind w:left="160" w:right="0" w:firstLine="0"/>
        <w:jc w:val="center"/>
        <w:rPr>
          <w:sz w:val="17"/>
        </w:rPr>
      </w:pPr>
      <w:r>
        <w:rPr>
          <w:color w:val="231F20"/>
          <w:sz w:val="17"/>
        </w:rPr>
        <w:t>12,4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6,6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6,2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3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50,1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46,3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42,4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38,7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35,4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32,5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30,0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27,8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25,6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23,6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22,0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20,6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19,4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18,3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17,2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16,2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15,1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14,2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13,2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12,3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11,6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10,8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5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40,3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37,7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34,9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32,0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29,5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27,2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25,2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23,5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22,0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20,5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19,1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17,7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16,5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15,4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14,4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13,3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12,4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11,5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10,0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9,2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8,7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8,3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7,0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6,2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5,0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4,7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7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32,6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30,6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28,6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26,7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24,9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23,3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21,7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20,2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19,0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17,8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16,6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15,6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14,6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13,7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12,9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12,1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11,4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10,7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10,0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9,3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8,7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8,0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7,6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7,2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6,5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5,7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9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0" w:hanging="10"/>
        <w:jc w:val="center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28,7</w:t>
      </w:r>
    </w:p>
    <w:p>
      <w:pPr>
        <w:spacing w:line="182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27,3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25,9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24,3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22,8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21,4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20,1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18,9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17,9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16,9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15,9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15,0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14,2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13,3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12,6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11,8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11,2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10,6</w:t>
      </w:r>
    </w:p>
    <w:p>
      <w:pPr>
        <w:spacing w:line="184" w:lineRule="exact" w:before="0"/>
        <w:ind w:left="159" w:right="0" w:firstLine="0"/>
        <w:jc w:val="center"/>
        <w:rPr>
          <w:sz w:val="17"/>
        </w:rPr>
      </w:pPr>
      <w:r>
        <w:rPr>
          <w:color w:val="231F20"/>
          <w:sz w:val="17"/>
        </w:rPr>
        <w:t>10,1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9,5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8,9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8,3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7,8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7,2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6,7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6,2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5,6</w:t>
      </w:r>
    </w:p>
    <w:p>
      <w:pPr>
        <w:spacing w:line="184" w:lineRule="exact" w:before="0"/>
        <w:ind w:left="254" w:right="0" w:firstLine="0"/>
        <w:jc w:val="center"/>
        <w:rPr>
          <w:sz w:val="17"/>
        </w:rPr>
      </w:pPr>
      <w:r>
        <w:rPr>
          <w:color w:val="231F20"/>
          <w:sz w:val="17"/>
        </w:rPr>
        <w:t>5,1</w:t>
      </w:r>
    </w:p>
    <w:p>
      <w:pPr>
        <w:spacing w:line="184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150" w:right="0" w:firstLine="0"/>
        <w:jc w:val="center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11"/>
        <w:ind w:left="292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292" w:right="0" w:firstLine="0"/>
        <w:jc w:val="lef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225" w:lineRule="auto" w:before="4"/>
        <w:ind w:left="159" w:right="-19" w:firstLine="132"/>
        <w:jc w:val="left"/>
        <w:rPr>
          <w:sz w:val="17"/>
        </w:rPr>
      </w:pPr>
      <w:r>
        <w:rPr>
          <w:color w:val="231F20"/>
          <w:sz w:val="17"/>
        </w:rPr>
        <w:t>-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25,8</w:t>
      </w:r>
    </w:p>
    <w:p>
      <w:pPr>
        <w:spacing w:line="182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24,6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23,3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21,7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20,2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19,0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17,8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16,7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15,8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14,9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14,0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13,2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12,4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11,7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11,0</w:t>
      </w:r>
    </w:p>
    <w:p>
      <w:pPr>
        <w:spacing w:line="184" w:lineRule="exact" w:before="0"/>
        <w:ind w:left="159" w:right="0" w:firstLine="0"/>
        <w:jc w:val="left"/>
        <w:rPr>
          <w:sz w:val="17"/>
        </w:rPr>
      </w:pPr>
      <w:r>
        <w:rPr>
          <w:color w:val="231F20"/>
          <w:sz w:val="17"/>
        </w:rPr>
        <w:t>10,4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9,8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9,3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8,7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8,2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7,7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7,3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6,8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6,3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5,8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5,4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5,0</w:t>
      </w:r>
    </w:p>
    <w:p>
      <w:pPr>
        <w:spacing w:line="184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4,5</w:t>
      </w:r>
    </w:p>
    <w:p>
      <w:pPr>
        <w:spacing w:line="190" w:lineRule="exact" w:before="0"/>
        <w:ind w:left="254" w:right="0" w:firstLine="0"/>
        <w:jc w:val="left"/>
        <w:rPr>
          <w:sz w:val="17"/>
        </w:rPr>
      </w:pPr>
      <w:r>
        <w:rPr>
          <w:color w:val="231F20"/>
          <w:sz w:val="17"/>
        </w:rPr>
        <w:t>4,0</w:t>
      </w:r>
    </w:p>
    <w:p>
      <w:pPr>
        <w:tabs>
          <w:tab w:pos="628" w:val="left" w:leader="none"/>
        </w:tabs>
        <w:spacing w:line="195" w:lineRule="exact" w:before="3"/>
        <w:ind w:left="0" w:right="349" w:firstLine="0"/>
        <w:jc w:val="right"/>
        <w:rPr>
          <w:sz w:val="17"/>
        </w:rPr>
      </w:pPr>
      <w:r>
        <w:rPr/>
        <w:br w:type="column"/>
      </w: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5</w:t>
      </w:r>
    </w:p>
    <w:p>
      <w:pPr>
        <w:tabs>
          <w:tab w:pos="628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6</w:t>
      </w:r>
    </w:p>
    <w:p>
      <w:pPr>
        <w:tabs>
          <w:tab w:pos="628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7</w:t>
      </w:r>
    </w:p>
    <w:p>
      <w:pPr>
        <w:tabs>
          <w:tab w:pos="628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8</w:t>
      </w:r>
    </w:p>
    <w:p>
      <w:pPr>
        <w:tabs>
          <w:tab w:pos="628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9</w:t>
      </w:r>
    </w:p>
    <w:p>
      <w:pPr>
        <w:tabs>
          <w:tab w:pos="533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10</w:t>
      </w:r>
    </w:p>
    <w:p>
      <w:pPr>
        <w:tabs>
          <w:tab w:pos="533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12</w:t>
      </w:r>
    </w:p>
    <w:p>
      <w:pPr>
        <w:tabs>
          <w:tab w:pos="533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14</w:t>
      </w:r>
    </w:p>
    <w:p>
      <w:pPr>
        <w:tabs>
          <w:tab w:pos="533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-</w:t>
        <w:tab/>
      </w:r>
      <w:r>
        <w:rPr>
          <w:color w:val="231F20"/>
          <w:position w:val="1"/>
          <w:sz w:val="17"/>
        </w:rPr>
        <w:t>16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23,7</w:t>
        <w:tab/>
      </w:r>
      <w:r>
        <w:rPr>
          <w:color w:val="231F20"/>
          <w:position w:val="1"/>
          <w:sz w:val="17"/>
        </w:rPr>
        <w:t>18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23,0</w:t>
        <w:tab/>
      </w:r>
      <w:r>
        <w:rPr>
          <w:color w:val="231F20"/>
          <w:position w:val="1"/>
          <w:sz w:val="17"/>
        </w:rPr>
        <w:t>20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21,8</w:t>
        <w:tab/>
      </w:r>
      <w:r>
        <w:rPr>
          <w:color w:val="231F20"/>
          <w:position w:val="1"/>
          <w:sz w:val="17"/>
        </w:rPr>
        <w:t>22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20,5</w:t>
        <w:tab/>
      </w:r>
      <w:r>
        <w:rPr>
          <w:color w:val="231F20"/>
          <w:position w:val="1"/>
          <w:sz w:val="17"/>
        </w:rPr>
        <w:t>24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19,3</w:t>
        <w:tab/>
      </w:r>
      <w:r>
        <w:rPr>
          <w:color w:val="231F20"/>
          <w:position w:val="1"/>
          <w:sz w:val="17"/>
        </w:rPr>
        <w:t>26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18,2</w:t>
        <w:tab/>
      </w:r>
      <w:r>
        <w:rPr>
          <w:color w:val="231F20"/>
          <w:position w:val="1"/>
          <w:sz w:val="17"/>
        </w:rPr>
        <w:t>28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17,1</w:t>
        <w:tab/>
      </w:r>
      <w:r>
        <w:rPr>
          <w:color w:val="231F20"/>
          <w:position w:val="1"/>
          <w:sz w:val="17"/>
        </w:rPr>
        <w:t>30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16,0</w:t>
        <w:tab/>
      </w:r>
      <w:r>
        <w:rPr>
          <w:color w:val="231F20"/>
          <w:position w:val="1"/>
          <w:sz w:val="17"/>
        </w:rPr>
        <w:t>32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15,1</w:t>
        <w:tab/>
      </w:r>
      <w:r>
        <w:rPr>
          <w:color w:val="231F20"/>
          <w:position w:val="1"/>
          <w:sz w:val="17"/>
        </w:rPr>
        <w:t>34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14,2</w:t>
        <w:tab/>
      </w:r>
      <w:r>
        <w:rPr>
          <w:color w:val="231F20"/>
          <w:position w:val="1"/>
          <w:sz w:val="17"/>
        </w:rPr>
        <w:t>36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13,5</w:t>
        <w:tab/>
      </w:r>
      <w:r>
        <w:rPr>
          <w:color w:val="231F20"/>
          <w:position w:val="1"/>
          <w:sz w:val="17"/>
        </w:rPr>
        <w:t>38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12,8</w:t>
        <w:tab/>
      </w:r>
      <w:r>
        <w:rPr>
          <w:color w:val="231F20"/>
          <w:position w:val="1"/>
          <w:sz w:val="17"/>
        </w:rPr>
        <w:t>40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12,1</w:t>
        <w:tab/>
      </w:r>
      <w:r>
        <w:rPr>
          <w:color w:val="231F20"/>
          <w:position w:val="1"/>
          <w:sz w:val="17"/>
        </w:rPr>
        <w:t>42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11,4</w:t>
        <w:tab/>
      </w:r>
      <w:r>
        <w:rPr>
          <w:color w:val="231F20"/>
          <w:position w:val="1"/>
          <w:sz w:val="17"/>
        </w:rPr>
        <w:t>44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10,7</w:t>
        <w:tab/>
      </w:r>
      <w:r>
        <w:rPr>
          <w:color w:val="231F20"/>
          <w:position w:val="1"/>
          <w:sz w:val="17"/>
        </w:rPr>
        <w:t>46</w:t>
      </w:r>
    </w:p>
    <w:p>
      <w:pPr>
        <w:tabs>
          <w:tab w:pos="666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10,1</w:t>
        <w:tab/>
      </w:r>
      <w:r>
        <w:rPr>
          <w:color w:val="231F20"/>
          <w:position w:val="1"/>
          <w:sz w:val="17"/>
        </w:rPr>
        <w:t>48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9,6</w:t>
        <w:tab/>
      </w:r>
      <w:r>
        <w:rPr>
          <w:color w:val="231F20"/>
          <w:position w:val="1"/>
          <w:sz w:val="17"/>
        </w:rPr>
        <w:t>50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9,1</w:t>
        <w:tab/>
      </w:r>
      <w:r>
        <w:rPr>
          <w:color w:val="231F20"/>
          <w:position w:val="1"/>
          <w:sz w:val="17"/>
        </w:rPr>
        <w:t>52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8,5</w:t>
        <w:tab/>
      </w:r>
      <w:r>
        <w:rPr>
          <w:color w:val="231F20"/>
          <w:position w:val="1"/>
          <w:sz w:val="17"/>
        </w:rPr>
        <w:t>54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8,1</w:t>
        <w:tab/>
      </w:r>
      <w:r>
        <w:rPr>
          <w:color w:val="231F20"/>
          <w:position w:val="1"/>
          <w:sz w:val="17"/>
        </w:rPr>
        <w:t>56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7,6</w:t>
        <w:tab/>
      </w:r>
      <w:r>
        <w:rPr>
          <w:color w:val="231F20"/>
          <w:position w:val="1"/>
          <w:sz w:val="17"/>
        </w:rPr>
        <w:t>58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7,2</w:t>
        <w:tab/>
      </w:r>
      <w:r>
        <w:rPr>
          <w:color w:val="231F20"/>
          <w:position w:val="1"/>
          <w:sz w:val="17"/>
        </w:rPr>
        <w:t>60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6,7</w:t>
        <w:tab/>
      </w:r>
      <w:r>
        <w:rPr>
          <w:color w:val="231F20"/>
          <w:position w:val="1"/>
          <w:sz w:val="17"/>
        </w:rPr>
        <w:t>62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6,3</w:t>
        <w:tab/>
      </w:r>
      <w:r>
        <w:rPr>
          <w:color w:val="231F20"/>
          <w:position w:val="1"/>
          <w:sz w:val="17"/>
        </w:rPr>
        <w:t>64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5,9</w:t>
        <w:tab/>
      </w:r>
      <w:r>
        <w:rPr>
          <w:color w:val="231F20"/>
          <w:position w:val="1"/>
          <w:sz w:val="17"/>
        </w:rPr>
        <w:t>66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5,5</w:t>
        <w:tab/>
      </w:r>
      <w:r>
        <w:rPr>
          <w:color w:val="231F20"/>
          <w:position w:val="1"/>
          <w:sz w:val="17"/>
        </w:rPr>
        <w:t>68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5,0</w:t>
        <w:tab/>
      </w:r>
      <w:r>
        <w:rPr>
          <w:color w:val="231F20"/>
          <w:position w:val="1"/>
          <w:sz w:val="17"/>
        </w:rPr>
        <w:t>70</w:t>
      </w:r>
    </w:p>
    <w:p>
      <w:pPr>
        <w:tabs>
          <w:tab w:pos="571" w:val="left" w:leader="none"/>
        </w:tabs>
        <w:spacing w:line="184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4,6</w:t>
        <w:tab/>
      </w:r>
      <w:r>
        <w:rPr>
          <w:color w:val="231F20"/>
          <w:position w:val="1"/>
          <w:sz w:val="17"/>
        </w:rPr>
        <w:t>72</w:t>
      </w:r>
    </w:p>
    <w:p>
      <w:pPr>
        <w:tabs>
          <w:tab w:pos="571" w:val="left" w:leader="none"/>
        </w:tabs>
        <w:spacing w:line="195" w:lineRule="exact" w:before="0"/>
        <w:ind w:left="0" w:right="349" w:firstLine="0"/>
        <w:jc w:val="right"/>
        <w:rPr>
          <w:sz w:val="17"/>
        </w:rPr>
      </w:pPr>
      <w:r>
        <w:rPr>
          <w:color w:val="231F20"/>
          <w:sz w:val="17"/>
        </w:rPr>
        <w:t>4,2</w:t>
        <w:tab/>
      </w:r>
      <w:r>
        <w:rPr>
          <w:color w:val="231F20"/>
          <w:position w:val="1"/>
          <w:sz w:val="17"/>
        </w:rPr>
        <w:t>74</w:t>
      </w:r>
    </w:p>
    <w:p>
      <w:pPr>
        <w:spacing w:after="0" w:line="195" w:lineRule="exact"/>
        <w:jc w:val="righ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16" w:equalWidth="0">
            <w:col w:w="1365" w:space="40"/>
            <w:col w:w="491" w:space="39"/>
            <w:col w:w="491" w:space="40"/>
            <w:col w:w="491" w:space="40"/>
            <w:col w:w="491" w:space="40"/>
            <w:col w:w="495" w:space="40"/>
            <w:col w:w="491" w:space="39"/>
            <w:col w:w="491" w:space="39"/>
            <w:col w:w="491" w:space="40"/>
            <w:col w:w="491" w:space="40"/>
            <w:col w:w="491" w:space="40"/>
            <w:col w:w="491" w:space="39"/>
            <w:col w:w="491" w:space="40"/>
            <w:col w:w="491" w:space="40"/>
            <w:col w:w="491" w:space="40"/>
            <w:col w:w="1371"/>
          </w:cols>
        </w:sectPr>
      </w:pP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689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1037" w:val="left" w:leader="none"/>
          <w:tab w:pos="4316" w:val="left" w:leader="none"/>
          <w:tab w:pos="4847" w:val="left" w:leader="none"/>
          <w:tab w:pos="5377" w:val="left" w:leader="none"/>
          <w:tab w:pos="5908" w:val="left" w:leader="none"/>
          <w:tab w:pos="6439" w:val="left" w:leader="none"/>
          <w:tab w:pos="7007" w:val="left" w:leader="none"/>
          <w:tab w:pos="7538" w:val="left" w:leader="none"/>
          <w:tab w:pos="8069" w:val="left" w:leader="none"/>
          <w:tab w:pos="8600" w:val="left" w:leader="none"/>
          <w:tab w:pos="9130" w:val="left" w:leader="none"/>
          <w:tab w:pos="9733" w:val="left" w:leader="none"/>
        </w:tabs>
        <w:spacing w:before="52"/>
        <w:ind w:left="157" w:right="0" w:firstLine="0"/>
        <w:jc w:val="left"/>
        <w:rPr>
          <w:sz w:val="17"/>
        </w:rPr>
      </w:pPr>
      <w:r>
        <w:rPr>
          <w:color w:val="231F20"/>
          <w:position w:val="1"/>
          <w:sz w:val="17"/>
        </w:rPr>
        <w:t>1)</w:t>
        <w:tab/>
      </w:r>
      <w:r>
        <w:rPr>
          <w:color w:val="231F20"/>
          <w:sz w:val="17"/>
        </w:rPr>
        <w:t>33,4   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33,4   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24,2   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18,6   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14,5   </w:t>
      </w:r>
      <w:r>
        <w:rPr>
          <w:color w:val="231F20"/>
          <w:spacing w:val="11"/>
          <w:sz w:val="17"/>
        </w:rPr>
        <w:t> </w:t>
      </w:r>
      <w:r>
        <w:rPr>
          <w:color w:val="231F20"/>
          <w:sz w:val="17"/>
        </w:rPr>
        <w:t>11,6</w:t>
        <w:tab/>
        <w:t>9,0</w:t>
        <w:tab/>
        <w:t>7,1</w:t>
        <w:tab/>
        <w:t>5,1</w:t>
        <w:tab/>
        <w:t>3,5</w:t>
        <w:tab/>
        <w:t>1,8</w:t>
        <w:tab/>
        <w:t>-</w:t>
        <w:tab/>
        <w:t>-</w:t>
        <w:tab/>
        <w:t>-</w:t>
        <w:tab/>
        <w:t>-</w:t>
        <w:tab/>
        <w:t>-</w:t>
        <w:tab/>
      </w:r>
      <w:r>
        <w:rPr>
          <w:color w:val="231F20"/>
          <w:position w:val="1"/>
          <w:sz w:val="17"/>
        </w:rPr>
        <w:t>1)</w:t>
      </w:r>
    </w:p>
    <w:p>
      <w:pPr>
        <w:pStyle w:val="BodyText"/>
        <w:spacing w:before="2"/>
        <w:rPr>
          <w:sz w:val="4"/>
        </w:rPr>
      </w:pPr>
      <w:r>
        <w:rPr/>
        <w:pict>
          <v:shape style="position:absolute;margin-left:53.858501pt;margin-top:3.618647pt;width:487.6pt;height:.1pt;mso-position-horizontal-relative:page;mso-position-vertical-relative:paragraph;z-index:-15583232;mso-wrap-distance-left:0;mso-wrap-distance-right:0" id="docshape690" coordorigin="1077,72" coordsize="9752,0" path="m1077,72l10828,7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spacing w:line="235" w:lineRule="auto" w:before="77"/>
        <w:ind w:left="412" w:right="858" w:hanging="256"/>
      </w:pPr>
      <w:r>
        <w:rPr>
          <w:color w:val="231F20"/>
          <w:spacing w:val="-1"/>
          <w:position w:val="5"/>
          <w:sz w:val="14"/>
        </w:rPr>
        <w:t>1)</w:t>
      </w:r>
      <w:r>
        <w:rPr>
          <w:color w:val="231F20"/>
          <w:spacing w:val="6"/>
          <w:position w:val="5"/>
          <w:sz w:val="14"/>
        </w:rPr>
        <w:t> </w:t>
      </w:r>
      <w:r>
        <w:rPr>
          <w:color w:val="231F20"/>
          <w:spacing w:val="-1"/>
        </w:rPr>
        <w:t>Capacities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boom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Traglast</w:t>
      </w:r>
      <w:r>
        <w:rPr>
          <w:color w:val="231F20"/>
          <w:spacing w:val="-4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Charges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flèche</w:t>
      </w:r>
      <w:r>
        <w:rPr>
          <w:color w:val="231F20"/>
          <w:spacing w:val="-4"/>
        </w:rPr>
        <w:t> </w:t>
      </w:r>
      <w:r>
        <w:rPr>
          <w:color w:val="231F20"/>
        </w:rPr>
        <w:t>horizontale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Capacità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braccio</w:t>
      </w:r>
      <w:r>
        <w:rPr>
          <w:color w:val="231F20"/>
          <w:spacing w:val="-3"/>
        </w:rPr>
        <w:t> </w:t>
      </w:r>
      <w:r>
        <w:rPr>
          <w:color w:val="231F20"/>
        </w:rPr>
        <w:t>orizzontale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pluma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Capacidade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lança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1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-1"/>
        </w:rPr>
        <w:t> </w:t>
      </w:r>
      <w:r>
        <w:rPr>
          <w:color w:val="231F20"/>
        </w:rPr>
        <w:t>стрелой</w:t>
      </w:r>
    </w:p>
    <w:p>
      <w:pPr>
        <w:spacing w:before="50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2)  </w:t>
      </w:r>
      <w:r>
        <w:rPr>
          <w:color w:val="231F20"/>
          <w:spacing w:val="23"/>
          <w:position w:val="6"/>
          <w:sz w:val="14"/>
        </w:rPr>
        <w:t> </w:t>
      </w:r>
      <w:r>
        <w:rPr>
          <w:color w:val="231F20"/>
          <w:spacing w:val="-15"/>
          <w:position w:val="-4"/>
          <w:sz w:val="14"/>
        </w:rPr>
        <w:drawing>
          <wp:inline distT="0" distB="0" distL="0" distR="0">
            <wp:extent cx="211366" cy="131419"/>
            <wp:effectExtent l="0" t="0" r="0" b="0"/>
            <wp:docPr id="235" name="image2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5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pacing w:val="-15"/>
          <w:position w:val="-4"/>
          <w:sz w:val="14"/>
        </w:rPr>
      </w:r>
      <w:r>
        <w:rPr>
          <w:rFonts w:ascii="Times New Roman"/>
          <w:color w:val="231F20"/>
          <w:spacing w:val="-15"/>
          <w:sz w:val="14"/>
        </w:rPr>
        <w:t>  </w:t>
      </w:r>
      <w:r>
        <w:rPr>
          <w:rFonts w:ascii="Times New Roman"/>
          <w:color w:val="231F20"/>
          <w:spacing w:val="-10"/>
          <w:sz w:val="14"/>
        </w:rPr>
        <w:t> </w:t>
      </w:r>
      <w:r>
        <w:rPr>
          <w:color w:val="231F20"/>
          <w:sz w:val="16"/>
        </w:rPr>
        <w:t>140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</w:t>
      </w:r>
    </w:p>
    <w:p>
      <w:pPr>
        <w:pStyle w:val="ListParagraph"/>
        <w:numPr>
          <w:ilvl w:val="0"/>
          <w:numId w:val="1"/>
        </w:numPr>
        <w:tabs>
          <w:tab w:pos="413" w:val="left" w:leader="none"/>
        </w:tabs>
        <w:spacing w:line="240" w:lineRule="auto" w:before="56" w:after="0"/>
        <w:ind w:left="412" w:right="0" w:hanging="256"/>
        <w:jc w:val="left"/>
        <w:rPr>
          <w:color w:val="231F20"/>
          <w:sz w:val="16"/>
        </w:rPr>
      </w:pPr>
      <w:r>
        <w:rPr>
          <w:color w:val="231F20"/>
          <w:sz w:val="16"/>
        </w:rPr>
        <w:t>over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nach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hinten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l’arrière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retro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hacia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atrás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trás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сзади</w:t>
      </w:r>
    </w:p>
    <w:p>
      <w:pPr>
        <w:pStyle w:val="BodyText"/>
        <w:spacing w:line="235" w:lineRule="auto" w:before="84"/>
        <w:ind w:left="355" w:right="574" w:hanging="199"/>
      </w:pPr>
      <w:r>
        <w:rPr>
          <w:color w:val="231F20"/>
          <w:w w:val="95"/>
        </w:rPr>
        <w:t>**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crane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capacity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with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additional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special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equipment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Tragfähigkeit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–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mit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zusätzlicher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Sonderausstattung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·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Capacité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maxi-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male de la </w:t>
      </w:r>
      <w:r>
        <w:rPr>
          <w:color w:val="231F20"/>
        </w:rPr>
        <w:t>grue (avec équipements spéciaux additionnels) · Max. capacità della gru – con equipaggiamento speciale aggiuntivo ·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Capacidad máx. de grúa – con equipamiento especial adicional </w:t>
      </w:r>
      <w:r>
        <w:rPr>
          <w:color w:val="231F20"/>
        </w:rPr>
        <w:t>· Capacidade máx. da grua – com equipamento especial adicional ·</w:t>
      </w:r>
      <w:r>
        <w:rPr>
          <w:color w:val="231F20"/>
          <w:spacing w:val="-42"/>
        </w:rPr>
        <w:t> </w:t>
      </w:r>
      <w:r>
        <w:rPr>
          <w:color w:val="231F20"/>
        </w:rPr>
        <w:t>Макс.</w:t>
      </w:r>
      <w:r>
        <w:rPr>
          <w:color w:val="231F20"/>
          <w:spacing w:val="-9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1"/>
        </w:rPr>
        <w:t> </w:t>
      </w:r>
      <w:r>
        <w:rPr>
          <w:color w:val="231F20"/>
        </w:rPr>
        <w:t>крана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установленным</w:t>
      </w:r>
      <w:r>
        <w:rPr>
          <w:color w:val="231F20"/>
          <w:spacing w:val="1"/>
        </w:rPr>
        <w:t> </w:t>
      </w:r>
      <w:r>
        <w:rPr>
          <w:color w:val="231F20"/>
        </w:rPr>
        <w:t>дополнительным</w:t>
      </w:r>
      <w:r>
        <w:rPr>
          <w:color w:val="231F20"/>
          <w:spacing w:val="2"/>
        </w:rPr>
        <w:t> </w:t>
      </w:r>
      <w:r>
        <w:rPr>
          <w:color w:val="231F20"/>
        </w:rPr>
        <w:t>оборудованием</w:t>
      </w:r>
    </w:p>
    <w:p>
      <w:pPr>
        <w:spacing w:after="0" w:line="235" w:lineRule="auto"/>
        <w:sectPr>
          <w:type w:val="continuous"/>
          <w:pgSz w:w="11910" w:h="16840"/>
          <w:pgMar w:header="753" w:footer="600" w:top="0" w:bottom="0" w:left="940" w:right="7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3.858002pt;margin-top:113.386017pt;width:487.6pt;height:51.65pt;mso-position-horizontal-relative:page;mso-position-vertical-relative:page;z-index:15886336" type="#_x0000_t202" id="docshape6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78"/>
                    <w:gridCol w:w="791"/>
                    <w:gridCol w:w="503"/>
                    <w:gridCol w:w="531"/>
                    <w:gridCol w:w="531"/>
                    <w:gridCol w:w="531"/>
                    <w:gridCol w:w="531"/>
                    <w:gridCol w:w="531"/>
                    <w:gridCol w:w="1061"/>
                    <w:gridCol w:w="530"/>
                    <w:gridCol w:w="530"/>
                    <w:gridCol w:w="530"/>
                    <w:gridCol w:w="530"/>
                    <w:gridCol w:w="530"/>
                    <w:gridCol w:w="530"/>
                    <w:gridCol w:w="607"/>
                    <w:gridCol w:w="370"/>
                  </w:tblGrid>
                  <w:tr>
                    <w:trPr>
                      <w:trHeight w:val="332" w:hRule="atLeast"/>
                    </w:trPr>
                    <w:tc>
                      <w:tcPr>
                        <w:tcW w:w="9745" w:type="dxa"/>
                        <w:gridSpan w:val="17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tabs>
                            <w:tab w:pos="1734" w:val="left" w:leader="none"/>
                            <w:tab w:pos="4592" w:val="left" w:leader="none"/>
                            <w:tab w:pos="7276" w:val="left" w:leader="none"/>
                            <w:tab w:pos="8815" w:val="left" w:leader="none"/>
                          </w:tabs>
                          <w:spacing w:line="240" w:lineRule="auto" w:before="29"/>
                          <w:ind w:left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211366" cy="131406"/>
                              <wp:effectExtent l="0" t="0" r="0" b="0"/>
                              <wp:docPr id="237" name="image2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38" name="image246.png"/>
                                      <pic:cNvPicPr/>
                                    </pic:nvPicPr>
                                    <pic:blipFill>
                                      <a:blip r:embed="rId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66" cy="1314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150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</w:t>
                          <w:tab/>
                        </w:r>
                        <w:r>
                          <w:rPr>
                            <w:b/>
                            <w:color w:val="FFFFFF"/>
                            <w:position w:val="-7"/>
                            <w:sz w:val="20"/>
                          </w:rPr>
                          <w:drawing>
                            <wp:inline distT="0" distB="0" distL="0" distR="0">
                              <wp:extent cx="260390" cy="176637"/>
                              <wp:effectExtent l="0" t="0" r="0" b="0"/>
                              <wp:docPr id="239" name="image2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40" name="image247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390" cy="176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color w:val="FFFFFF"/>
                            <w:position w:val="-7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6,0 m (XL)</w:t>
                          <w:tab/>
                          <w:t>8,25 m x 8,45 m</w:t>
                          <w:tab/>
                          <w:t>360°</w:t>
                          <w:tab/>
                          <w:t>EN13000</w:t>
                        </w: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57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 w:before="95"/>
                          <w:ind w:right="14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>0°</w:t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right="8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14,8</w:t>
                        </w:r>
                        <w:r>
                          <w:rPr>
                            <w:color w:val="FFFFFF"/>
                            <w:position w:val="3"/>
                            <w:sz w:val="16"/>
                          </w:rPr>
                          <w:t>*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1" w:right="8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14,8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4" w:lineRule="exact"/>
                          <w:ind w:left="71" w:right="7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19,8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exact"/>
                          <w:ind w:left="70" w:right="7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24,8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0" w:lineRule="exact"/>
                          <w:ind w:left="70" w:right="7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29,8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188" w:lineRule="exact"/>
                          <w:ind w:left="69" w:right="7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34,8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"/>
                          <w:ind w:left="69" w:right="7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39,8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right="49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(m)</w:t>
                        </w:r>
                      </w:p>
                      <w:p>
                        <w:pPr>
                          <w:pStyle w:val="TableParagraph"/>
                          <w:tabs>
                            <w:tab w:pos="530" w:val="left" w:leader="none"/>
                          </w:tabs>
                          <w:spacing w:line="194" w:lineRule="exact" w:before="30"/>
                          <w:ind w:right="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44,8</w:t>
                          <w:tab/>
                          <w:t>49,8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2" w:lineRule="exact" w:before="1"/>
                          <w:ind w:left="20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54,8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2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59,8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5" w:lineRule="exact"/>
                          <w:ind w:left="22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64,8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/>
                          <w:ind w:left="23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69,8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191" w:lineRule="exact"/>
                          <w:ind w:left="23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74,8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6"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77,7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83" w:right="15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80,0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578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8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79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17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0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5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06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</w:tabs>
                          <w:spacing w:line="157" w:lineRule="exact"/>
                          <w:ind w:left="22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t</w:t>
                          <w:tab/>
                          <w:t>t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6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6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9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37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19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858002pt;margin-top:164.407013pt;width:487.6pt;height:75.1pt;mso-position-horizontal-relative:page;mso-position-vertical-relative:page;z-index:15886848" type="#_x0000_t202" id="docshape6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33"/>
                    <w:gridCol w:w="761"/>
                    <w:gridCol w:w="2804"/>
                    <w:gridCol w:w="473"/>
                    <w:gridCol w:w="530"/>
                    <w:gridCol w:w="530"/>
                    <w:gridCol w:w="587"/>
                    <w:gridCol w:w="3065"/>
                    <w:gridCol w:w="460"/>
                  </w:tblGrid>
                  <w:tr>
                    <w:trPr>
                      <w:trHeight w:val="200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spacing w:line="175" w:lineRule="exact" w:before="5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172" w:lineRule="exact" w:before="8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195,5</w:t>
                        </w:r>
                      </w:p>
                    </w:tc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tabs>
                            <w:tab w:pos="1862" w:val="left" w:leader="none"/>
                            <w:tab w:pos="2393" w:val="left" w:leader="none"/>
                          </w:tabs>
                          <w:spacing w:line="172" w:lineRule="exact" w:before="8"/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2)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baseline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2)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baseline"/>
                          </w:rPr>
                          <w:t>195,5</w:t>
                          <w:tab/>
                        </w:r>
                        <w:r>
                          <w:rPr>
                            <w:color w:val="231F20"/>
                            <w:sz w:val="17"/>
                            <w:vertAlign w:val="baseline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5185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651" w:val="left" w:leader="none"/>
                            <w:tab w:pos="1182" w:val="left" w:leader="none"/>
                            <w:tab w:pos="1712" w:val="left" w:leader="none"/>
                            <w:tab w:pos="2243" w:val="left" w:leader="none"/>
                            <w:tab w:pos="2774" w:val="left" w:leader="none"/>
                            <w:tab w:pos="3305" w:val="left" w:leader="none"/>
                            <w:tab w:pos="3834" w:val="left" w:leader="none"/>
                            <w:tab w:pos="4365" w:val="left" w:leader="none"/>
                            <w:tab w:pos="4896" w:val="left" w:leader="none"/>
                          </w:tabs>
                          <w:spacing w:line="176" w:lineRule="exact" w:before="4"/>
                          <w:ind w:left="12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</w:tcPr>
                      <w:p>
                        <w:pPr>
                          <w:pStyle w:val="TableParagraph"/>
                          <w:spacing w:line="175" w:lineRule="exact" w:before="5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3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6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195,5</w:t>
                        </w:r>
                      </w:p>
                    </w:tc>
                    <w:tc>
                      <w:tcPr>
                        <w:tcW w:w="2804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2393" w:val="left" w:leader="none"/>
                          </w:tabs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baseline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baseline"/>
                          </w:rPr>
                          <w:t>195,5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superscript"/>
                          </w:rPr>
                          <w:t>2)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baseline"/>
                          </w:rPr>
                          <w:t>184,0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color w:val="231F20"/>
                            <w:sz w:val="17"/>
                            <w:vertAlign w:val="baseline"/>
                          </w:rPr>
                          <w:t>-</w:t>
                        </w:r>
                      </w:p>
                    </w:tc>
                    <w:tc>
                      <w:tcPr>
                        <w:tcW w:w="5185" w:type="dxa"/>
                        <w:gridSpan w:val="5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51" w:val="left" w:leader="none"/>
                            <w:tab w:pos="1182" w:val="left" w:leader="none"/>
                            <w:tab w:pos="1712" w:val="left" w:leader="none"/>
                            <w:tab w:pos="2243" w:val="left" w:leader="none"/>
                            <w:tab w:pos="2774" w:val="left" w:leader="none"/>
                            <w:tab w:pos="3305" w:val="left" w:leader="none"/>
                            <w:tab w:pos="3834" w:val="left" w:leader="none"/>
                            <w:tab w:pos="4365" w:val="left" w:leader="none"/>
                            <w:tab w:pos="4896" w:val="left" w:leader="none"/>
                          </w:tabs>
                          <w:ind w:left="12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195,5</w:t>
                        </w:r>
                      </w:p>
                    </w:tc>
                    <w:tc>
                      <w:tcPr>
                        <w:tcW w:w="2804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174,0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174,5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173,5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baseline"/>
                          </w:rPr>
                          <w:t>172,0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155,0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3)</w:t>
                        </w:r>
                      </w:p>
                    </w:tc>
                    <w:tc>
                      <w:tcPr>
                        <w:tcW w:w="5185" w:type="dxa"/>
                        <w:gridSpan w:val="5"/>
                      </w:tcPr>
                      <w:p>
                        <w:pPr>
                          <w:pStyle w:val="TableParagraph"/>
                          <w:tabs>
                            <w:tab w:pos="651" w:val="left" w:leader="none"/>
                            <w:tab w:pos="1182" w:val="left" w:leader="none"/>
                            <w:tab w:pos="1712" w:val="left" w:leader="none"/>
                            <w:tab w:pos="2243" w:val="left" w:leader="none"/>
                            <w:tab w:pos="2774" w:val="left" w:leader="none"/>
                            <w:tab w:pos="3305" w:val="left" w:leader="none"/>
                            <w:tab w:pos="3834" w:val="left" w:leader="none"/>
                            <w:tab w:pos="4365" w:val="left" w:leader="none"/>
                            <w:tab w:pos="4896" w:val="left" w:leader="none"/>
                          </w:tabs>
                          <w:spacing w:line="162" w:lineRule="exact"/>
                          <w:ind w:left="12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3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76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175,5</w:t>
                        </w:r>
                      </w:p>
                    </w:tc>
                    <w:tc>
                      <w:tcPr>
                        <w:tcW w:w="280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 w:right="-10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154,5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4)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155,5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4)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155,0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3)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154,0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4)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147,5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4)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12</w:t>
                        </w:r>
                      </w:p>
                    </w:tc>
                    <w:tc>
                      <w:tcPr>
                        <w:tcW w:w="5185" w:type="dxa"/>
                        <w:gridSpan w:val="5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51" w:val="left" w:leader="none"/>
                            <w:tab w:pos="1182" w:val="left" w:leader="none"/>
                            <w:tab w:pos="1712" w:val="left" w:leader="none"/>
                            <w:tab w:pos="2243" w:val="left" w:leader="none"/>
                            <w:tab w:pos="2774" w:val="left" w:leader="none"/>
                            <w:tab w:pos="3305" w:val="left" w:leader="none"/>
                            <w:tab w:pos="3834" w:val="left" w:leader="none"/>
                            <w:tab w:pos="4365" w:val="left" w:leader="none"/>
                            <w:tab w:pos="4896" w:val="left" w:leader="none"/>
                          </w:tabs>
                          <w:ind w:left="9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4,5</w:t>
                        </w:r>
                        <w:r>
                          <w:rPr>
                            <w:color w:val="231F20"/>
                            <w:position w:val="1"/>
                            <w:sz w:val="17"/>
                            <w:vertAlign w:val="superscript"/>
                          </w:rPr>
                          <w:t>4)</w:t>
                        </w:r>
                        <w:r>
                          <w:rPr>
                            <w:color w:val="231F20"/>
                            <w:position w:val="1"/>
                            <w:sz w:val="17"/>
                            <w:vertAlign w:val="baseline"/>
                          </w:rPr>
                          <w:tab/>
                        </w:r>
                        <w:r>
                          <w:rPr>
                            <w:color w:val="231F20"/>
                            <w:sz w:val="17"/>
                            <w:vertAlign w:val="baseline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  <w:vertAlign w:val="baseline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" w:hRule="atLeast"/>
                    </w:trPr>
                    <w:tc>
                      <w:tcPr>
                        <w:tcW w:w="53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6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27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8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0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6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156,5</w:t>
                        </w:r>
                      </w:p>
                    </w:tc>
                    <w:tc>
                      <w:tcPr>
                        <w:tcW w:w="3277" w:type="dxa"/>
                        <w:gridSpan w:val="2"/>
                      </w:tcPr>
                      <w:p>
                        <w:pPr>
                          <w:pStyle w:val="TableParagraph"/>
                          <w:spacing w:line="141" w:lineRule="exact"/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139,0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140,0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140,0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4)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139,5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133,0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121,0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5)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1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6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6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line="141" w:lineRule="exact"/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6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tabs>
                            <w:tab w:pos="654" w:val="left" w:leader="none"/>
                            <w:tab w:pos="1185" w:val="left" w:leader="none"/>
                            <w:tab w:pos="1714" w:val="left" w:leader="none"/>
                            <w:tab w:pos="2245" w:val="left" w:leader="none"/>
                            <w:tab w:pos="2776" w:val="left" w:leader="none"/>
                          </w:tabs>
                          <w:spacing w:line="141" w:lineRule="exact"/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</w:tcPr>
                      <w:p>
                        <w:pPr>
                          <w:pStyle w:val="TableParagraph"/>
                          <w:spacing w:line="141" w:lineRule="exact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3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76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140,5</w:t>
                        </w:r>
                      </w:p>
                    </w:tc>
                    <w:tc>
                      <w:tcPr>
                        <w:tcW w:w="327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125,0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126,0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126,0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125,5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122,0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116,5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5)</w:t>
                        </w:r>
                      </w:p>
                    </w:tc>
                    <w:tc>
                      <w:tcPr>
                        <w:tcW w:w="5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8"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96,1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</w:rPr>
                          <w:t>5)</w:t>
                        </w:r>
                      </w:p>
                    </w:tc>
                    <w:tc>
                      <w:tcPr>
                        <w:tcW w:w="5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6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6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065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54" w:val="left" w:leader="none"/>
                            <w:tab w:pos="1185" w:val="left" w:leader="none"/>
                            <w:tab w:pos="1714" w:val="left" w:leader="none"/>
                            <w:tab w:pos="2245" w:val="left" w:leader="none"/>
                            <w:tab w:pos="2776" w:val="left" w:leader="none"/>
                          </w:tabs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33" w:type="dxa"/>
                      </w:tcPr>
                      <w:p>
                        <w:pPr>
                          <w:pStyle w:val="TableParagraph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761" w:type="dxa"/>
                      </w:tcPr>
                      <w:p>
                        <w:pPr>
                          <w:pStyle w:val="TableParagraph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126,5</w:t>
                        </w:r>
                      </w:p>
                    </w:tc>
                    <w:tc>
                      <w:tcPr>
                        <w:tcW w:w="3277" w:type="dxa"/>
                        <w:gridSpan w:val="2"/>
                      </w:tcPr>
                      <w:p>
                        <w:pPr>
                          <w:pStyle w:val="TableParagraph"/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114,5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115,5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115,5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5)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115,0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113,0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109,5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6)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28"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91,3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</w:rPr>
                          <w:t>6)</w:t>
                        </w:r>
                      </w:p>
                    </w:tc>
                    <w:tc>
                      <w:tcPr>
                        <w:tcW w:w="530" w:type="dxa"/>
                      </w:tcPr>
                      <w:p>
                        <w:pPr>
                          <w:pStyle w:val="TableParagraph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78,9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</w:rPr>
                          <w:t>6)</w:t>
                        </w:r>
                      </w:p>
                    </w:tc>
                    <w:tc>
                      <w:tcPr>
                        <w:tcW w:w="587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7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6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065" w:type="dxa"/>
                      </w:tcPr>
                      <w:p>
                        <w:pPr>
                          <w:pStyle w:val="TableParagraph"/>
                          <w:tabs>
                            <w:tab w:pos="654" w:val="left" w:leader="none"/>
                            <w:tab w:pos="1185" w:val="left" w:leader="none"/>
                            <w:tab w:pos="1714" w:val="left" w:leader="none"/>
                            <w:tab w:pos="2245" w:val="left" w:leader="none"/>
                            <w:tab w:pos="2776" w:val="left" w:leader="none"/>
                          </w:tabs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</w:tcPr>
                      <w:p>
                        <w:pPr>
                          <w:pStyle w:val="TableParagraph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3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2" w:lineRule="exact"/>
                          <w:ind w:right="29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6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2" w:lineRule="exact"/>
                          <w:ind w:right="6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113,5</w:t>
                        </w:r>
                      </w:p>
                    </w:tc>
                    <w:tc>
                      <w:tcPr>
                        <w:tcW w:w="327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2" w:lineRule="exact"/>
                          <w:ind w:left="6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</w:rPr>
                          <w:t>104,5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1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105,5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105,5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baseline"/>
                          </w:rPr>
                          <w:t>105,0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8"/>
                            <w:w w:val="95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104,0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6)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position w:val="1"/>
                            <w:sz w:val="17"/>
                            <w:vertAlign w:val="baseline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baseline"/>
                          </w:rPr>
                          <w:t>102,0</w:t>
                        </w:r>
                        <w:r>
                          <w:rPr>
                            <w:color w:val="231F20"/>
                            <w:w w:val="95"/>
                            <w:position w:val="1"/>
                            <w:sz w:val="17"/>
                            <w:vertAlign w:val="superscript"/>
                          </w:rPr>
                          <w:t>6)</w:t>
                        </w:r>
                      </w:p>
                    </w:tc>
                    <w:tc>
                      <w:tcPr>
                        <w:tcW w:w="5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2" w:lineRule="exact"/>
                          <w:ind w:left="28" w:right="2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86,2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</w:rPr>
                          <w:t>6)</w:t>
                        </w:r>
                      </w:p>
                    </w:tc>
                    <w:tc>
                      <w:tcPr>
                        <w:tcW w:w="5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2" w:lineRule="exact"/>
                          <w:ind w:left="6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74,6</w:t>
                        </w:r>
                        <w:r>
                          <w:rPr>
                            <w:color w:val="231F20"/>
                            <w:position w:val="6"/>
                            <w:sz w:val="12"/>
                          </w:rPr>
                          <w:t>6)</w:t>
                        </w:r>
                      </w:p>
                    </w:tc>
                    <w:tc>
                      <w:tcPr>
                        <w:tcW w:w="58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0" w:lineRule="exact" w:before="1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63,4</w:t>
                        </w:r>
                        <w:r>
                          <w:rPr>
                            <w:color w:val="231F20"/>
                            <w:sz w:val="17"/>
                            <w:vertAlign w:val="superscript"/>
                          </w:rPr>
                          <w:t>6)</w:t>
                        </w:r>
                      </w:p>
                    </w:tc>
                    <w:tc>
                      <w:tcPr>
                        <w:tcW w:w="3065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54" w:val="left" w:leader="none"/>
                            <w:tab w:pos="1185" w:val="left" w:leader="none"/>
                            <w:tab w:pos="1714" w:val="left" w:leader="none"/>
                            <w:tab w:pos="2245" w:val="left" w:leader="none"/>
                            <w:tab w:pos="2776" w:val="left" w:leader="none"/>
                          </w:tabs>
                          <w:spacing w:line="182" w:lineRule="exact"/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6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82" w:lineRule="exact"/>
                          <w:ind w:right="2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87.6pt;height:51.75pt;mso-position-horizontal-relative:char;mso-position-vertical-relative:line" id="docshapegroup693" coordorigin="0,0" coordsize="9752,1035">
            <v:rect style="position:absolute;left:0;top:0;width:9752;height:1035" id="docshape694" filled="true" fillcolor="#00aeef" stroked="false">
              <v:fill type="solid"/>
            </v:rect>
            <v:shape style="position:absolute;left:34;top:416;width:831;height:382" type="#_x0000_t75" id="docshape695" stroked="false">
              <v:imagedata r:id="rId285" o:title=""/>
            </v:shape>
            <v:shape style="position:absolute;left:9332;top:416;width:367;height:382" type="#_x0000_t75" id="docshape696" stroked="false">
              <v:imagedata r:id="rId283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"/>
        <w:gridCol w:w="764"/>
        <w:gridCol w:w="531"/>
        <w:gridCol w:w="531"/>
        <w:gridCol w:w="531"/>
        <w:gridCol w:w="531"/>
        <w:gridCol w:w="541"/>
        <w:gridCol w:w="531"/>
        <w:gridCol w:w="531"/>
        <w:gridCol w:w="531"/>
        <w:gridCol w:w="531"/>
        <w:gridCol w:w="531"/>
        <w:gridCol w:w="529"/>
        <w:gridCol w:w="521"/>
        <w:gridCol w:w="533"/>
        <w:gridCol w:w="541"/>
        <w:gridCol w:w="587"/>
        <w:gridCol w:w="393"/>
      </w:tblGrid>
      <w:tr>
        <w:trPr>
          <w:trHeight w:val="368" w:hRule="atLeast"/>
        </w:trPr>
        <w:tc>
          <w:tcPr>
            <w:tcW w:w="568" w:type="dxa"/>
          </w:tcPr>
          <w:p>
            <w:pPr>
              <w:pStyle w:val="TableParagraph"/>
              <w:spacing w:line="171" w:lineRule="exact" w:before="177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764" w:type="dxa"/>
          </w:tcPr>
          <w:p>
            <w:pPr>
              <w:pStyle w:val="TableParagraph"/>
              <w:spacing w:line="240" w:lineRule="auto" w:before="7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left="312" w:right="6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86,1</w:t>
            </w:r>
          </w:p>
        </w:tc>
        <w:tc>
          <w:tcPr>
            <w:tcW w:w="2124" w:type="dxa"/>
            <w:gridSpan w:val="4"/>
          </w:tcPr>
          <w:p>
            <w:pPr>
              <w:pStyle w:val="TableParagraph"/>
              <w:tabs>
                <w:tab w:pos="649" w:val="left" w:leader="none"/>
                <w:tab w:pos="1179" w:val="left" w:leader="none"/>
              </w:tabs>
              <w:spacing w:line="170" w:lineRule="exact" w:before="178"/>
              <w:ind w:left="118"/>
              <w:rPr>
                <w:sz w:val="17"/>
              </w:rPr>
            </w:pPr>
            <w:r>
              <w:rPr>
                <w:color w:val="231F20"/>
                <w:position w:val="1"/>
                <w:sz w:val="17"/>
              </w:rPr>
              <w:t>86,1</w:t>
              <w:tab/>
            </w:r>
            <w:r>
              <w:rPr>
                <w:color w:val="231F20"/>
                <w:sz w:val="17"/>
              </w:rPr>
              <w:t>90,9</w:t>
              <w:tab/>
              <w:t>90,9</w:t>
            </w:r>
            <w:r>
              <w:rPr>
                <w:color w:val="231F20"/>
                <w:sz w:val="17"/>
                <w:vertAlign w:val="superscript"/>
              </w:rPr>
              <w:t>6)</w:t>
            </w:r>
            <w:r>
              <w:rPr>
                <w:color w:val="231F20"/>
                <w:spacing w:val="40"/>
                <w:sz w:val="17"/>
                <w:vertAlign w:val="baseline"/>
              </w:rPr>
              <w:t> </w:t>
            </w:r>
            <w:r>
              <w:rPr>
                <w:color w:val="231F20"/>
                <w:sz w:val="17"/>
                <w:vertAlign w:val="baseline"/>
              </w:rPr>
              <w:t>90,3</w:t>
            </w:r>
          </w:p>
        </w:tc>
        <w:tc>
          <w:tcPr>
            <w:tcW w:w="541" w:type="dxa"/>
          </w:tcPr>
          <w:p>
            <w:pPr>
              <w:pStyle w:val="TableParagraph"/>
              <w:spacing w:line="169" w:lineRule="exact" w:before="180"/>
              <w:ind w:left="79" w:right="7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89,9</w:t>
            </w:r>
          </w:p>
        </w:tc>
        <w:tc>
          <w:tcPr>
            <w:tcW w:w="531" w:type="dxa"/>
          </w:tcPr>
          <w:p>
            <w:pPr>
              <w:pStyle w:val="TableParagraph"/>
              <w:spacing w:line="169" w:lineRule="exact" w:before="180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89,0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 w:before="9"/>
              <w:rPr>
                <w:sz w:val="15"/>
              </w:rPr>
            </w:pPr>
          </w:p>
          <w:p>
            <w:pPr>
              <w:pStyle w:val="TableParagraph"/>
              <w:spacing w:line="167" w:lineRule="exact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77,5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 w:before="11"/>
              <w:rPr>
                <w:sz w:val="15"/>
              </w:rPr>
            </w:pPr>
          </w:p>
          <w:p>
            <w:pPr>
              <w:pStyle w:val="TableParagraph"/>
              <w:spacing w:line="165" w:lineRule="exact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66,2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 w:before="1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58,6</w:t>
            </w:r>
          </w:p>
        </w:tc>
        <w:tc>
          <w:tcPr>
            <w:tcW w:w="531" w:type="dxa"/>
          </w:tcPr>
          <w:p>
            <w:pPr>
              <w:pStyle w:val="TableParagraph"/>
              <w:spacing w:line="240" w:lineRule="auto" w:before="8"/>
              <w:rPr>
                <w:sz w:val="15"/>
              </w:rPr>
            </w:pPr>
          </w:p>
          <w:p>
            <w:pPr>
              <w:pStyle w:val="TableParagraph"/>
              <w:spacing w:line="167" w:lineRule="exact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50,1</w:t>
            </w:r>
          </w:p>
        </w:tc>
        <w:tc>
          <w:tcPr>
            <w:tcW w:w="529" w:type="dxa"/>
          </w:tcPr>
          <w:p>
            <w:pPr>
              <w:pStyle w:val="TableParagraph"/>
              <w:spacing w:line="240" w:lineRule="auto" w:before="10"/>
              <w:rPr>
                <w:sz w:val="15"/>
              </w:rPr>
            </w:pPr>
          </w:p>
          <w:p>
            <w:pPr>
              <w:pStyle w:val="TableParagraph"/>
              <w:spacing w:line="165" w:lineRule="exact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1" w:type="dxa"/>
          </w:tcPr>
          <w:p>
            <w:pPr>
              <w:pStyle w:val="TableParagraph"/>
              <w:spacing w:line="240" w:lineRule="auto" w:before="1"/>
              <w:rPr>
                <w:sz w:val="16"/>
              </w:rPr>
            </w:pPr>
          </w:p>
          <w:p>
            <w:pPr>
              <w:pStyle w:val="TableParagraph"/>
              <w:spacing w:line="163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</w:tcPr>
          <w:p>
            <w:pPr>
              <w:pStyle w:val="TableParagraph"/>
              <w:spacing w:line="240" w:lineRule="auto" w:before="7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spacing w:line="240" w:lineRule="auto" w:before="7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spacing w:line="240" w:lineRule="auto" w:before="7"/>
              <w:rPr>
                <w:sz w:val="15"/>
              </w:rPr>
            </w:pPr>
          </w:p>
          <w:p>
            <w:pPr>
              <w:pStyle w:val="TableParagraph"/>
              <w:spacing w:line="168" w:lineRule="exact"/>
              <w:ind w:right="9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3" w:type="dxa"/>
          </w:tcPr>
          <w:p>
            <w:pPr>
              <w:pStyle w:val="TableParagraph"/>
              <w:spacing w:line="171" w:lineRule="exact" w:before="177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2124" w:type="dxa"/>
            <w:gridSpan w:val="4"/>
            <w:shd w:val="clear" w:color="auto" w:fill="E2E3E4"/>
          </w:tcPr>
          <w:p>
            <w:pPr>
              <w:pStyle w:val="TableParagraph"/>
              <w:tabs>
                <w:tab w:pos="649" w:val="left" w:leader="none"/>
                <w:tab w:pos="1179" w:val="left" w:leader="none"/>
                <w:tab w:pos="1710" w:val="left" w:leader="none"/>
              </w:tabs>
              <w:ind w:left="233"/>
              <w:rPr>
                <w:sz w:val="17"/>
              </w:rPr>
            </w:pPr>
            <w:r>
              <w:rPr>
                <w:color w:val="231F20"/>
                <w:position w:val="1"/>
                <w:sz w:val="17"/>
              </w:rPr>
              <w:t>-</w:t>
              <w:tab/>
            </w:r>
            <w:r>
              <w:rPr>
                <w:color w:val="231F20"/>
                <w:sz w:val="17"/>
              </w:rPr>
              <w:t>78,6</w:t>
              <w:tab/>
              <w:t>78,6</w:t>
              <w:tab/>
              <w:t>77,9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left="79" w:right="7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79,0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77,3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70,3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58,6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53,1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46,3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40,3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9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6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79" w:hRule="atLeast"/>
        </w:trPr>
        <w:tc>
          <w:tcPr>
            <w:tcW w:w="568" w:type="dxa"/>
          </w:tcPr>
          <w:p>
            <w:pPr>
              <w:pStyle w:val="TableParagraph"/>
              <w:spacing w:line="141" w:lineRule="exact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764" w:type="dxa"/>
          </w:tcPr>
          <w:p>
            <w:pPr>
              <w:pStyle w:val="TableParagraph"/>
              <w:spacing w:line="141" w:lineRule="exact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left="76" w:right="6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66,6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68,8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68,1</w:t>
            </w:r>
          </w:p>
        </w:tc>
        <w:tc>
          <w:tcPr>
            <w:tcW w:w="541" w:type="dxa"/>
          </w:tcPr>
          <w:p>
            <w:pPr>
              <w:pStyle w:val="TableParagraph"/>
              <w:spacing w:line="141" w:lineRule="exact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69,3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68,2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64,5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52,0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48,1</w:t>
            </w:r>
          </w:p>
        </w:tc>
        <w:tc>
          <w:tcPr>
            <w:tcW w:w="531" w:type="dxa"/>
          </w:tcPr>
          <w:p>
            <w:pPr>
              <w:pStyle w:val="TableParagraph"/>
              <w:spacing w:line="141" w:lineRule="exact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42,4</w:t>
            </w:r>
          </w:p>
        </w:tc>
        <w:tc>
          <w:tcPr>
            <w:tcW w:w="529" w:type="dxa"/>
          </w:tcPr>
          <w:p>
            <w:pPr>
              <w:pStyle w:val="TableParagraph"/>
              <w:spacing w:line="141" w:lineRule="exact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521" w:type="dxa"/>
          </w:tcPr>
          <w:p>
            <w:pPr>
              <w:pStyle w:val="TableParagraph"/>
              <w:spacing w:line="141" w:lineRule="exact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32,6</w:t>
            </w:r>
          </w:p>
        </w:tc>
        <w:tc>
          <w:tcPr>
            <w:tcW w:w="533" w:type="dxa"/>
          </w:tcPr>
          <w:p>
            <w:pPr>
              <w:pStyle w:val="TableParagraph"/>
              <w:spacing w:line="141" w:lineRule="exact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28,7</w:t>
            </w:r>
          </w:p>
        </w:tc>
        <w:tc>
          <w:tcPr>
            <w:tcW w:w="541" w:type="dxa"/>
          </w:tcPr>
          <w:p>
            <w:pPr>
              <w:pStyle w:val="TableParagraph"/>
              <w:spacing w:line="141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spacing w:line="141" w:lineRule="exact"/>
              <w:ind w:right="9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3" w:type="dxa"/>
          </w:tcPr>
          <w:p>
            <w:pPr>
              <w:pStyle w:val="TableParagraph"/>
              <w:spacing w:line="141" w:lineRule="exact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72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spacing w:line="171" w:lineRule="exact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spacing w:line="171" w:lineRule="exact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1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0" w:lineRule="exact"/>
              <w:ind w:left="76" w:right="6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39,8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68" w:lineRule="exact" w:before="2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61,0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66" w:lineRule="exact" w:before="4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60,3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spacing w:line="171" w:lineRule="exact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61,3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1" w:lineRule="exact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60,3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1" w:lineRule="exact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59,8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1" w:lineRule="exact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46,4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69" w:lineRule="exact" w:before="2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43,5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1" w:lineRule="exact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38,7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spacing w:line="171" w:lineRule="exact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34,9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30,6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spacing w:line="171" w:lineRule="exact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spacing w:line="171" w:lineRule="exact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spacing w:line="171" w:lineRule="exact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23,7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spacing w:line="171" w:lineRule="exact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left="76" w:right="6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31,9</w:t>
            </w:r>
          </w:p>
        </w:tc>
        <w:tc>
          <w:tcPr>
            <w:tcW w:w="531" w:type="dxa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52,6</w:t>
            </w:r>
          </w:p>
        </w:tc>
        <w:tc>
          <w:tcPr>
            <w:tcW w:w="531" w:type="dxa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53,8</w:t>
            </w:r>
          </w:p>
        </w:tc>
        <w:tc>
          <w:tcPr>
            <w:tcW w:w="541" w:type="dxa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54,8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53,8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54,9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41,9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39,3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35,4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32,0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24,6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23,0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41,4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49,0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49,4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48,3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49,6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35,7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32,5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29,5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26,7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24,3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23,3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43,8</w:t>
            </w:r>
          </w:p>
        </w:tc>
        <w:tc>
          <w:tcPr>
            <w:tcW w:w="541" w:type="dxa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44,8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44,4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44,9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33,9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32,6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30,0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24,9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22,8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20,5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36,0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40,6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41,5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40,9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30,8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29,6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27,8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25,2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23,3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19,3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left="76" w:right="6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21,2</w:t>
            </w:r>
          </w:p>
        </w:tc>
        <w:tc>
          <w:tcPr>
            <w:tcW w:w="541" w:type="dxa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35,7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38,5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37,4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28,1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27,0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23,5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31,5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35,1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34,0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24,7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23,6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22,0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18,9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24,6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31,3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31,1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24,0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22,0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20,5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17,9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left="79" w:right="7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28,5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23,0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20,6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16,9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22,2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22,1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19,4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17,7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21,1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18,3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15,3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16,2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left="66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left="152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531" w:type="dxa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529" w:type="dxa"/>
          </w:tcPr>
          <w:p>
            <w:pPr>
              <w:pStyle w:val="TableParagraph"/>
              <w:ind w:left="76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533" w:type="dxa"/>
          </w:tcPr>
          <w:p>
            <w:pPr>
              <w:pStyle w:val="TableParagraph"/>
              <w:ind w:left="79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1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533" w:type="dxa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533" w:type="dxa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521" w:type="dxa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533" w:type="dxa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left="161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0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ind w:left="1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568" w:type="dxa"/>
          </w:tcPr>
          <w:p>
            <w:pPr>
              <w:pStyle w:val="TableParagraph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764" w:type="dxa"/>
          </w:tcPr>
          <w:p>
            <w:pPr>
              <w:pStyle w:val="TableParagraph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41" w:type="dxa"/>
          </w:tcPr>
          <w:p>
            <w:pPr>
              <w:pStyle w:val="TableParagraph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587" w:type="dxa"/>
          </w:tcPr>
          <w:p>
            <w:pPr>
              <w:pStyle w:val="TableParagraph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393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96" w:hRule="atLeast"/>
        </w:trPr>
        <w:tc>
          <w:tcPr>
            <w:tcW w:w="568" w:type="dxa"/>
            <w:shd w:val="clear" w:color="auto" w:fill="E2E3E4"/>
          </w:tcPr>
          <w:p>
            <w:pPr>
              <w:pStyle w:val="TableParagraph"/>
              <w:spacing w:line="176" w:lineRule="exact"/>
              <w:ind w:left="4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764" w:type="dxa"/>
            <w:shd w:val="clear" w:color="auto" w:fill="E2E3E4"/>
          </w:tcPr>
          <w:p>
            <w:pPr>
              <w:pStyle w:val="TableParagraph"/>
              <w:spacing w:line="176" w:lineRule="exact"/>
              <w:ind w:left="2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spacing w:line="176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1" w:type="dxa"/>
            <w:shd w:val="clear" w:color="auto" w:fill="E2E3E4"/>
          </w:tcPr>
          <w:p>
            <w:pPr>
              <w:pStyle w:val="TableParagraph"/>
              <w:spacing w:line="176" w:lineRule="exact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9" w:type="dxa"/>
            <w:shd w:val="clear" w:color="auto" w:fill="E2E3E4"/>
          </w:tcPr>
          <w:p>
            <w:pPr>
              <w:pStyle w:val="TableParagraph"/>
              <w:spacing w:line="176" w:lineRule="exact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1" w:type="dxa"/>
            <w:shd w:val="clear" w:color="auto" w:fill="E2E3E4"/>
          </w:tcPr>
          <w:p>
            <w:pPr>
              <w:pStyle w:val="TableParagraph"/>
              <w:spacing w:line="176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  <w:shd w:val="clear" w:color="auto" w:fill="E2E3E4"/>
          </w:tcPr>
          <w:p>
            <w:pPr>
              <w:pStyle w:val="TableParagraph"/>
              <w:spacing w:line="176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41" w:type="dxa"/>
            <w:shd w:val="clear" w:color="auto" w:fill="E2E3E4"/>
          </w:tcPr>
          <w:p>
            <w:pPr>
              <w:pStyle w:val="TableParagraph"/>
              <w:spacing w:line="176" w:lineRule="exact"/>
              <w:ind w:right="11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spacing w:line="176" w:lineRule="exact"/>
              <w:ind w:right="1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393" w:type="dxa"/>
            <w:shd w:val="clear" w:color="auto" w:fill="E2E3E4"/>
          </w:tcPr>
          <w:p>
            <w:pPr>
              <w:pStyle w:val="TableParagraph"/>
              <w:spacing w:line="176" w:lineRule="exact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335" w:hRule="atLeast"/>
        </w:trPr>
        <w:tc>
          <w:tcPr>
            <w:tcW w:w="56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2"/>
              <w:ind w:left="20"/>
              <w:rPr>
                <w:sz w:val="17"/>
              </w:rPr>
            </w:pPr>
            <w:r>
              <w:rPr>
                <w:color w:val="231F20"/>
                <w:sz w:val="17"/>
              </w:rPr>
              <w:t>1)</w:t>
            </w:r>
          </w:p>
        </w:tc>
        <w:tc>
          <w:tcPr>
            <w:tcW w:w="76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304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33,4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73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33,4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73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24,2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72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72" w:righ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54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70" w:right="8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left="76" w:right="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1,8</w:t>
            </w:r>
          </w:p>
        </w:tc>
        <w:tc>
          <w:tcPr>
            <w:tcW w:w="52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2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33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4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58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81"/>
              <w:ind w:right="89"/>
              <w:jc w:val="center"/>
              <w:rPr>
                <w:sz w:val="17"/>
              </w:rPr>
            </w:pPr>
            <w:r>
              <w:rPr>
                <w:color w:val="231F20"/>
                <w:w w:val="96"/>
                <w:sz w:val="17"/>
              </w:rPr>
              <w:t>-</w:t>
            </w:r>
          </w:p>
        </w:tc>
        <w:tc>
          <w:tcPr>
            <w:tcW w:w="393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2"/>
              <w:ind w:right="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1)</w:t>
            </w:r>
          </w:p>
        </w:tc>
      </w:tr>
    </w:tbl>
    <w:p>
      <w:pPr>
        <w:pStyle w:val="BodyText"/>
        <w:spacing w:line="235" w:lineRule="auto" w:before="92"/>
        <w:ind w:left="412" w:right="858" w:hanging="256"/>
      </w:pPr>
      <w:r>
        <w:rPr>
          <w:color w:val="231F20"/>
          <w:spacing w:val="-1"/>
          <w:position w:val="5"/>
          <w:sz w:val="14"/>
        </w:rPr>
        <w:t>1)</w:t>
      </w:r>
      <w:r>
        <w:rPr>
          <w:color w:val="231F20"/>
          <w:spacing w:val="6"/>
          <w:position w:val="5"/>
          <w:sz w:val="14"/>
        </w:rPr>
        <w:t> </w:t>
      </w:r>
      <w:r>
        <w:rPr>
          <w:color w:val="231F20"/>
          <w:spacing w:val="-1"/>
        </w:rPr>
        <w:t>Capacities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boom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Traglast</w:t>
      </w:r>
      <w:r>
        <w:rPr>
          <w:color w:val="231F20"/>
          <w:spacing w:val="-4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Charges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flèche</w:t>
      </w:r>
      <w:r>
        <w:rPr>
          <w:color w:val="231F20"/>
          <w:spacing w:val="-4"/>
        </w:rPr>
        <w:t> </w:t>
      </w:r>
      <w:r>
        <w:rPr>
          <w:color w:val="231F20"/>
        </w:rPr>
        <w:t>horizontale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Capacità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braccio</w:t>
      </w:r>
      <w:r>
        <w:rPr>
          <w:color w:val="231F20"/>
          <w:spacing w:val="-3"/>
        </w:rPr>
        <w:t> </w:t>
      </w:r>
      <w:r>
        <w:rPr>
          <w:color w:val="231F20"/>
        </w:rPr>
        <w:t>orizzontale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pluma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Capacidade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lança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1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-1"/>
        </w:rPr>
        <w:t> </w:t>
      </w:r>
      <w:r>
        <w:rPr>
          <w:color w:val="231F20"/>
        </w:rPr>
        <w:t>стрелой</w:t>
      </w:r>
    </w:p>
    <w:p>
      <w:pPr>
        <w:tabs>
          <w:tab w:pos="812" w:val="left" w:leader="none"/>
        </w:tabs>
        <w:spacing w:before="50"/>
        <w:ind w:left="157" w:right="0" w:firstLine="0"/>
        <w:jc w:val="left"/>
        <w:rPr>
          <w:sz w:val="16"/>
        </w:rPr>
      </w:pPr>
      <w:r>
        <w:rPr/>
        <w:pict>
          <v:group style="position:absolute;margin-left:68.148102pt;margin-top:4.039425pt;width:16.650pt;height:63.65pt;mso-position-horizontal-relative:page;mso-position-vertical-relative:paragraph;z-index:-71769600" id="docshapegroup697" coordorigin="1363,81" coordsize="333,1273">
            <v:shape style="position:absolute;left:1362;top:80;width:333;height:207" type="#_x0000_t75" id="docshape698" stroked="false">
              <v:imagedata r:id="rId286" o:title=""/>
            </v:shape>
            <v:shape style="position:absolute;left:1362;top:347;width:333;height:207" type="#_x0000_t75" id="docshape699" stroked="false">
              <v:imagedata r:id="rId287" o:title=""/>
            </v:shape>
            <v:shape style="position:absolute;left:1362;top:613;width:333;height:207" type="#_x0000_t75" id="docshape700" stroked="false">
              <v:imagedata r:id="rId284" o:title=""/>
            </v:shape>
            <v:shape style="position:absolute;left:1362;top:880;width:333;height:207" type="#_x0000_t75" id="docshape701" stroked="false">
              <v:imagedata r:id="rId288" o:title=""/>
            </v:shape>
            <v:shape style="position:absolute;left:1362;top:1146;width:333;height:207" type="#_x0000_t75" id="docshape702" stroked="false">
              <v:imagedata r:id="rId286" o:title=""/>
            </v:shape>
            <w10:wrap type="none"/>
          </v:group>
        </w:pict>
      </w:r>
      <w:r>
        <w:rPr>
          <w:color w:val="231F20"/>
          <w:position w:val="6"/>
          <w:sz w:val="14"/>
        </w:rPr>
        <w:t>2)</w:t>
        <w:tab/>
      </w:r>
      <w:r>
        <w:rPr>
          <w:color w:val="231F20"/>
          <w:sz w:val="16"/>
        </w:rPr>
        <w:t>100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</w:t>
      </w:r>
    </w:p>
    <w:p>
      <w:pPr>
        <w:tabs>
          <w:tab w:pos="812" w:val="left" w:leader="none"/>
        </w:tabs>
        <w:spacing w:before="40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3)</w:t>
        <w:tab/>
      </w:r>
      <w:r>
        <w:rPr>
          <w:color w:val="231F20"/>
          <w:spacing w:val="-6"/>
          <w:sz w:val="16"/>
        </w:rPr>
        <w:t>110 </w:t>
      </w:r>
      <w:r>
        <w:rPr>
          <w:color w:val="231F20"/>
          <w:spacing w:val="-5"/>
          <w:sz w:val="16"/>
        </w:rPr>
        <w:t>t</w:t>
      </w:r>
    </w:p>
    <w:p>
      <w:pPr>
        <w:tabs>
          <w:tab w:pos="812" w:val="left" w:leader="none"/>
        </w:tabs>
        <w:spacing w:before="40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4)</w:t>
        <w:tab/>
      </w:r>
      <w:r>
        <w:rPr>
          <w:color w:val="231F20"/>
          <w:sz w:val="16"/>
        </w:rPr>
        <w:t>120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</w:t>
      </w:r>
    </w:p>
    <w:p>
      <w:pPr>
        <w:tabs>
          <w:tab w:pos="812" w:val="left" w:leader="none"/>
        </w:tabs>
        <w:spacing w:before="39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5)</w:t>
        <w:tab/>
      </w:r>
      <w:r>
        <w:rPr>
          <w:color w:val="231F20"/>
          <w:sz w:val="16"/>
        </w:rPr>
        <w:t>130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</w:t>
      </w:r>
    </w:p>
    <w:p>
      <w:pPr>
        <w:tabs>
          <w:tab w:pos="812" w:val="left" w:leader="none"/>
        </w:tabs>
        <w:spacing w:before="40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6)</w:t>
        <w:tab/>
      </w:r>
      <w:r>
        <w:rPr>
          <w:color w:val="231F20"/>
          <w:sz w:val="16"/>
        </w:rPr>
        <w:t>140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</w:t>
      </w:r>
    </w:p>
    <w:p>
      <w:pPr>
        <w:pStyle w:val="ListParagraph"/>
        <w:numPr>
          <w:ilvl w:val="0"/>
          <w:numId w:val="1"/>
        </w:numPr>
        <w:tabs>
          <w:tab w:pos="413" w:val="left" w:leader="none"/>
        </w:tabs>
        <w:spacing w:line="240" w:lineRule="auto" w:before="71" w:after="0"/>
        <w:ind w:left="412" w:right="0" w:hanging="256"/>
        <w:jc w:val="left"/>
        <w:rPr>
          <w:color w:val="231F20"/>
          <w:sz w:val="16"/>
        </w:rPr>
      </w:pPr>
      <w:r>
        <w:rPr>
          <w:color w:val="231F20"/>
          <w:sz w:val="16"/>
        </w:rPr>
        <w:t>over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nach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hinten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l’arrière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retro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hacia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atrás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trás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сзади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"/>
        <w:gridCol w:w="795"/>
        <w:gridCol w:w="490"/>
        <w:gridCol w:w="526"/>
        <w:gridCol w:w="526"/>
        <w:gridCol w:w="526"/>
        <w:gridCol w:w="526"/>
        <w:gridCol w:w="526"/>
        <w:gridCol w:w="1053"/>
        <w:gridCol w:w="526"/>
        <w:gridCol w:w="526"/>
        <w:gridCol w:w="526"/>
        <w:gridCol w:w="526"/>
        <w:gridCol w:w="530"/>
        <w:gridCol w:w="521"/>
        <w:gridCol w:w="638"/>
        <w:gridCol w:w="398"/>
      </w:tblGrid>
      <w:tr>
        <w:trPr>
          <w:trHeight w:val="332" w:hRule="atLeast"/>
        </w:trPr>
        <w:tc>
          <w:tcPr>
            <w:tcW w:w="9730" w:type="dxa"/>
            <w:gridSpan w:val="17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734" w:val="left" w:leader="none"/>
                <w:tab w:pos="4592" w:val="left" w:leader="none"/>
                <w:tab w:pos="7276" w:val="left" w:leader="none"/>
                <w:tab w:pos="8815" w:val="left" w:leader="none"/>
              </w:tabs>
              <w:spacing w:line="240" w:lineRule="auto" w:before="33"/>
              <w:ind w:left="73"/>
              <w:rPr>
                <w:b/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211366" cy="131406"/>
                  <wp:effectExtent l="0" t="0" r="0" b="0"/>
                  <wp:docPr id="241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4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120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</w:t>
              <w:tab/>
            </w:r>
            <w:r>
              <w:rPr>
                <w:b/>
                <w:color w:val="FFFFFF"/>
                <w:position w:val="-7"/>
                <w:sz w:val="20"/>
              </w:rPr>
              <w:drawing>
                <wp:inline distT="0" distB="0" distL="0" distR="0">
                  <wp:extent cx="260390" cy="176637"/>
                  <wp:effectExtent l="0" t="0" r="0" b="0"/>
                  <wp:docPr id="24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position w:val="-7"/>
                <w:sz w:val="20"/>
              </w:rPr>
            </w:r>
            <w:r>
              <w:rPr>
                <w:rFonts w:ascii="Times New Roman" w:hAnsi="Times New Roman"/>
                <w:color w:val="FFFFFF"/>
                <w:spacing w:val="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 (XL)</w:t>
              <w:tab/>
              <w:t>8,25 m x 8,45 m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57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9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178" w:lineRule="exact" w:before="99"/>
              <w:ind w:right="142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0°</w:t>
            </w:r>
          </w:p>
          <w:p>
            <w:pPr>
              <w:pStyle w:val="TableParagraph"/>
              <w:spacing w:line="197" w:lineRule="exact"/>
              <w:ind w:right="64"/>
              <w:jc w:val="right"/>
              <w:rPr>
                <w:sz w:val="18"/>
              </w:rPr>
            </w:pPr>
            <w:r>
              <w:rPr>
                <w:b/>
                <w:color w:val="FFFFFF"/>
                <w:sz w:val="17"/>
              </w:rPr>
              <w:t>14,8</w:t>
            </w:r>
            <w:r>
              <w:rPr>
                <w:color w:val="FFFFFF"/>
                <w:sz w:val="18"/>
              </w:rPr>
              <w:t>*</w:t>
            </w:r>
          </w:p>
        </w:tc>
        <w:tc>
          <w:tcPr>
            <w:tcW w:w="490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1" w:lineRule="exact"/>
              <w:ind w:right="3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14,8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9" w:lineRule="exact"/>
              <w:ind w:left="6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19,8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"/>
              <w:rPr>
                <w:sz w:val="24"/>
              </w:rPr>
            </w:pPr>
          </w:p>
          <w:p>
            <w:pPr>
              <w:pStyle w:val="TableParagraph"/>
              <w:spacing w:line="192" w:lineRule="exact"/>
              <w:ind w:left="70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24,8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"/>
              <w:rPr>
                <w:sz w:val="24"/>
              </w:rPr>
            </w:pPr>
          </w:p>
          <w:p>
            <w:pPr>
              <w:pStyle w:val="TableParagraph"/>
              <w:spacing w:line="192" w:lineRule="exact"/>
              <w:ind w:left="72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29,8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"/>
              <w:rPr>
                <w:sz w:val="24"/>
              </w:rPr>
            </w:pPr>
          </w:p>
          <w:p>
            <w:pPr>
              <w:pStyle w:val="TableParagraph"/>
              <w:spacing w:line="192" w:lineRule="exact"/>
              <w:ind w:left="75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34,8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"/>
              <w:rPr>
                <w:sz w:val="24"/>
              </w:rPr>
            </w:pPr>
          </w:p>
          <w:p>
            <w:pPr>
              <w:pStyle w:val="TableParagraph"/>
              <w:spacing w:line="192" w:lineRule="exact"/>
              <w:ind w:left="7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39,8</w:t>
            </w:r>
          </w:p>
        </w:tc>
        <w:tc>
          <w:tcPr>
            <w:tcW w:w="10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1"/>
              <w:ind w:left="3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(m)</w:t>
            </w:r>
          </w:p>
          <w:p>
            <w:pPr>
              <w:pStyle w:val="TableParagraph"/>
              <w:tabs>
                <w:tab w:pos="543" w:val="left" w:leader="none"/>
              </w:tabs>
              <w:spacing w:line="188" w:lineRule="exact" w:before="32"/>
              <w:ind w:lef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44,8</w:t>
              <w:tab/>
              <w:t>49,8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2"/>
              <w:rPr>
                <w:sz w:val="25"/>
              </w:rPr>
            </w:pPr>
          </w:p>
          <w:p>
            <w:pPr>
              <w:pStyle w:val="TableParagraph"/>
              <w:spacing w:line="186" w:lineRule="exact"/>
              <w:ind w:left="79" w:right="6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54,8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6"/>
              <w:rPr>
                <w:sz w:val="24"/>
              </w:rPr>
            </w:pPr>
          </w:p>
          <w:p>
            <w:pPr>
              <w:pStyle w:val="TableParagraph"/>
              <w:spacing w:line="192" w:lineRule="exact" w:before="1"/>
              <w:ind w:left="79" w:right="5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59,8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79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64,8</w:t>
            </w:r>
          </w:p>
        </w:tc>
        <w:tc>
          <w:tcPr>
            <w:tcW w:w="526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8" w:lineRule="exact" w:before="1"/>
              <w:ind w:left="79" w:right="5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69,8</w:t>
            </w:r>
          </w:p>
        </w:tc>
        <w:tc>
          <w:tcPr>
            <w:tcW w:w="530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186" w:lineRule="exact"/>
              <w:ind w:left="28"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74,8</w:t>
            </w:r>
          </w:p>
        </w:tc>
        <w:tc>
          <w:tcPr>
            <w:tcW w:w="52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5"/>
              <w:rPr>
                <w:sz w:val="24"/>
              </w:rPr>
            </w:pPr>
          </w:p>
          <w:p>
            <w:pPr>
              <w:pStyle w:val="TableParagraph"/>
              <w:spacing w:line="193" w:lineRule="exact" w:before="1"/>
              <w:ind w:left="79" w:right="4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77,7</w:t>
            </w:r>
          </w:p>
        </w:tc>
        <w:tc>
          <w:tcPr>
            <w:tcW w:w="63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5"/>
              <w:rPr>
                <w:sz w:val="24"/>
              </w:rPr>
            </w:pPr>
          </w:p>
          <w:p>
            <w:pPr>
              <w:pStyle w:val="TableParagraph"/>
              <w:spacing w:line="193" w:lineRule="exact" w:before="1"/>
              <w:ind w:left="96" w:right="17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80,0</w:t>
            </w:r>
          </w:p>
        </w:tc>
        <w:tc>
          <w:tcPr>
            <w:tcW w:w="39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76" w:hRule="atLeast"/>
        </w:trPr>
        <w:tc>
          <w:tcPr>
            <w:tcW w:w="57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79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7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4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10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761" w:val="left" w:leader="none"/>
              </w:tabs>
              <w:spacing w:line="157" w:lineRule="exact"/>
              <w:ind w:left="234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t</w:t>
            </w:r>
          </w:p>
        </w:tc>
        <w:tc>
          <w:tcPr>
            <w:tcW w:w="5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2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3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9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39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3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</w:tbl>
    <w:p>
      <w:pPr>
        <w:spacing w:line="190" w:lineRule="exact" w:before="0"/>
        <w:ind w:left="0" w:right="1072" w:firstLine="0"/>
        <w:jc w:val="right"/>
        <w:rPr>
          <w:sz w:val="17"/>
        </w:rPr>
      </w:pPr>
      <w:r>
        <w:rPr/>
        <w:pict>
          <v:group style="position:absolute;margin-left:53.858002pt;margin-top:-51.446629pt;width:487.6pt;height:51.75pt;mso-position-horizontal-relative:page;mso-position-vertical-relative:paragraph;z-index:-71768064" id="docshapegroup703" coordorigin="1077,-1029" coordsize="9752,1035">
            <v:rect style="position:absolute;left:1077;top:-1029;width:9752;height:1035" id="docshape704" filled="true" fillcolor="#00aeef" stroked="false">
              <v:fill type="solid"/>
            </v:rect>
            <v:shape style="position:absolute;left:1580;top:-583;width:368;height:349" type="#_x0000_t75" id="docshape705" stroked="false">
              <v:imagedata r:id="rId289" o:title=""/>
            </v:shape>
            <v:shape style="position:absolute;left:1111;top:-613;width:367;height:382" type="#_x0000_t75" id="docshape706" stroked="false">
              <v:imagedata r:id="rId290" o:title=""/>
            </v:shape>
            <v:shape style="position:absolute;left:10409;top:-613;width:367;height:382" type="#_x0000_t75" id="docshape707" stroked="false">
              <v:imagedata r:id="rId283" o:title=""/>
            </v:shape>
            <w10:wrap type="none"/>
          </v:group>
        </w:pict>
      </w:r>
      <w:r>
        <w:rPr/>
        <w:pict>
          <v:shape style="position:absolute;margin-left:53.858002pt;margin-top:-.022627pt;width:487.6pt;height:387.9pt;mso-position-horizontal-relative:page;mso-position-vertical-relative:paragraph;z-index:15888384" type="#_x0000_t202" id="docshape7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6"/>
                    <w:gridCol w:w="760"/>
                    <w:gridCol w:w="529"/>
                    <w:gridCol w:w="527"/>
                    <w:gridCol w:w="527"/>
                    <w:gridCol w:w="527"/>
                    <w:gridCol w:w="525"/>
                    <w:gridCol w:w="573"/>
                    <w:gridCol w:w="527"/>
                    <w:gridCol w:w="527"/>
                    <w:gridCol w:w="527"/>
                    <w:gridCol w:w="527"/>
                    <w:gridCol w:w="526"/>
                    <w:gridCol w:w="521"/>
                    <w:gridCol w:w="528"/>
                    <w:gridCol w:w="532"/>
                    <w:gridCol w:w="253"/>
                    <w:gridCol w:w="364"/>
                    <w:gridCol w:w="420"/>
                  </w:tblGrid>
                  <w:tr>
                    <w:trPr>
                      <w:trHeight w:val="216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195,5</w:t>
                        </w:r>
                      </w:p>
                    </w:tc>
                    <w:tc>
                      <w:tcPr>
                        <w:tcW w:w="3208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1852" w:val="left" w:leader="none"/>
                            <w:tab w:pos="2379" w:val="left" w:leader="none"/>
                            <w:tab w:pos="2907" w:val="left" w:leader="none"/>
                          </w:tabs>
                          <w:spacing w:line="181" w:lineRule="exact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2)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2)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2)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46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  <w:tab w:pos="1280" w:val="left" w:leader="none"/>
                            <w:tab w:pos="1807" w:val="left" w:leader="none"/>
                            <w:tab w:pos="2335" w:val="left" w:leader="none"/>
                            <w:tab w:pos="2862" w:val="left" w:leader="none"/>
                            <w:tab w:pos="3389" w:val="left" w:leader="none"/>
                            <w:tab w:pos="3916" w:val="left" w:leader="none"/>
                          </w:tabs>
                          <w:spacing w:line="181" w:lineRule="exact"/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784" w:type="dxa"/>
                        <w:gridSpan w:val="2"/>
                      </w:tcPr>
                      <w:p>
                        <w:pPr>
                          <w:pStyle w:val="TableParagraph"/>
                          <w:spacing w:line="181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195,5</w:t>
                        </w:r>
                      </w:p>
                    </w:tc>
                    <w:tc>
                      <w:tcPr>
                        <w:tcW w:w="3208" w:type="dxa"/>
                        <w:gridSpan w:val="6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2379" w:val="left" w:leader="none"/>
                            <w:tab w:pos="2907" w:val="left" w:leader="none"/>
                          </w:tabs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195,5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19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184,0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4468" w:type="dxa"/>
                        <w:gridSpan w:val="9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  <w:tab w:pos="1280" w:val="left" w:leader="none"/>
                            <w:tab w:pos="1807" w:val="left" w:leader="none"/>
                            <w:tab w:pos="2335" w:val="left" w:leader="none"/>
                            <w:tab w:pos="2862" w:val="left" w:leader="none"/>
                            <w:tab w:pos="3389" w:val="left" w:leader="none"/>
                            <w:tab w:pos="3916" w:val="left" w:leader="none"/>
                          </w:tabs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784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195,5</w:t>
                        </w:r>
                      </w:p>
                    </w:tc>
                    <w:tc>
                      <w:tcPr>
                        <w:tcW w:w="3208" w:type="dxa"/>
                        <w:gridSpan w:val="6"/>
                      </w:tcPr>
                      <w:p>
                        <w:pPr>
                          <w:pStyle w:val="TableParagraph"/>
                          <w:tabs>
                            <w:tab w:pos="2907" w:val="left" w:leader="none"/>
                          </w:tabs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174,0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174,5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173,5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18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172,0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position w:val="5"/>
                            <w:sz w:val="13"/>
                          </w:rPr>
                          <w:t>3)</w:t>
                        </w:r>
                        <w:r>
                          <w:rPr>
                            <w:color w:val="231F20"/>
                            <w:spacing w:val="-21"/>
                            <w:w w:val="95"/>
                            <w:position w:val="5"/>
                            <w:sz w:val="13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155,0</w:t>
                        </w:r>
                        <w:r>
                          <w:rPr>
                            <w:color w:val="231F20"/>
                            <w:w w:val="95"/>
                            <w:position w:val="5"/>
                            <w:sz w:val="13"/>
                          </w:rPr>
                          <w:t>3)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468" w:type="dxa"/>
                        <w:gridSpan w:val="9"/>
                      </w:tcPr>
                      <w:p>
                        <w:pPr>
                          <w:pStyle w:val="TableParagraph"/>
                          <w:tabs>
                            <w:tab w:pos="753" w:val="left" w:leader="none"/>
                            <w:tab w:pos="1280" w:val="left" w:leader="none"/>
                            <w:tab w:pos="1807" w:val="left" w:leader="none"/>
                            <w:tab w:pos="2335" w:val="left" w:leader="none"/>
                            <w:tab w:pos="2862" w:val="left" w:leader="none"/>
                            <w:tab w:pos="3389" w:val="left" w:leader="none"/>
                            <w:tab w:pos="3916" w:val="left" w:leader="none"/>
                          </w:tabs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784" w:type="dxa"/>
                        <w:gridSpan w:val="2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175,5</w:t>
                        </w:r>
                      </w:p>
                    </w:tc>
                    <w:tc>
                      <w:tcPr>
                        <w:tcW w:w="1056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left="5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154,5</w:t>
                        </w:r>
                        <w:r>
                          <w:rPr>
                            <w:color w:val="231F20"/>
                            <w:spacing w:val="4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155,5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155,0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154,0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147,5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124,5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785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left="23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6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1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156,5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6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137,5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138,5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138,5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138,0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133,0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121,0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spacing w:line="171" w:lineRule="exact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140,5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123,5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124,5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124,5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124,0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122,0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116,5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96,1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126,5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112,0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113,0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113,0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112,5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111,5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109,5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91,3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78,9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113,5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103,5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103,5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9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102,5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102,0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86,2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63,4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86,1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right="6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86,1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87,8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87,8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87,1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88,2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77,5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58,6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50,1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2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75,8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75,8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75,2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76,2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75,2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70,3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53,1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46,3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40,3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66,4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66,4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65,7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66,8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65,8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48,1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42,4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37,7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28,7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right="10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39,8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57,8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58,1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58,2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57,1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46,4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43,5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38,7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34,9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30,6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27,3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25,8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23,7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31,9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51,8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51,0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41,9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39,3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35,4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25,9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24,6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41,4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45,8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45,0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46,4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45,2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37,7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35,7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32,5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29,5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26,7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24,3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23,3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21,8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40,8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40,4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39,9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33,9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32,6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30,0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27,2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22,8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21,7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spacing w:line="171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20,5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line="171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36,0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37,5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35,3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30,8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27,8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25,2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23,3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21,4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20,2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19,3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21,2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33,7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32,8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31,5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28,1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25,6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23,5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21,7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19,0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18,2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30,5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28,3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25,9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24,7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23,6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22,0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20,2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18,9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17,1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24,6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26,8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25,6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24,0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22,7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22,0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20,5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19,0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17,9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16,7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15,1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24,5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23,2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20,9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20,6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19,1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16,9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15,8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15,1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21,1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22,1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19,4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17,7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15,9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56" w:lineRule="exact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14,9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spacing w:line="156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14,2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line="156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19,3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20,3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18,3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16,5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15,6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15,0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14,0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13,5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18,4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18,6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16,3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17,2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15,4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14,2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13,2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12,8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15,6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17,2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15,3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16,2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14,4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13,7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13,3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12,1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115"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7,9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15,8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14,9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13,3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spacing w:line="172" w:lineRule="exact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11,7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spacing w:line="172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11,4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13,6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12,1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11,8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11,0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10,7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12,2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11,4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11,4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11,2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80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10,4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10,1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0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11,4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10,3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6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10,7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10,6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9,8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9,6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115"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6,6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10,5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9,7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9,9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9,3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15"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6,2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9,7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9,5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8,7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8,5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8,7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8,4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8,8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8,2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8,1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8,2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7,9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8,1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7,7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7,6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7,6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7,4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6,2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7,2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6,7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6,6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6,6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5,0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6,5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6,1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6,0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4,7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57" w:right="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5,7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5,5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5,4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5,4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5,0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4,9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4,9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4,5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4,3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4,4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</w:t>
                        </w:r>
                      </w:p>
                    </w:tc>
                    <w:tc>
                      <w:tcPr>
                        <w:tcW w:w="760" w:type="dxa"/>
                      </w:tcPr>
                      <w:p>
                        <w:pPr>
                          <w:pStyle w:val="TableParagraph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</w:tcPr>
                      <w:p>
                        <w:pPr>
                          <w:pStyle w:val="TableParagraph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</w:tcPr>
                      <w:p>
                        <w:pPr>
                          <w:pStyle w:val="TableParagraph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</w:tcPr>
                      <w:p>
                        <w:pPr>
                          <w:pStyle w:val="TableParagraph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</w:tcPr>
                      <w:p>
                        <w:pPr>
                          <w:pStyle w:val="TableParagraph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</w:tcPr>
                      <w:p>
                        <w:pPr>
                          <w:pStyle w:val="TableParagraph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3,9</w:t>
                        </w:r>
                      </w:p>
                    </w:tc>
                    <w:tc>
                      <w:tcPr>
                        <w:tcW w:w="617" w:type="dxa"/>
                        <w:gridSpan w:val="2"/>
                      </w:tcPr>
                      <w:p>
                        <w:pPr>
                          <w:pStyle w:val="TableParagraph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4,0</w:t>
                        </w:r>
                      </w:p>
                    </w:tc>
                    <w:tc>
                      <w:tcPr>
                        <w:tcW w:w="420" w:type="dxa"/>
                      </w:tcPr>
                      <w:p>
                        <w:pPr>
                          <w:pStyle w:val="TableParagraph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right="28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</w:t>
                        </w:r>
                      </w:p>
                    </w:tc>
                    <w:tc>
                      <w:tcPr>
                        <w:tcW w:w="76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50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9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6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6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6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7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7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175" w:right="8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3,5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5" w:lineRule="exact"/>
                          <w:ind w:left="19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3,5</w:t>
                        </w:r>
                      </w:p>
                    </w:tc>
                    <w:tc>
                      <w:tcPr>
                        <w:tcW w:w="42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right="2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526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right="35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1)</w:t>
                        </w:r>
                      </w:p>
                    </w:tc>
                    <w:tc>
                      <w:tcPr>
                        <w:tcW w:w="760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5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33,4</w:t>
                        </w:r>
                      </w:p>
                    </w:tc>
                    <w:tc>
                      <w:tcPr>
                        <w:tcW w:w="529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5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33,4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05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24,2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06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18,6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06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525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5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11,6</w:t>
                        </w:r>
                      </w:p>
                    </w:tc>
                    <w:tc>
                      <w:tcPr>
                        <w:tcW w:w="573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10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5,1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left="114" w:right="3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3,5</w:t>
                        </w:r>
                      </w:p>
                    </w:tc>
                    <w:tc>
                      <w:tcPr>
                        <w:tcW w:w="527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10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1,8</w:t>
                        </w:r>
                      </w:p>
                    </w:tc>
                    <w:tc>
                      <w:tcPr>
                        <w:tcW w:w="526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1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8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32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17" w:type="dxa"/>
                        <w:gridSpan w:val="2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73"/>
                          <w:ind w:right="10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single" w:sz="12" w:space="0" w:color="E2E3E4"/>
                        </w:tcBorders>
                      </w:tcPr>
                      <w:p>
                        <w:pPr>
                          <w:pStyle w:val="TableParagraph"/>
                          <w:spacing w:line="240" w:lineRule="auto" w:before="64"/>
                          <w:ind w:right="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0" w:right="1072" w:firstLine="0"/>
        <w:jc w:val="righ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84" w:lineRule="exact" w:before="0"/>
        <w:ind w:left="0" w:right="1072" w:firstLine="0"/>
        <w:jc w:val="righ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spacing w:line="190" w:lineRule="exact" w:before="0"/>
        <w:ind w:left="0" w:right="1072" w:firstLine="0"/>
        <w:jc w:val="right"/>
        <w:rPr>
          <w:sz w:val="17"/>
        </w:rPr>
      </w:pPr>
      <w:r>
        <w:rPr>
          <w:color w:val="231F20"/>
          <w:w w:val="99"/>
          <w:sz w:val="17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35" w:lineRule="auto" w:before="99"/>
        <w:ind w:left="412" w:right="858" w:hanging="256"/>
      </w:pPr>
      <w:r>
        <w:rPr>
          <w:color w:val="231F20"/>
          <w:spacing w:val="-1"/>
          <w:position w:val="5"/>
          <w:sz w:val="14"/>
        </w:rPr>
        <w:t>1)</w:t>
      </w:r>
      <w:r>
        <w:rPr>
          <w:color w:val="231F20"/>
          <w:spacing w:val="6"/>
          <w:position w:val="5"/>
          <w:sz w:val="14"/>
        </w:rPr>
        <w:t> </w:t>
      </w:r>
      <w:r>
        <w:rPr>
          <w:color w:val="231F20"/>
          <w:spacing w:val="-1"/>
        </w:rPr>
        <w:t>Capacities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boom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Traglast</w:t>
      </w:r>
      <w:r>
        <w:rPr>
          <w:color w:val="231F20"/>
          <w:spacing w:val="-4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Charges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flèche</w:t>
      </w:r>
      <w:r>
        <w:rPr>
          <w:color w:val="231F20"/>
          <w:spacing w:val="-4"/>
        </w:rPr>
        <w:t> </w:t>
      </w:r>
      <w:r>
        <w:rPr>
          <w:color w:val="231F20"/>
        </w:rPr>
        <w:t>horizontale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Capacità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braccio</w:t>
      </w:r>
      <w:r>
        <w:rPr>
          <w:color w:val="231F20"/>
          <w:spacing w:val="-3"/>
        </w:rPr>
        <w:t> </w:t>
      </w:r>
      <w:r>
        <w:rPr>
          <w:color w:val="231F20"/>
        </w:rPr>
        <w:t>orizzontale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pluma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Capacidade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lança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1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-1"/>
        </w:rPr>
        <w:t> </w:t>
      </w:r>
      <w:r>
        <w:rPr>
          <w:color w:val="231F20"/>
        </w:rPr>
        <w:t>стрелой</w:t>
      </w:r>
    </w:p>
    <w:p>
      <w:pPr>
        <w:tabs>
          <w:tab w:pos="812" w:val="left" w:leader="none"/>
        </w:tabs>
        <w:spacing w:before="50"/>
        <w:ind w:left="157" w:right="0" w:firstLine="0"/>
        <w:jc w:val="left"/>
        <w:rPr>
          <w:sz w:val="16"/>
        </w:rPr>
      </w:pPr>
      <w:r>
        <w:rPr/>
        <w:pict>
          <v:group style="position:absolute;margin-left:68.148102pt;margin-top:4.039425pt;width:16.650pt;height:23.7pt;mso-position-horizontal-relative:page;mso-position-vertical-relative:paragraph;z-index:-71767552" id="docshapegroup709" coordorigin="1363,81" coordsize="333,474">
            <v:shape style="position:absolute;left:1362;top:80;width:333;height:207" type="#_x0000_t75" id="docshape710" stroked="false">
              <v:imagedata r:id="rId286" o:title=""/>
            </v:shape>
            <v:shape style="position:absolute;left:1362;top:347;width:333;height:207" type="#_x0000_t75" id="docshape711" stroked="false">
              <v:imagedata r:id="rId287" o:title=""/>
            </v:shape>
            <w10:wrap type="none"/>
          </v:group>
        </w:pict>
      </w:r>
      <w:r>
        <w:rPr>
          <w:color w:val="231F20"/>
          <w:position w:val="6"/>
          <w:sz w:val="14"/>
        </w:rPr>
        <w:t>2)</w:t>
        <w:tab/>
      </w:r>
      <w:r>
        <w:rPr>
          <w:color w:val="231F20"/>
          <w:sz w:val="16"/>
        </w:rPr>
        <w:t>100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</w:t>
      </w:r>
    </w:p>
    <w:p>
      <w:pPr>
        <w:tabs>
          <w:tab w:pos="812" w:val="left" w:leader="none"/>
        </w:tabs>
        <w:spacing w:before="39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3)</w:t>
        <w:tab/>
      </w:r>
      <w:r>
        <w:rPr>
          <w:color w:val="231F20"/>
          <w:spacing w:val="-6"/>
          <w:sz w:val="16"/>
        </w:rPr>
        <w:t>110 </w:t>
      </w:r>
      <w:r>
        <w:rPr>
          <w:color w:val="231F20"/>
          <w:spacing w:val="-5"/>
          <w:sz w:val="16"/>
        </w:rPr>
        <w:t>t</w:t>
      </w:r>
    </w:p>
    <w:p>
      <w:pPr>
        <w:pStyle w:val="ListParagraph"/>
        <w:numPr>
          <w:ilvl w:val="0"/>
          <w:numId w:val="1"/>
        </w:numPr>
        <w:tabs>
          <w:tab w:pos="413" w:val="left" w:leader="none"/>
        </w:tabs>
        <w:spacing w:line="240" w:lineRule="auto" w:before="71" w:after="0"/>
        <w:ind w:left="412" w:right="0" w:hanging="256"/>
        <w:jc w:val="left"/>
        <w:rPr>
          <w:color w:val="231F20"/>
          <w:sz w:val="16"/>
        </w:rPr>
      </w:pPr>
      <w:r>
        <w:rPr>
          <w:color w:val="231F20"/>
          <w:sz w:val="16"/>
        </w:rPr>
        <w:t>over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nach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hinten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l’arrière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sul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retro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hacia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atrás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trás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·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сзади</w:t>
      </w:r>
    </w:p>
    <w:p>
      <w:pPr>
        <w:spacing w:after="0" w:line="240" w:lineRule="auto"/>
        <w:jc w:val="left"/>
        <w:rPr>
          <w:sz w:val="16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3.858002pt;margin-top:211.181015pt;width:487.559pt;height:9.212pt;mso-position-horizontal-relative:page;mso-position-vertical-relative:page;z-index:-71766528" id="docshape712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51.75pt;mso-position-horizontal-relative:page;mso-position-vertical-relative:page;z-index:-71766016" id="docshapegroup713" coordorigin="1077,2268" coordsize="9752,1035">
            <v:rect style="position:absolute;left:1077;top:2267;width:9752;height:1035" id="docshape714" filled="true" fillcolor="#00aeef" stroked="false">
              <v:fill type="solid"/>
            </v:rect>
            <v:shape style="position:absolute;left:1608;top:2713;width:368;height:349" type="#_x0000_t75" id="docshape715" stroked="false">
              <v:imagedata r:id="rId29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795"/>
        <w:gridCol w:w="562"/>
        <w:gridCol w:w="562"/>
        <w:gridCol w:w="562"/>
        <w:gridCol w:w="562"/>
        <w:gridCol w:w="609"/>
        <w:gridCol w:w="562"/>
        <w:gridCol w:w="562"/>
        <w:gridCol w:w="562"/>
        <w:gridCol w:w="562"/>
        <w:gridCol w:w="562"/>
        <w:gridCol w:w="562"/>
        <w:gridCol w:w="562"/>
        <w:gridCol w:w="562"/>
        <w:gridCol w:w="642"/>
        <w:gridCol w:w="419"/>
      </w:tblGrid>
      <w:tr>
        <w:trPr>
          <w:trHeight w:val="332" w:hRule="atLeast"/>
        </w:trPr>
        <w:tc>
          <w:tcPr>
            <w:tcW w:w="9745" w:type="dxa"/>
            <w:gridSpan w:val="17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734" w:val="left" w:leader="none"/>
                <w:tab w:pos="4592" w:val="left" w:leader="none"/>
                <w:tab w:pos="7276" w:val="left" w:leader="none"/>
                <w:tab w:pos="8815" w:val="left" w:leader="none"/>
              </w:tabs>
              <w:spacing w:line="240" w:lineRule="auto" w:before="29"/>
              <w:ind w:left="73"/>
              <w:rPr>
                <w:b/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211366" cy="131406"/>
                  <wp:effectExtent l="0" t="0" r="0" b="0"/>
                  <wp:docPr id="245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24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60</w:t>
            </w:r>
            <w:r>
              <w:rPr>
                <w:b/>
                <w:color w:val="FFFFFF"/>
                <w:spacing w:val="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</w:t>
              <w:tab/>
            </w:r>
            <w:r>
              <w:rPr>
                <w:b/>
                <w:color w:val="FFFFFF"/>
                <w:position w:val="-7"/>
                <w:sz w:val="20"/>
              </w:rPr>
              <w:drawing>
                <wp:inline distT="0" distB="0" distL="0" distR="0">
                  <wp:extent cx="260390" cy="176637"/>
                  <wp:effectExtent l="0" t="0" r="0" b="0"/>
                  <wp:docPr id="247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position w:val="-7"/>
                <w:sz w:val="20"/>
              </w:rPr>
            </w:r>
            <w:r>
              <w:rPr>
                <w:rFonts w:ascii="Times New Roman" w:hAnsi="Times New Roman"/>
                <w:color w:val="FFFFFF"/>
                <w:spacing w:val="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 (XL)</w:t>
              <w:tab/>
              <w:t>8,25 m x 8,45 m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32" cy="242887"/>
                  <wp:effectExtent l="0" t="0" r="0" b="0"/>
                  <wp:docPr id="249" name="image2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25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right="6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0"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rPr>
                <w:sz w:val="24"/>
              </w:rPr>
            </w:pPr>
          </w:p>
          <w:p>
            <w:pPr>
              <w:pStyle w:val="TableParagraph"/>
              <w:spacing w:line="195" w:lineRule="exact"/>
              <w:ind w:left="100"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6"/>
              <w:rPr>
                <w:sz w:val="24"/>
              </w:rPr>
            </w:pPr>
          </w:p>
          <w:p>
            <w:pPr>
              <w:pStyle w:val="TableParagraph"/>
              <w:spacing w:line="193" w:lineRule="exact"/>
              <w:ind w:left="100"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"/>
              <w:rPr>
                <w:sz w:val="24"/>
              </w:rPr>
            </w:pPr>
          </w:p>
          <w:p>
            <w:pPr>
              <w:pStyle w:val="TableParagraph"/>
              <w:spacing w:line="192" w:lineRule="exact"/>
              <w:ind w:left="100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34,8</w:t>
            </w:r>
          </w:p>
        </w:tc>
        <w:tc>
          <w:tcPr>
            <w:tcW w:w="60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9"/>
              <w:rPr>
                <w:sz w:val="24"/>
              </w:rPr>
            </w:pPr>
          </w:p>
          <w:p>
            <w:pPr>
              <w:pStyle w:val="TableParagraph"/>
              <w:spacing w:line="190" w:lineRule="exact"/>
              <w:ind w:right="111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9" w:lineRule="exact"/>
              <w:ind w:right="111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67"/>
              <w:ind w:left="152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(m)</w:t>
            </w:r>
          </w:p>
          <w:p>
            <w:pPr>
              <w:pStyle w:val="TableParagraph"/>
              <w:spacing w:line="187" w:lineRule="exact" w:before="37"/>
              <w:ind w:left="11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2"/>
              <w:rPr>
                <w:sz w:val="25"/>
              </w:rPr>
            </w:pPr>
          </w:p>
          <w:p>
            <w:pPr>
              <w:pStyle w:val="TableParagraph"/>
              <w:spacing w:line="186" w:lineRule="exact"/>
              <w:ind w:right="11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"/>
              <w:rPr>
                <w:sz w:val="25"/>
              </w:rPr>
            </w:pPr>
          </w:p>
          <w:p>
            <w:pPr>
              <w:pStyle w:val="TableParagraph"/>
              <w:spacing w:line="184" w:lineRule="exact"/>
              <w:ind w:right="11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5"/>
              <w:rPr>
                <w:sz w:val="25"/>
              </w:rPr>
            </w:pPr>
          </w:p>
          <w:p>
            <w:pPr>
              <w:pStyle w:val="TableParagraph"/>
              <w:spacing w:line="182" w:lineRule="exact"/>
              <w:ind w:right="10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6"/>
              <w:rPr>
                <w:sz w:val="25"/>
              </w:rPr>
            </w:pPr>
          </w:p>
          <w:p>
            <w:pPr>
              <w:pStyle w:val="TableParagraph"/>
              <w:spacing w:line="181" w:lineRule="exact"/>
              <w:ind w:right="10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rPr>
                <w:sz w:val="25"/>
              </w:rPr>
            </w:pPr>
          </w:p>
          <w:p>
            <w:pPr>
              <w:pStyle w:val="TableParagraph"/>
              <w:spacing w:line="179" w:lineRule="exact"/>
              <w:ind w:right="10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2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57" w:right="4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77,7</w:t>
            </w:r>
          </w:p>
        </w:tc>
        <w:tc>
          <w:tcPr>
            <w:tcW w:w="64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44" w:right="1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80,0</w:t>
            </w:r>
          </w:p>
        </w:tc>
        <w:tc>
          <w:tcPr>
            <w:tcW w:w="41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41" cy="242887"/>
                  <wp:effectExtent l="0" t="0" r="0" b="0"/>
                  <wp:docPr id="251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24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6" w:hRule="atLeast"/>
        </w:trPr>
        <w:tc>
          <w:tcPr>
            <w:tcW w:w="53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79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528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0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6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5" w:lineRule="exact" w:before="2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3" w:lineRule="exact" w:before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2" w:lineRule="exact" w:before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4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1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93" w:hRule="atLeast"/>
        </w:trPr>
        <w:tc>
          <w:tcPr>
            <w:tcW w:w="536" w:type="dxa"/>
          </w:tcPr>
          <w:p>
            <w:pPr>
              <w:pStyle w:val="TableParagraph"/>
              <w:spacing w:line="181" w:lineRule="exact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3</w:t>
            </w:r>
          </w:p>
        </w:tc>
        <w:tc>
          <w:tcPr>
            <w:tcW w:w="795" w:type="dxa"/>
          </w:tcPr>
          <w:p>
            <w:pPr>
              <w:pStyle w:val="TableParagraph"/>
              <w:spacing w:line="179" w:lineRule="exact" w:before="2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195,5</w:t>
            </w:r>
          </w:p>
        </w:tc>
        <w:tc>
          <w:tcPr>
            <w:tcW w:w="562" w:type="dxa"/>
          </w:tcPr>
          <w:p>
            <w:pPr>
              <w:pStyle w:val="TableParagraph"/>
              <w:spacing w:line="178" w:lineRule="exact" w:before="3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195,5</w:t>
            </w:r>
          </w:p>
        </w:tc>
        <w:tc>
          <w:tcPr>
            <w:tcW w:w="562" w:type="dxa"/>
          </w:tcPr>
          <w:p>
            <w:pPr>
              <w:pStyle w:val="TableParagraph"/>
              <w:spacing w:line="176" w:lineRule="exact" w:before="5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195,5</w:t>
            </w:r>
          </w:p>
        </w:tc>
        <w:tc>
          <w:tcPr>
            <w:tcW w:w="562" w:type="dxa"/>
          </w:tcPr>
          <w:p>
            <w:pPr>
              <w:pStyle w:val="TableParagraph"/>
              <w:spacing w:line="175" w:lineRule="exact" w:before="6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8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spacing w:line="172" w:lineRule="exact" w:before="9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1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9" w:lineRule="exact" w:before="12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7" w:lineRule="exact" w:before="14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6" w:lineRule="exact" w:before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17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9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77" w:lineRule="exact" w:before="4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spacing w:line="181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190,0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190,5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189,5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184,0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1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5</w:t>
            </w:r>
          </w:p>
        </w:tc>
        <w:tc>
          <w:tcPr>
            <w:tcW w:w="79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164,0</w:t>
            </w:r>
          </w:p>
        </w:tc>
        <w:tc>
          <w:tcPr>
            <w:tcW w:w="562" w:type="dxa"/>
          </w:tcPr>
          <w:p>
            <w:pPr>
              <w:pStyle w:val="TableParagraph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165,0</w:t>
            </w:r>
          </w:p>
        </w:tc>
        <w:tc>
          <w:tcPr>
            <w:tcW w:w="562" w:type="dxa"/>
          </w:tcPr>
          <w:p>
            <w:pPr>
              <w:pStyle w:val="TableParagraph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165,0</w:t>
            </w:r>
          </w:p>
        </w:tc>
        <w:tc>
          <w:tcPr>
            <w:tcW w:w="562" w:type="dxa"/>
          </w:tcPr>
          <w:p>
            <w:pPr>
              <w:pStyle w:val="TableParagraph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164,5</w:t>
            </w:r>
          </w:p>
        </w:tc>
        <w:tc>
          <w:tcPr>
            <w:tcW w:w="562" w:type="dxa"/>
          </w:tcPr>
          <w:p>
            <w:pPr>
              <w:pStyle w:val="TableParagraph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155,0</w:t>
            </w:r>
          </w:p>
        </w:tc>
        <w:tc>
          <w:tcPr>
            <w:tcW w:w="60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6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144,0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145,0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145,0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144,5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143,5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124,5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1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6</w:t>
            </w:r>
          </w:p>
        </w:tc>
      </w:tr>
      <w:tr>
        <w:trPr>
          <w:trHeight w:val="358" w:hRule="atLeast"/>
        </w:trPr>
        <w:tc>
          <w:tcPr>
            <w:tcW w:w="536" w:type="dxa"/>
          </w:tcPr>
          <w:p>
            <w:pPr>
              <w:pStyle w:val="TableParagraph"/>
              <w:spacing w:line="172" w:lineRule="exact"/>
              <w:ind w:left="14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7</w:t>
            </w:r>
          </w:p>
          <w:p>
            <w:pPr>
              <w:pStyle w:val="TableParagraph"/>
              <w:spacing w:line="166" w:lineRule="exact"/>
              <w:ind w:left="14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8</w:t>
            </w:r>
          </w:p>
        </w:tc>
        <w:tc>
          <w:tcPr>
            <w:tcW w:w="795" w:type="dxa"/>
          </w:tcPr>
          <w:p>
            <w:pPr>
              <w:pStyle w:val="TableParagraph"/>
              <w:spacing w:line="175" w:lineRule="exact"/>
              <w:ind w:left="301"/>
              <w:rPr>
                <w:sz w:val="17"/>
              </w:rPr>
            </w:pPr>
            <w:r>
              <w:rPr>
                <w:color w:val="231F20"/>
                <w:sz w:val="17"/>
              </w:rPr>
              <w:t>128,0</w:t>
            </w:r>
          </w:p>
          <w:p>
            <w:pPr>
              <w:pStyle w:val="TableParagraph"/>
              <w:spacing w:line="163" w:lineRule="exact"/>
              <w:ind w:left="301"/>
              <w:rPr>
                <w:sz w:val="17"/>
              </w:rPr>
            </w:pPr>
            <w:r>
              <w:rPr>
                <w:color w:val="231F20"/>
                <w:sz w:val="17"/>
              </w:rPr>
              <w:t>114,5</w:t>
            </w:r>
          </w:p>
        </w:tc>
        <w:tc>
          <w:tcPr>
            <w:tcW w:w="562" w:type="dxa"/>
          </w:tcPr>
          <w:p>
            <w:pPr>
              <w:pStyle w:val="TableParagraph"/>
              <w:spacing w:line="177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129,5</w:t>
            </w:r>
          </w:p>
          <w:p>
            <w:pPr>
              <w:pStyle w:val="TableParagraph"/>
              <w:spacing w:line="162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116,0</w:t>
            </w:r>
          </w:p>
        </w:tc>
        <w:tc>
          <w:tcPr>
            <w:tcW w:w="562" w:type="dxa"/>
          </w:tcPr>
          <w:p>
            <w:pPr>
              <w:pStyle w:val="TableParagraph"/>
              <w:spacing w:line="178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129,0</w:t>
            </w:r>
          </w:p>
          <w:p>
            <w:pPr>
              <w:pStyle w:val="TableParagraph"/>
              <w:spacing w:line="160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116,0</w:t>
            </w:r>
          </w:p>
        </w:tc>
        <w:tc>
          <w:tcPr>
            <w:tcW w:w="562" w:type="dxa"/>
          </w:tcPr>
          <w:p>
            <w:pPr>
              <w:pStyle w:val="TableParagraph"/>
              <w:spacing w:line="180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128,5</w:t>
            </w:r>
          </w:p>
          <w:p>
            <w:pPr>
              <w:pStyle w:val="TableParagraph"/>
              <w:spacing w:line="159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115,0</w:t>
            </w:r>
          </w:p>
        </w:tc>
        <w:tc>
          <w:tcPr>
            <w:tcW w:w="562" w:type="dxa"/>
          </w:tcPr>
          <w:p>
            <w:pPr>
              <w:pStyle w:val="TableParagraph"/>
              <w:spacing w:line="181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128,0</w:t>
            </w:r>
          </w:p>
          <w:p>
            <w:pPr>
              <w:pStyle w:val="TableParagraph"/>
              <w:spacing w:line="157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114,5</w:t>
            </w:r>
          </w:p>
        </w:tc>
        <w:tc>
          <w:tcPr>
            <w:tcW w:w="609" w:type="dxa"/>
          </w:tcPr>
          <w:p>
            <w:pPr>
              <w:pStyle w:val="TableParagraph"/>
              <w:spacing w:line="183" w:lineRule="exact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121,0</w:t>
            </w:r>
          </w:p>
          <w:p>
            <w:pPr>
              <w:pStyle w:val="TableParagraph"/>
              <w:spacing w:line="156" w:lineRule="exact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106,0</w:t>
            </w:r>
          </w:p>
        </w:tc>
        <w:tc>
          <w:tcPr>
            <w:tcW w:w="562" w:type="dxa"/>
          </w:tcPr>
          <w:p>
            <w:pPr>
              <w:pStyle w:val="TableParagraph"/>
              <w:spacing w:line="184" w:lineRule="exact"/>
              <w:ind w:left="118" w:right="93" w:firstLine="13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96,1</w:t>
            </w:r>
          </w:p>
        </w:tc>
        <w:tc>
          <w:tcPr>
            <w:tcW w:w="562" w:type="dxa"/>
          </w:tcPr>
          <w:p>
            <w:pPr>
              <w:pStyle w:val="TableParagraph"/>
              <w:spacing w:line="186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3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7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1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9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0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90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48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90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47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90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45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6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63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77" w:lineRule="exact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61" w:lineRule="exact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spacing w:line="172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7</w:t>
            </w:r>
          </w:p>
          <w:p>
            <w:pPr>
              <w:pStyle w:val="TableParagraph"/>
              <w:spacing w:line="166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spacing w:line="172" w:lineRule="exact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9</w:t>
            </w:r>
          </w:p>
        </w:tc>
        <w:tc>
          <w:tcPr>
            <w:tcW w:w="795" w:type="dxa"/>
          </w:tcPr>
          <w:p>
            <w:pPr>
              <w:pStyle w:val="TableParagraph"/>
              <w:spacing w:line="172" w:lineRule="exact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99,4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101,0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101,0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102,0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98,6</w:t>
            </w:r>
          </w:p>
        </w:tc>
        <w:tc>
          <w:tcPr>
            <w:tcW w:w="609" w:type="dxa"/>
          </w:tcPr>
          <w:p>
            <w:pPr>
              <w:pStyle w:val="TableParagraph"/>
              <w:spacing w:line="172" w:lineRule="exact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91,8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89,2</w:t>
            </w:r>
          </w:p>
        </w:tc>
        <w:tc>
          <w:tcPr>
            <w:tcW w:w="562" w:type="dxa"/>
          </w:tcPr>
          <w:p>
            <w:pPr>
              <w:pStyle w:val="TableParagraph"/>
              <w:spacing w:line="169" w:lineRule="exact" w:before="3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78,9</w:t>
            </w:r>
          </w:p>
        </w:tc>
        <w:tc>
          <w:tcPr>
            <w:tcW w:w="562" w:type="dxa"/>
          </w:tcPr>
          <w:p>
            <w:pPr>
              <w:pStyle w:val="TableParagraph"/>
              <w:spacing w:line="167" w:lineRule="exact" w:before="4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6" w:lineRule="exact" w:before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7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72" w:lineRule="exact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spacing w:line="172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87,5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89,2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89,2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90,6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86,2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73,9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63,4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1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79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65,2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68,1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68,9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68,7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69,6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66,8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62,2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58,8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55,4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50,1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55,5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55,1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53,9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47,9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43,6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1" w:lineRule="exact" w:before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42,5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43,9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44,2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43,7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42,6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41,9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38,5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38,2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35,6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32,6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3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28,7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35,8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33,7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31,2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25,8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23,7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30,1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30,2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30,4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29,9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30,2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30,2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29,7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28,7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27,9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26,0</w:t>
            </w:r>
          </w:p>
        </w:tc>
        <w:tc>
          <w:tcPr>
            <w:tcW w:w="562" w:type="dxa"/>
          </w:tcPr>
          <w:p>
            <w:pPr>
              <w:pStyle w:val="TableParagraph"/>
              <w:spacing w:line="161" w:lineRule="exact" w:before="3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25,8</w:t>
            </w:r>
          </w:p>
        </w:tc>
        <w:tc>
          <w:tcPr>
            <w:tcW w:w="562" w:type="dxa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24,6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23,0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25,4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3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22,3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23,5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23,0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21,9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21,0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562" w:type="dxa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20,6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18,3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562" w:type="dxa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562" w:type="dxa"/>
          </w:tcPr>
          <w:p>
            <w:pPr>
              <w:pStyle w:val="TableParagraph"/>
              <w:ind w:left="5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562" w:type="dxa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562" w:type="dxa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562" w:type="dxa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562" w:type="dxa"/>
          </w:tcPr>
          <w:p>
            <w:pPr>
              <w:pStyle w:val="TableParagraph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642" w:type="dxa"/>
          </w:tcPr>
          <w:p>
            <w:pPr>
              <w:pStyle w:val="TableParagraph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562" w:type="dxa"/>
          </w:tcPr>
          <w:p>
            <w:pPr>
              <w:pStyle w:val="TableParagraph"/>
              <w:spacing w:line="162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200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spacing w:line="178" w:lineRule="exact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spacing w:line="180" w:lineRule="exact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left="8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spacing w:line="180" w:lineRule="exact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79" w:lineRule="exact" w:before="1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78" w:lineRule="exact" w:before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80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80" w:lineRule="exact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spacing w:line="178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329" w:hRule="atLeast"/>
        </w:trPr>
        <w:tc>
          <w:tcPr>
            <w:tcW w:w="53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5"/>
              <w:ind w:right="3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1)</w:t>
            </w:r>
          </w:p>
        </w:tc>
        <w:tc>
          <w:tcPr>
            <w:tcW w:w="79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33,4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24,2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60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1,8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74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1)</w:t>
            </w:r>
          </w:p>
        </w:tc>
      </w:tr>
    </w:tbl>
    <w:p>
      <w:pPr>
        <w:pStyle w:val="BodyText"/>
        <w:spacing w:line="235" w:lineRule="auto" w:before="93"/>
        <w:ind w:left="412" w:right="858" w:hanging="256"/>
      </w:pPr>
      <w:r>
        <w:rPr>
          <w:color w:val="231F20"/>
          <w:spacing w:val="-1"/>
          <w:position w:val="5"/>
          <w:sz w:val="14"/>
        </w:rPr>
        <w:t>1)</w:t>
      </w:r>
      <w:r>
        <w:rPr>
          <w:color w:val="231F20"/>
          <w:spacing w:val="6"/>
          <w:position w:val="5"/>
          <w:sz w:val="14"/>
        </w:rPr>
        <w:t> </w:t>
      </w:r>
      <w:r>
        <w:rPr>
          <w:color w:val="231F20"/>
          <w:spacing w:val="-1"/>
        </w:rPr>
        <w:t>Capacities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boom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Traglast</w:t>
      </w:r>
      <w:r>
        <w:rPr>
          <w:color w:val="231F20"/>
          <w:spacing w:val="-4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Charges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flèche</w:t>
      </w:r>
      <w:r>
        <w:rPr>
          <w:color w:val="231F20"/>
          <w:spacing w:val="-4"/>
        </w:rPr>
        <w:t> </w:t>
      </w:r>
      <w:r>
        <w:rPr>
          <w:color w:val="231F20"/>
        </w:rPr>
        <w:t>horizontale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Capacità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braccio</w:t>
      </w:r>
      <w:r>
        <w:rPr>
          <w:color w:val="231F20"/>
          <w:spacing w:val="-3"/>
        </w:rPr>
        <w:t> </w:t>
      </w:r>
      <w:r>
        <w:rPr>
          <w:color w:val="231F20"/>
        </w:rPr>
        <w:t>orizzontale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pluma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Capacidade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lança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1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-1"/>
        </w:rPr>
        <w:t> </w:t>
      </w:r>
      <w:r>
        <w:rPr>
          <w:color w:val="231F20"/>
        </w:rPr>
        <w:t>стрелой</w:t>
      </w:r>
    </w:p>
    <w:p>
      <w:pPr>
        <w:spacing w:after="0" w:line="235" w:lineRule="auto"/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3.858002pt;margin-top:192.756012pt;width:487.559pt;height:9.212pt;mso-position-horizontal-relative:page;mso-position-vertical-relative:page;z-index:-71765504" id="docshape716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51.75pt;mso-position-horizontal-relative:page;mso-position-vertical-relative:page;z-index:-71764992" id="docshapegroup717" coordorigin="1077,2268" coordsize="9752,1035">
            <v:rect style="position:absolute;left:1077;top:2267;width:9752;height:1035" id="docshape718" filled="true" fillcolor="#00aeef" stroked="false">
              <v:fill type="solid"/>
            </v:rect>
            <v:shape style="position:absolute;left:1608;top:2713;width:368;height:349" type="#_x0000_t75" id="docshape719" stroked="false">
              <v:imagedata r:id="rId29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795"/>
        <w:gridCol w:w="562"/>
        <w:gridCol w:w="562"/>
        <w:gridCol w:w="562"/>
        <w:gridCol w:w="609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642"/>
        <w:gridCol w:w="419"/>
      </w:tblGrid>
      <w:tr>
        <w:trPr>
          <w:trHeight w:val="332" w:hRule="atLeast"/>
        </w:trPr>
        <w:tc>
          <w:tcPr>
            <w:tcW w:w="9745" w:type="dxa"/>
            <w:gridSpan w:val="17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734" w:val="left" w:leader="none"/>
                <w:tab w:pos="4592" w:val="left" w:leader="none"/>
                <w:tab w:pos="7276" w:val="left" w:leader="none"/>
                <w:tab w:pos="8815" w:val="left" w:leader="none"/>
              </w:tabs>
              <w:spacing w:line="240" w:lineRule="auto" w:before="29"/>
              <w:ind w:left="73"/>
              <w:rPr>
                <w:b/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211366" cy="131406"/>
                  <wp:effectExtent l="0" t="0" r="0" b="0"/>
                  <wp:docPr id="253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24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20</w:t>
            </w:r>
            <w:r>
              <w:rPr>
                <w:b/>
                <w:color w:val="FFFFFF"/>
                <w:spacing w:val="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</w:t>
              <w:tab/>
            </w:r>
            <w:r>
              <w:rPr>
                <w:b/>
                <w:color w:val="FFFFFF"/>
                <w:position w:val="-7"/>
                <w:sz w:val="20"/>
              </w:rPr>
              <w:drawing>
                <wp:inline distT="0" distB="0" distL="0" distR="0">
                  <wp:extent cx="260390" cy="176637"/>
                  <wp:effectExtent l="0" t="0" r="0" b="0"/>
                  <wp:docPr id="255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6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position w:val="-7"/>
                <w:sz w:val="20"/>
              </w:rPr>
            </w:r>
            <w:r>
              <w:rPr>
                <w:rFonts w:ascii="Times New Roman" w:hAnsi="Times New Roman"/>
                <w:color w:val="FFFFFF"/>
                <w:spacing w:val="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 (XL)</w:t>
              <w:tab/>
              <w:t>8,25 m x 8,45 m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53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32" cy="242887"/>
                  <wp:effectExtent l="0" t="0" r="0" b="0"/>
                  <wp:docPr id="257" name="image2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8" name="image25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2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9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right="6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2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0"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00"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5"/>
              <w:rPr>
                <w:sz w:val="24"/>
              </w:rPr>
            </w:pPr>
          </w:p>
          <w:p>
            <w:pPr>
              <w:pStyle w:val="TableParagraph"/>
              <w:spacing w:line="194" w:lineRule="exact"/>
              <w:ind w:left="100"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29,8</w:t>
            </w:r>
          </w:p>
        </w:tc>
        <w:tc>
          <w:tcPr>
            <w:tcW w:w="60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6"/>
              <w:rPr>
                <w:sz w:val="24"/>
              </w:rPr>
            </w:pPr>
          </w:p>
          <w:p>
            <w:pPr>
              <w:pStyle w:val="TableParagraph"/>
              <w:spacing w:line="193" w:lineRule="exact"/>
              <w:ind w:left="144" w:right="9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"/>
              <w:rPr>
                <w:sz w:val="24"/>
              </w:rPr>
            </w:pPr>
          </w:p>
          <w:p>
            <w:pPr>
              <w:pStyle w:val="TableParagraph"/>
              <w:spacing w:line="192" w:lineRule="exact"/>
              <w:ind w:right="111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1" w:lineRule="exact"/>
              <w:ind w:right="111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67"/>
              <w:ind w:left="152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(m)</w:t>
            </w:r>
          </w:p>
          <w:p>
            <w:pPr>
              <w:pStyle w:val="TableParagraph"/>
              <w:spacing w:line="189" w:lineRule="exact" w:before="34"/>
              <w:ind w:left="11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8" w:lineRule="exact" w:before="1"/>
              <w:ind w:right="11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sz w:val="25"/>
              </w:rPr>
            </w:pPr>
          </w:p>
          <w:p>
            <w:pPr>
              <w:pStyle w:val="TableParagraph"/>
              <w:spacing w:line="187" w:lineRule="exact"/>
              <w:ind w:right="11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5"/>
              </w:rPr>
            </w:pPr>
          </w:p>
          <w:p>
            <w:pPr>
              <w:pStyle w:val="TableParagraph"/>
              <w:spacing w:line="186" w:lineRule="exact" w:before="1"/>
              <w:ind w:right="10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"/>
              <w:rPr>
                <w:sz w:val="25"/>
              </w:rPr>
            </w:pPr>
          </w:p>
          <w:p>
            <w:pPr>
              <w:pStyle w:val="TableParagraph"/>
              <w:spacing w:line="185" w:lineRule="exact"/>
              <w:ind w:right="10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rPr>
                <w:sz w:val="25"/>
              </w:rPr>
            </w:pPr>
          </w:p>
          <w:p>
            <w:pPr>
              <w:pStyle w:val="TableParagraph"/>
              <w:spacing w:line="184" w:lineRule="exact"/>
              <w:ind w:right="10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74,8</w:t>
            </w:r>
          </w:p>
        </w:tc>
        <w:tc>
          <w:tcPr>
            <w:tcW w:w="56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5"/>
              <w:rPr>
                <w:sz w:val="25"/>
              </w:rPr>
            </w:pPr>
          </w:p>
          <w:p>
            <w:pPr>
              <w:pStyle w:val="TableParagraph"/>
              <w:spacing w:line="182" w:lineRule="exact"/>
              <w:ind w:left="56" w:right="4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77,7</w:t>
            </w:r>
          </w:p>
        </w:tc>
        <w:tc>
          <w:tcPr>
            <w:tcW w:w="64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6"/>
              <w:rPr>
                <w:sz w:val="25"/>
              </w:rPr>
            </w:pPr>
          </w:p>
          <w:p>
            <w:pPr>
              <w:pStyle w:val="TableParagraph"/>
              <w:spacing w:line="181" w:lineRule="exact"/>
              <w:ind w:left="44" w:right="1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80,0</w:t>
            </w:r>
          </w:p>
        </w:tc>
        <w:tc>
          <w:tcPr>
            <w:tcW w:w="41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41" cy="242887"/>
                  <wp:effectExtent l="0" t="0" r="0" b="0"/>
                  <wp:docPr id="259" name="image2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0" name="image249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1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6" w:hRule="atLeast"/>
        </w:trPr>
        <w:tc>
          <w:tcPr>
            <w:tcW w:w="53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79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528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0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6" w:lineRule="exact" w:before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5" w:lineRule="exact" w:before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4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3" w:lineRule="exact" w:before="3"/>
              <w:ind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1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92" w:hRule="atLeast"/>
        </w:trPr>
        <w:tc>
          <w:tcPr>
            <w:tcW w:w="536" w:type="dxa"/>
          </w:tcPr>
          <w:p>
            <w:pPr>
              <w:pStyle w:val="TableParagraph"/>
              <w:spacing w:line="180" w:lineRule="exact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3</w:t>
            </w:r>
          </w:p>
        </w:tc>
        <w:tc>
          <w:tcPr>
            <w:tcW w:w="795" w:type="dxa"/>
          </w:tcPr>
          <w:p>
            <w:pPr>
              <w:pStyle w:val="TableParagraph"/>
              <w:spacing w:line="178" w:lineRule="exact" w:before="2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195,5</w:t>
            </w:r>
          </w:p>
        </w:tc>
        <w:tc>
          <w:tcPr>
            <w:tcW w:w="562" w:type="dxa"/>
          </w:tcPr>
          <w:p>
            <w:pPr>
              <w:pStyle w:val="TableParagraph"/>
              <w:spacing w:line="177" w:lineRule="exact" w:before="3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195,5</w:t>
            </w:r>
          </w:p>
        </w:tc>
        <w:tc>
          <w:tcPr>
            <w:tcW w:w="562" w:type="dxa"/>
          </w:tcPr>
          <w:p>
            <w:pPr>
              <w:pStyle w:val="TableParagraph"/>
              <w:spacing w:line="176" w:lineRule="exact" w:before="4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195,5</w:t>
            </w:r>
          </w:p>
        </w:tc>
        <w:tc>
          <w:tcPr>
            <w:tcW w:w="562" w:type="dxa"/>
          </w:tcPr>
          <w:p>
            <w:pPr>
              <w:pStyle w:val="TableParagraph"/>
              <w:spacing w:line="175" w:lineRule="exact" w:before="5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spacing w:line="174" w:lineRule="exact" w:before="6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3" w:lineRule="exact" w:before="8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1" w:lineRule="exact" w:before="9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10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9" w:lineRule="exact" w:before="11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8" w:lineRule="exact" w:before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7" w:lineRule="exact" w:before="14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5" w:lineRule="exact" w:before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18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spacing w:line="180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181,0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182,0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182,0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48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181,5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4</w:t>
            </w:r>
          </w:p>
        </w:tc>
      </w:tr>
      <w:tr>
        <w:trPr>
          <w:trHeight w:val="359" w:hRule="atLeast"/>
        </w:trPr>
        <w:tc>
          <w:tcPr>
            <w:tcW w:w="536" w:type="dxa"/>
          </w:tcPr>
          <w:p>
            <w:pPr>
              <w:pStyle w:val="TableParagraph"/>
              <w:spacing w:line="173" w:lineRule="exact"/>
              <w:ind w:left="14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5</w:t>
            </w:r>
          </w:p>
          <w:p>
            <w:pPr>
              <w:pStyle w:val="TableParagraph"/>
              <w:spacing w:line="167" w:lineRule="exact"/>
              <w:ind w:left="14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6</w:t>
            </w:r>
          </w:p>
        </w:tc>
        <w:tc>
          <w:tcPr>
            <w:tcW w:w="795" w:type="dxa"/>
          </w:tcPr>
          <w:p>
            <w:pPr>
              <w:pStyle w:val="TableParagraph"/>
              <w:spacing w:line="176" w:lineRule="exact"/>
              <w:ind w:left="301"/>
              <w:rPr>
                <w:sz w:val="17"/>
              </w:rPr>
            </w:pPr>
            <w:r>
              <w:rPr>
                <w:color w:val="231F20"/>
                <w:sz w:val="17"/>
              </w:rPr>
              <w:t>156,5</w:t>
            </w:r>
          </w:p>
          <w:p>
            <w:pPr>
              <w:pStyle w:val="TableParagraph"/>
              <w:ind w:left="301"/>
              <w:rPr>
                <w:sz w:val="17"/>
              </w:rPr>
            </w:pPr>
            <w:r>
              <w:rPr>
                <w:color w:val="231F20"/>
                <w:sz w:val="17"/>
              </w:rPr>
              <w:t>128,5</w:t>
            </w:r>
          </w:p>
        </w:tc>
        <w:tc>
          <w:tcPr>
            <w:tcW w:w="562" w:type="dxa"/>
          </w:tcPr>
          <w:p>
            <w:pPr>
              <w:pStyle w:val="TableParagraph"/>
              <w:spacing w:line="177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157,5</w:t>
            </w:r>
          </w:p>
          <w:p>
            <w:pPr>
              <w:pStyle w:val="TableParagraph"/>
              <w:spacing w:line="163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130,0</w:t>
            </w:r>
          </w:p>
        </w:tc>
        <w:tc>
          <w:tcPr>
            <w:tcW w:w="562" w:type="dxa"/>
          </w:tcPr>
          <w:p>
            <w:pPr>
              <w:pStyle w:val="TableParagraph"/>
              <w:spacing w:line="178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157,5</w:t>
            </w:r>
          </w:p>
          <w:p>
            <w:pPr>
              <w:pStyle w:val="TableParagraph"/>
              <w:spacing w:line="161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120,5</w:t>
            </w:r>
          </w:p>
        </w:tc>
        <w:tc>
          <w:tcPr>
            <w:tcW w:w="562" w:type="dxa"/>
          </w:tcPr>
          <w:p>
            <w:pPr>
              <w:pStyle w:val="TableParagraph"/>
              <w:spacing w:line="180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143,0</w:t>
            </w:r>
          </w:p>
          <w:p>
            <w:pPr>
              <w:pStyle w:val="TableParagraph"/>
              <w:spacing w:line="160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109,5</w:t>
            </w:r>
          </w:p>
        </w:tc>
        <w:tc>
          <w:tcPr>
            <w:tcW w:w="609" w:type="dxa"/>
          </w:tcPr>
          <w:p>
            <w:pPr>
              <w:pStyle w:val="TableParagraph"/>
              <w:spacing w:line="181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127,5</w:t>
            </w:r>
          </w:p>
          <w:p>
            <w:pPr>
              <w:pStyle w:val="TableParagraph"/>
              <w:spacing w:line="159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101,5</w:t>
            </w:r>
          </w:p>
        </w:tc>
        <w:tc>
          <w:tcPr>
            <w:tcW w:w="562" w:type="dxa"/>
          </w:tcPr>
          <w:p>
            <w:pPr>
              <w:pStyle w:val="TableParagraph"/>
              <w:spacing w:line="184" w:lineRule="exact"/>
              <w:ind w:left="117" w:right="94" w:firstLine="13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</w:r>
            <w:r>
              <w:rPr>
                <w:color w:val="231F20"/>
                <w:spacing w:val="1"/>
                <w:sz w:val="17"/>
              </w:rPr>
              <w:t> </w:t>
            </w:r>
            <w:r>
              <w:rPr>
                <w:color w:val="231F20"/>
                <w:sz w:val="17"/>
              </w:rPr>
              <w:t>90,7</w:t>
            </w:r>
          </w:p>
        </w:tc>
        <w:tc>
          <w:tcPr>
            <w:tcW w:w="562" w:type="dxa"/>
          </w:tcPr>
          <w:p>
            <w:pPr>
              <w:pStyle w:val="TableParagraph"/>
              <w:spacing w:line="183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7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5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5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7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3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8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2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89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51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90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49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90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48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90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  <w:p>
            <w:pPr>
              <w:pStyle w:val="TableParagraph"/>
              <w:spacing w:line="147" w:lineRule="exact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spacing w:line="173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5</w:t>
            </w:r>
          </w:p>
          <w:p>
            <w:pPr>
              <w:pStyle w:val="TableParagraph"/>
              <w:spacing w:line="167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6</w:t>
            </w:r>
          </w:p>
        </w:tc>
      </w:tr>
      <w:tr>
        <w:trPr>
          <w:trHeight w:val="185" w:hRule="atLeast"/>
        </w:trPr>
        <w:tc>
          <w:tcPr>
            <w:tcW w:w="536" w:type="dxa"/>
          </w:tcPr>
          <w:p>
            <w:pPr>
              <w:pStyle w:val="TableParagraph"/>
              <w:spacing w:line="172" w:lineRule="exact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7</w:t>
            </w:r>
          </w:p>
        </w:tc>
        <w:tc>
          <w:tcPr>
            <w:tcW w:w="795" w:type="dxa"/>
          </w:tcPr>
          <w:p>
            <w:pPr>
              <w:pStyle w:val="TableParagraph"/>
              <w:spacing w:line="172" w:lineRule="exact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106,5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47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100,5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92,3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87,2</w:t>
            </w:r>
          </w:p>
        </w:tc>
        <w:tc>
          <w:tcPr>
            <w:tcW w:w="609" w:type="dxa"/>
          </w:tcPr>
          <w:p>
            <w:pPr>
              <w:pStyle w:val="TableParagraph"/>
              <w:spacing w:line="172" w:lineRule="exact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79,4</w:t>
            </w:r>
          </w:p>
        </w:tc>
        <w:tc>
          <w:tcPr>
            <w:tcW w:w="562" w:type="dxa"/>
          </w:tcPr>
          <w:p>
            <w:pPr>
              <w:pStyle w:val="TableParagraph"/>
              <w:spacing w:line="172" w:lineRule="exact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72,9</w:t>
            </w:r>
          </w:p>
        </w:tc>
        <w:tc>
          <w:tcPr>
            <w:tcW w:w="562" w:type="dxa"/>
          </w:tcPr>
          <w:p>
            <w:pPr>
              <w:pStyle w:val="TableParagraph"/>
              <w:spacing w:line="171" w:lineRule="exact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66,3</w:t>
            </w:r>
          </w:p>
        </w:tc>
        <w:tc>
          <w:tcPr>
            <w:tcW w:w="562" w:type="dxa"/>
          </w:tcPr>
          <w:p>
            <w:pPr>
              <w:pStyle w:val="TableParagraph"/>
              <w:spacing w:line="170" w:lineRule="exact" w:before="2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9" w:lineRule="exact" w:before="3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8" w:lineRule="exact" w:before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7" w:lineRule="exact" w:before="5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5" w:lineRule="exact" w:before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before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10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spacing w:line="172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7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8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77,2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77,8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75,2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70,1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57,6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51,1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9</w:t>
            </w:r>
          </w:p>
        </w:tc>
        <w:tc>
          <w:tcPr>
            <w:tcW w:w="79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56,7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62,7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61,6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58,0</w:t>
            </w:r>
          </w:p>
        </w:tc>
        <w:tc>
          <w:tcPr>
            <w:tcW w:w="609" w:type="dxa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53,8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52,3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48,8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45,8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41,8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43,8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49,1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795" w:type="dxa"/>
          </w:tcPr>
          <w:p>
            <w:pPr>
              <w:pStyle w:val="TableParagraph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34,6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35,8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36,9</w:t>
            </w:r>
          </w:p>
        </w:tc>
        <w:tc>
          <w:tcPr>
            <w:tcW w:w="609" w:type="dxa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36,5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34,4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33,9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32,0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30,2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28,0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20,3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21,1</w:t>
            </w:r>
          </w:p>
        </w:tc>
        <w:tc>
          <w:tcPr>
            <w:tcW w:w="609" w:type="dxa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22,0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562" w:type="dxa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609" w:type="dxa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 w:right="9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9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609" w:type="dxa"/>
          </w:tcPr>
          <w:p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562" w:type="dxa"/>
          </w:tcPr>
          <w:p>
            <w:pPr>
              <w:pStyle w:val="TableParagraph"/>
              <w:ind w:right="10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ind w:left="151" w:right="4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left="44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19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19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609" w:type="dxa"/>
          </w:tcPr>
          <w:p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62" w:type="dxa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2,1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0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536" w:type="dxa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795" w:type="dxa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</w:tcPr>
          <w:p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562" w:type="dxa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562" w:type="dxa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562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536" w:type="dxa"/>
            <w:shd w:val="clear" w:color="auto" w:fill="E2E3E4"/>
          </w:tcPr>
          <w:p>
            <w:pPr>
              <w:pStyle w:val="TableParagraph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795" w:type="dxa"/>
            <w:shd w:val="clear" w:color="auto" w:fill="E2E3E4"/>
          </w:tcPr>
          <w:p>
            <w:pPr>
              <w:pStyle w:val="TableParagraph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shd w:val="clear" w:color="auto" w:fill="E2E3E4"/>
          </w:tcPr>
          <w:p>
            <w:pPr>
              <w:pStyle w:val="TableParagraph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1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shd w:val="clear" w:color="auto" w:fill="E2E3E4"/>
          </w:tcPr>
          <w:p>
            <w:pPr>
              <w:pStyle w:val="TableParagraph"/>
              <w:spacing w:line="163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shd w:val="clear" w:color="auto" w:fill="E2E3E4"/>
          </w:tcPr>
          <w:p>
            <w:pPr>
              <w:pStyle w:val="TableParagraph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6" w:hRule="atLeast"/>
        </w:trPr>
        <w:tc>
          <w:tcPr>
            <w:tcW w:w="53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29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79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left="52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left="8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left="8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left="8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5" w:lineRule="exact" w:before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3" w:lineRule="exact" w:before="2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66" w:lineRule="exact"/>
              <w:ind w:right="2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315" w:hRule="atLeast"/>
        </w:trPr>
        <w:tc>
          <w:tcPr>
            <w:tcW w:w="536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52"/>
              <w:ind w:right="3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1)</w:t>
            </w:r>
          </w:p>
        </w:tc>
        <w:tc>
          <w:tcPr>
            <w:tcW w:w="795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left="100" w:right="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left="100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left="19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609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left="14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11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1,9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42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60"/>
              <w:ind w:right="7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19" w:type="dxa"/>
            <w:tcBorders>
              <w:top w:val="single" w:sz="12" w:space="0" w:color="E2E3E4"/>
              <w:bottom w:val="single" w:sz="12" w:space="0" w:color="E2E3E4"/>
            </w:tcBorders>
          </w:tcPr>
          <w:p>
            <w:pPr>
              <w:pStyle w:val="TableParagraph"/>
              <w:spacing w:line="240" w:lineRule="auto" w:before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1)</w:t>
            </w:r>
          </w:p>
        </w:tc>
      </w:tr>
    </w:tbl>
    <w:p>
      <w:pPr>
        <w:pStyle w:val="BodyText"/>
        <w:spacing w:line="235" w:lineRule="auto" w:before="88"/>
        <w:ind w:left="412" w:right="858" w:hanging="256"/>
      </w:pPr>
      <w:r>
        <w:rPr>
          <w:color w:val="231F20"/>
          <w:spacing w:val="-1"/>
          <w:position w:val="5"/>
          <w:sz w:val="14"/>
        </w:rPr>
        <w:t>1)</w:t>
      </w:r>
      <w:r>
        <w:rPr>
          <w:color w:val="231F20"/>
          <w:spacing w:val="6"/>
          <w:position w:val="5"/>
          <w:sz w:val="14"/>
        </w:rPr>
        <w:t> </w:t>
      </w:r>
      <w:r>
        <w:rPr>
          <w:color w:val="231F20"/>
          <w:spacing w:val="-1"/>
        </w:rPr>
        <w:t>Capacities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boom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11"/>
        </w:rPr>
        <w:t> </w:t>
      </w:r>
      <w:r>
        <w:rPr>
          <w:color w:val="231F20"/>
        </w:rPr>
        <w:t>Traglast</w:t>
      </w:r>
      <w:r>
        <w:rPr>
          <w:color w:val="231F20"/>
          <w:spacing w:val="-4"/>
        </w:rPr>
        <w:t> </w:t>
      </w:r>
      <w:r>
        <w:rPr>
          <w:color w:val="231F20"/>
        </w:rPr>
        <w:t>horizontal</w:t>
      </w:r>
      <w:r>
        <w:rPr>
          <w:color w:val="231F20"/>
          <w:spacing w:val="-3"/>
        </w:rPr>
        <w:t> </w:t>
      </w:r>
      <w:r>
        <w:rPr>
          <w:color w:val="231F20"/>
        </w:rPr>
        <w:t>·</w:t>
      </w:r>
      <w:r>
        <w:rPr>
          <w:color w:val="231F20"/>
          <w:spacing w:val="-4"/>
        </w:rPr>
        <w:t> </w:t>
      </w:r>
      <w:r>
        <w:rPr>
          <w:color w:val="231F20"/>
        </w:rPr>
        <w:t>Charges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flèche</w:t>
      </w:r>
      <w:r>
        <w:rPr>
          <w:color w:val="231F20"/>
          <w:spacing w:val="-4"/>
        </w:rPr>
        <w:t> </w:t>
      </w:r>
      <w:r>
        <w:rPr>
          <w:color w:val="231F20"/>
        </w:rPr>
        <w:t>horizontale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3"/>
        </w:rPr>
        <w:t> </w:t>
      </w:r>
      <w:r>
        <w:rPr>
          <w:color w:val="231F20"/>
        </w:rPr>
        <w:t>Capacità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braccio</w:t>
      </w:r>
      <w:r>
        <w:rPr>
          <w:color w:val="231F20"/>
          <w:spacing w:val="-3"/>
        </w:rPr>
        <w:t> </w:t>
      </w:r>
      <w:r>
        <w:rPr>
          <w:color w:val="231F20"/>
        </w:rPr>
        <w:t>orizzontale</w:t>
      </w:r>
      <w:r>
        <w:rPr>
          <w:color w:val="231F20"/>
          <w:spacing w:val="-4"/>
        </w:rPr>
        <w:t> </w:t>
      </w:r>
      <w:r>
        <w:rPr>
          <w:color w:val="231F20"/>
        </w:rPr>
        <w:t>·</w:t>
      </w:r>
      <w:r>
        <w:rPr>
          <w:color w:val="231F20"/>
          <w:spacing w:val="-42"/>
        </w:rPr>
        <w:t> </w:t>
      </w:r>
      <w:r>
        <w:rPr>
          <w:color w:val="231F20"/>
        </w:rPr>
        <w:t>Capacidad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pluma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Capacidade</w:t>
      </w:r>
      <w:r>
        <w:rPr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lança</w:t>
      </w:r>
      <w:r>
        <w:rPr>
          <w:color w:val="231F20"/>
          <w:spacing w:val="-2"/>
        </w:rPr>
        <w:t> </w:t>
      </w:r>
      <w:r>
        <w:rPr>
          <w:color w:val="231F20"/>
        </w:rPr>
        <w:t>horizontal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1"/>
        </w:rPr>
        <w:t> </w:t>
      </w:r>
      <w:r>
        <w:rPr>
          <w:color w:val="231F20"/>
        </w:rPr>
        <w:t>Грузоподъемность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горизонтальной</w:t>
      </w:r>
      <w:r>
        <w:rPr>
          <w:color w:val="231F20"/>
          <w:spacing w:val="-1"/>
        </w:rPr>
        <w:t> </w:t>
      </w:r>
      <w:r>
        <w:rPr>
          <w:color w:val="231F20"/>
        </w:rPr>
        <w:t>стрелой</w:t>
      </w:r>
    </w:p>
    <w:p>
      <w:pPr>
        <w:spacing w:after="0" w:line="235" w:lineRule="auto"/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125"/>
        <w:ind w:left="0" w:right="333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31552000">
            <wp:simplePos x="0" y="0"/>
            <wp:positionH relativeFrom="page">
              <wp:posOffset>694620</wp:posOffset>
            </wp:positionH>
            <wp:positionV relativeFrom="paragraph">
              <wp:posOffset>118541</wp:posOffset>
            </wp:positionV>
            <wp:extent cx="6023336" cy="7429379"/>
            <wp:effectExtent l="0" t="0" r="0" b="0"/>
            <wp:wrapNone/>
            <wp:docPr id="261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6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336" cy="7429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115</w:t>
      </w:r>
    </w:p>
    <w:p>
      <w:pPr>
        <w:pStyle w:val="BodyText"/>
        <w:spacing w:before="4"/>
        <w:rPr>
          <w:sz w:val="20"/>
        </w:rPr>
      </w:pPr>
    </w:p>
    <w:p>
      <w:pPr>
        <w:spacing w:before="125"/>
        <w:ind w:left="0" w:right="333" w:firstLine="0"/>
        <w:jc w:val="righ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spacing w:before="6"/>
        <w:rPr>
          <w:sz w:val="21"/>
        </w:rPr>
      </w:pPr>
    </w:p>
    <w:p>
      <w:pPr>
        <w:spacing w:before="125"/>
        <w:ind w:left="0" w:right="333" w:firstLine="0"/>
        <w:jc w:val="righ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1"/>
        <w:rPr>
          <w:sz w:val="21"/>
        </w:rPr>
      </w:pPr>
    </w:p>
    <w:p>
      <w:pPr>
        <w:spacing w:before="125"/>
        <w:ind w:left="0" w:right="333" w:firstLine="0"/>
        <w:jc w:val="right"/>
        <w:rPr>
          <w:sz w:val="12"/>
        </w:rPr>
      </w:pPr>
      <w:r>
        <w:rPr>
          <w:color w:val="231F20"/>
          <w:sz w:val="12"/>
        </w:rPr>
        <w:t>100</w:t>
      </w:r>
    </w:p>
    <w:p>
      <w:pPr>
        <w:pStyle w:val="BodyText"/>
        <w:spacing w:before="7"/>
        <w:rPr>
          <w:sz w:val="21"/>
        </w:rPr>
      </w:pPr>
    </w:p>
    <w:p>
      <w:pPr>
        <w:spacing w:before="125"/>
        <w:ind w:left="0" w:right="331" w:firstLine="0"/>
        <w:jc w:val="right"/>
        <w:rPr>
          <w:sz w:val="12"/>
        </w:rPr>
      </w:pPr>
      <w:r>
        <w:rPr>
          <w:color w:val="231F20"/>
          <w:sz w:val="12"/>
        </w:rPr>
        <w:t>95</w:t>
      </w:r>
    </w:p>
    <w:p>
      <w:pPr>
        <w:pStyle w:val="BodyText"/>
        <w:spacing w:before="6"/>
        <w:rPr>
          <w:sz w:val="21"/>
        </w:rPr>
      </w:pPr>
    </w:p>
    <w:p>
      <w:pPr>
        <w:spacing w:before="125"/>
        <w:ind w:left="0" w:right="331" w:firstLine="0"/>
        <w:jc w:val="right"/>
        <w:rPr>
          <w:sz w:val="12"/>
        </w:rPr>
      </w:pPr>
      <w:r>
        <w:rPr>
          <w:color w:val="231F20"/>
          <w:sz w:val="12"/>
        </w:rPr>
        <w:t>90</w:t>
      </w:r>
    </w:p>
    <w:p>
      <w:pPr>
        <w:pStyle w:val="BodyText"/>
        <w:spacing w:before="6"/>
        <w:rPr>
          <w:sz w:val="21"/>
        </w:rPr>
      </w:pPr>
    </w:p>
    <w:p>
      <w:pPr>
        <w:spacing w:before="125"/>
        <w:ind w:left="0" w:right="331" w:firstLine="0"/>
        <w:jc w:val="right"/>
        <w:rPr>
          <w:sz w:val="12"/>
        </w:rPr>
      </w:pPr>
      <w:r>
        <w:rPr/>
        <w:pict>
          <v:shape style="position:absolute;margin-left:84.414452pt;margin-top:2.197587pt;width:25pt;height:8.2pt;mso-position-horizontal-relative:page;mso-position-vertical-relative:paragraph;z-index:15891456;rotation:4" type="#_x0000_t136" fillcolor="#231f20" stroked="f">
            <o:extrusion v:ext="view" autorotationcenter="t"/>
            <v:textpath style="font-family:&quot;Arial&quot;;font-size:8pt;v-text-kern:t;mso-text-shadow:auto" string="80,0 m"/>
            <w10:wrap type="none"/>
          </v:shape>
        </w:pict>
      </w:r>
      <w:r>
        <w:rPr/>
        <w:pict>
          <v:shape style="position:absolute;margin-left:83.464218pt;margin-top:14.578442pt;width:25pt;height:8.2pt;mso-position-horizontal-relative:page;mso-position-vertical-relative:paragraph;z-index:15891968;rotation:4" type="#_x0000_t136" fillcolor="#231f20" stroked="f">
            <o:extrusion v:ext="view" autorotationcenter="t"/>
            <v:textpath style="font-family:&quot;Arial&quot;;font-size:8pt;v-text-kern:t;mso-text-shadow:auto" string="78,7 m"/>
            <w10:wrap type="none"/>
          </v:shape>
        </w:pict>
      </w:r>
      <w:r>
        <w:rPr>
          <w:color w:val="231F20"/>
          <w:sz w:val="12"/>
        </w:rPr>
        <w:t>85</w:t>
      </w: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headerReference w:type="even" r:id="rId294"/>
          <w:headerReference w:type="default" r:id="rId295"/>
          <w:footerReference w:type="even" r:id="rId296"/>
          <w:footerReference w:type="default" r:id="rId297"/>
          <w:pgSz w:w="11910" w:h="16840"/>
          <w:pgMar w:header="753" w:footer="600" w:top="1540" w:bottom="780" w:left="940" w:right="760"/>
          <w:pgNumType w:start="32"/>
        </w:sectPr>
      </w:pPr>
    </w:p>
    <w:p>
      <w:pPr>
        <w:pStyle w:val="BodyText"/>
        <w:spacing w:before="4"/>
        <w:rPr>
          <w:sz w:val="29"/>
        </w:rPr>
      </w:pPr>
    </w:p>
    <w:p>
      <w:pPr>
        <w:spacing w:before="1"/>
        <w:ind w:left="0" w:right="143" w:firstLine="0"/>
        <w:jc w:val="right"/>
        <w:rPr>
          <w:sz w:val="12"/>
        </w:rPr>
      </w:pPr>
      <w:r>
        <w:rPr/>
        <w:pict>
          <v:shape style="position:absolute;margin-left:81.704041pt;margin-top:-15.628984pt;width:25pt;height:8.2pt;mso-position-horizontal-relative:page;mso-position-vertical-relative:paragraph;z-index:15892480;rotation:4" type="#_x0000_t136" fillcolor="#231f20" stroked="f">
            <o:extrusion v:ext="view" autorotationcenter="t"/>
            <v:textpath style="font-family:&quot;Arial&quot;;font-size:8pt;v-text-kern:t;mso-text-shadow:auto" string="74,8 m"/>
            <w10:wrap type="none"/>
          </v:shape>
        </w:pict>
      </w:r>
      <w:r>
        <w:rPr/>
        <w:pict>
          <v:shape style="position:absolute;margin-left:79.290764pt;margin-top:7.926478pt;width:25pt;height:8.2pt;mso-position-horizontal-relative:page;mso-position-vertical-relative:paragraph;z-index:15892992;rotation:4" type="#_x0000_t136" fillcolor="#231f20" stroked="f">
            <o:extrusion v:ext="view" autorotationcenter="t"/>
            <v:textpath style="font-family:&quot;Arial&quot;;font-size:8pt;v-text-kern:t;mso-text-shadow:auto" string="69,8 m"/>
            <w10:wrap type="none"/>
          </v:shape>
        </w:pict>
      </w:r>
      <w:r>
        <w:rPr>
          <w:color w:val="231F20"/>
          <w:sz w:val="12"/>
        </w:rPr>
        <w:t>37,3</w:t>
      </w:r>
    </w:p>
    <w:p>
      <w:pPr>
        <w:pStyle w:val="BodyText"/>
        <w:spacing w:before="3"/>
        <w:rPr>
          <w:sz w:val="27"/>
        </w:rPr>
      </w:pPr>
    </w:p>
    <w:p>
      <w:pPr>
        <w:spacing w:before="0"/>
        <w:ind w:left="2439" w:right="0" w:firstLine="0"/>
        <w:jc w:val="left"/>
        <w:rPr>
          <w:sz w:val="12"/>
        </w:rPr>
      </w:pPr>
      <w:r>
        <w:rPr/>
        <w:pict>
          <v:shape style="position:absolute;margin-left:76.693649pt;margin-top:9.709875pt;width:25pt;height:8.2pt;mso-position-horizontal-relative:page;mso-position-vertical-relative:paragraph;z-index:15893504;rotation:4" type="#_x0000_t136" fillcolor="#231f20" stroked="f">
            <o:extrusion v:ext="view" autorotationcenter="t"/>
            <v:textpath style="font-family:&quot;Arial&quot;;font-size:8pt;v-text-kern:t;mso-text-shadow:auto" string="64,8 m"/>
            <w10:wrap type="none"/>
          </v:shape>
        </w:pict>
      </w:r>
      <w:r>
        <w:rPr>
          <w:color w:val="231F20"/>
          <w:spacing w:val="-2"/>
          <w:sz w:val="12"/>
        </w:rPr>
        <w:t>44,8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1"/>
          <w:position w:val="-5"/>
          <w:sz w:val="12"/>
        </w:rPr>
        <w:t>41,6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2347" w:right="0" w:firstLine="0"/>
        <w:jc w:val="left"/>
        <w:rPr>
          <w:sz w:val="12"/>
        </w:rPr>
      </w:pPr>
      <w:r>
        <w:rPr/>
        <w:pict>
          <v:shape style="position:absolute;margin-left:73.865959pt;margin-top:11.216976pt;width:25pt;height:8.2pt;mso-position-horizontal-relative:page;mso-position-vertical-relative:paragraph;z-index:15894016;rotation:4" type="#_x0000_t136" fillcolor="#231f20" stroked="f">
            <o:extrusion v:ext="view" autorotationcenter="t"/>
            <v:textpath style="font-family:&quot;Arial&quot;;font-size:8pt;v-text-kern:t;mso-text-shadow:auto" string="59,8 m"/>
            <w10:wrap type="none"/>
          </v:shape>
        </w:pict>
      </w:r>
      <w:r>
        <w:rPr>
          <w:color w:val="231F20"/>
          <w:sz w:val="12"/>
        </w:rPr>
        <w:t>53,5  </w:t>
      </w:r>
      <w:r>
        <w:rPr>
          <w:color w:val="231F20"/>
          <w:spacing w:val="5"/>
          <w:sz w:val="12"/>
        </w:rPr>
        <w:t> </w:t>
      </w:r>
      <w:r>
        <w:rPr>
          <w:color w:val="231F20"/>
          <w:position w:val="-8"/>
          <w:sz w:val="12"/>
        </w:rPr>
        <w:t>47,8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269" w:right="0" w:firstLine="0"/>
        <w:jc w:val="left"/>
        <w:rPr>
          <w:sz w:val="12"/>
        </w:rPr>
      </w:pPr>
      <w:r>
        <w:rPr>
          <w:color w:val="231F20"/>
          <w:sz w:val="12"/>
        </w:rPr>
        <w:t>29,5</w:t>
      </w:r>
    </w:p>
    <w:p>
      <w:pPr>
        <w:pStyle w:val="BodyText"/>
        <w:rPr>
          <w:sz w:val="20"/>
        </w:rPr>
      </w:pPr>
    </w:p>
    <w:p>
      <w:pPr>
        <w:spacing w:before="132"/>
        <w:ind w:left="265" w:right="0" w:firstLine="0"/>
        <w:jc w:val="left"/>
        <w:rPr>
          <w:sz w:val="12"/>
        </w:rPr>
      </w:pPr>
      <w:r>
        <w:rPr>
          <w:color w:val="231F20"/>
          <w:sz w:val="12"/>
        </w:rPr>
        <w:t>33,5</w:t>
      </w:r>
    </w:p>
    <w:p>
      <w:pPr>
        <w:pStyle w:val="BodyText"/>
        <w:rPr>
          <w:sz w:val="20"/>
        </w:rPr>
      </w:pPr>
    </w:p>
    <w:p>
      <w:pPr>
        <w:spacing w:before="147"/>
        <w:ind w:left="272" w:right="0" w:firstLine="0"/>
        <w:jc w:val="left"/>
        <w:rPr>
          <w:sz w:val="12"/>
        </w:rPr>
      </w:pPr>
      <w:r>
        <w:rPr>
          <w:color w:val="231F20"/>
          <w:sz w:val="12"/>
        </w:rPr>
        <w:t>38,0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51"/>
        <w:ind w:left="131" w:right="0" w:firstLine="0"/>
        <w:jc w:val="left"/>
        <w:rPr>
          <w:sz w:val="12"/>
        </w:rPr>
      </w:pPr>
      <w:r>
        <w:rPr>
          <w:color w:val="231F20"/>
          <w:sz w:val="12"/>
        </w:rPr>
        <w:t>25,8</w:t>
      </w:r>
    </w:p>
    <w:p>
      <w:pPr>
        <w:pStyle w:val="BodyText"/>
        <w:rPr>
          <w:sz w:val="20"/>
        </w:rPr>
      </w:pPr>
    </w:p>
    <w:p>
      <w:pPr>
        <w:spacing w:before="149"/>
        <w:ind w:left="145" w:right="0" w:firstLine="0"/>
        <w:jc w:val="left"/>
        <w:rPr>
          <w:sz w:val="12"/>
        </w:rPr>
      </w:pPr>
      <w:r>
        <w:rPr>
          <w:color w:val="231F20"/>
          <w:sz w:val="12"/>
        </w:rPr>
        <w:t>29,2</w:t>
      </w:r>
    </w:p>
    <w:p>
      <w:pPr>
        <w:pStyle w:val="BodyText"/>
        <w:rPr>
          <w:sz w:val="20"/>
        </w:rPr>
      </w:pPr>
    </w:p>
    <w:p>
      <w:pPr>
        <w:spacing w:line="90" w:lineRule="exact" w:before="143"/>
        <w:ind w:left="127" w:right="0" w:firstLine="0"/>
        <w:jc w:val="left"/>
        <w:rPr>
          <w:sz w:val="12"/>
        </w:rPr>
      </w:pPr>
      <w:r>
        <w:rPr>
          <w:color w:val="231F20"/>
          <w:sz w:val="12"/>
        </w:rPr>
        <w:t>32,7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2"/>
        <w:ind w:left="302" w:right="0" w:firstLine="0"/>
        <w:jc w:val="left"/>
        <w:rPr>
          <w:sz w:val="12"/>
        </w:rPr>
      </w:pPr>
      <w:r>
        <w:rPr>
          <w:color w:val="231F20"/>
          <w:sz w:val="12"/>
        </w:rPr>
        <w:t>21,4</w:t>
      </w:r>
    </w:p>
    <w:p>
      <w:pPr>
        <w:pStyle w:val="BodyText"/>
        <w:rPr>
          <w:sz w:val="20"/>
        </w:rPr>
      </w:pPr>
    </w:p>
    <w:p>
      <w:pPr>
        <w:spacing w:before="149"/>
        <w:ind w:left="307" w:right="0" w:firstLine="0"/>
        <w:jc w:val="left"/>
        <w:rPr>
          <w:sz w:val="12"/>
        </w:rPr>
      </w:pPr>
      <w:r>
        <w:rPr>
          <w:color w:val="231F20"/>
          <w:sz w:val="12"/>
        </w:rPr>
        <w:t>24,2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2"/>
        <w:ind w:left="131" w:right="0" w:firstLine="0"/>
        <w:jc w:val="left"/>
        <w:rPr>
          <w:sz w:val="12"/>
        </w:rPr>
      </w:pPr>
      <w:r>
        <w:rPr>
          <w:color w:val="231F20"/>
          <w:sz w:val="12"/>
        </w:rPr>
        <w:t>19,1</w:t>
      </w:r>
    </w:p>
    <w:p>
      <w:pPr>
        <w:pStyle w:val="BodyText"/>
        <w:rPr>
          <w:sz w:val="20"/>
        </w:rPr>
      </w:pPr>
    </w:p>
    <w:p>
      <w:pPr>
        <w:spacing w:before="160"/>
        <w:ind w:left="124" w:right="0" w:firstLine="0"/>
        <w:jc w:val="left"/>
        <w:rPr>
          <w:sz w:val="12"/>
        </w:rPr>
      </w:pPr>
      <w:r>
        <w:rPr>
          <w:color w:val="231F20"/>
          <w:sz w:val="12"/>
        </w:rPr>
        <w:t>21,5</w:t>
      </w:r>
    </w:p>
    <w:p>
      <w:pPr>
        <w:spacing w:before="125"/>
        <w:ind w:left="0" w:right="331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80</w:t>
      </w:r>
    </w:p>
    <w:p>
      <w:pPr>
        <w:pStyle w:val="BodyText"/>
        <w:rPr>
          <w:sz w:val="20"/>
        </w:rPr>
      </w:pPr>
    </w:p>
    <w:p>
      <w:pPr>
        <w:spacing w:before="143"/>
        <w:ind w:left="0" w:right="331" w:firstLine="0"/>
        <w:jc w:val="right"/>
        <w:rPr>
          <w:sz w:val="12"/>
        </w:rPr>
      </w:pPr>
      <w:r>
        <w:rPr>
          <w:color w:val="231F20"/>
          <w:sz w:val="12"/>
        </w:rPr>
        <w:t>75</w:t>
      </w:r>
    </w:p>
    <w:p>
      <w:pPr>
        <w:pStyle w:val="BodyText"/>
        <w:rPr>
          <w:sz w:val="20"/>
        </w:rPr>
      </w:pPr>
    </w:p>
    <w:p>
      <w:pPr>
        <w:spacing w:before="131"/>
        <w:ind w:left="0" w:right="331" w:firstLine="0"/>
        <w:jc w:val="right"/>
        <w:rPr>
          <w:sz w:val="12"/>
        </w:rPr>
      </w:pPr>
      <w:r>
        <w:rPr>
          <w:color w:val="231F20"/>
          <w:sz w:val="12"/>
        </w:rPr>
        <w:t>70</w:t>
      </w:r>
    </w:p>
    <w:p>
      <w:pPr>
        <w:spacing w:before="128"/>
        <w:ind w:left="336" w:right="0" w:firstLine="0"/>
        <w:jc w:val="left"/>
        <w:rPr>
          <w:sz w:val="12"/>
        </w:rPr>
      </w:pPr>
      <w:r>
        <w:rPr>
          <w:color w:val="231F20"/>
          <w:sz w:val="12"/>
        </w:rPr>
        <w:t>16,3</w:t>
      </w:r>
    </w:p>
    <w:p>
      <w:pPr>
        <w:spacing w:line="76" w:lineRule="exact" w:before="113"/>
        <w:ind w:left="0" w:right="331" w:firstLine="0"/>
        <w:jc w:val="right"/>
        <w:rPr>
          <w:sz w:val="12"/>
        </w:rPr>
      </w:pPr>
      <w:r>
        <w:rPr>
          <w:color w:val="231F20"/>
          <w:sz w:val="12"/>
        </w:rPr>
        <w:t>65</w:t>
      </w:r>
    </w:p>
    <w:p>
      <w:pPr>
        <w:spacing w:after="0" w:line="76" w:lineRule="exact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6" w:equalWidth="0">
            <w:col w:w="2944" w:space="40"/>
            <w:col w:w="512" w:space="39"/>
            <w:col w:w="384" w:space="39"/>
            <w:col w:w="546" w:space="39"/>
            <w:col w:w="370" w:space="40"/>
            <w:col w:w="5257"/>
          </w:cols>
        </w:sectPr>
      </w:pPr>
    </w:p>
    <w:p>
      <w:pPr>
        <w:spacing w:before="24"/>
        <w:ind w:left="0" w:right="112" w:firstLine="0"/>
        <w:jc w:val="right"/>
        <w:rPr>
          <w:sz w:val="12"/>
        </w:rPr>
      </w:pPr>
      <w:r>
        <w:rPr/>
        <w:pict>
          <v:shape style="position:absolute;margin-left:71.20343pt;margin-top:13.008305pt;width:25pt;height:8.2pt;mso-position-horizontal-relative:page;mso-position-vertical-relative:paragraph;z-index:15894528;rotation:4" type="#_x0000_t136" fillcolor="#231f20" stroked="f">
            <o:extrusion v:ext="view" autorotationcenter="t"/>
            <v:textpath style="font-family:&quot;Arial&quot;;font-size:8pt;v-text-kern:t;mso-text-shadow:auto" string="54,8 m"/>
            <w10:wrap type="none"/>
          </v:shape>
        </w:pict>
      </w:r>
      <w:r>
        <w:rPr>
          <w:color w:val="231F20"/>
          <w:sz w:val="12"/>
        </w:rPr>
        <w:t>63,2</w:t>
      </w:r>
    </w:p>
    <w:p>
      <w:pPr>
        <w:pStyle w:val="BodyText"/>
        <w:rPr>
          <w:sz w:val="20"/>
        </w:rPr>
      </w:pPr>
    </w:p>
    <w:p>
      <w:pPr>
        <w:spacing w:before="116"/>
        <w:ind w:left="2144" w:right="0" w:firstLine="0"/>
        <w:jc w:val="left"/>
        <w:rPr>
          <w:sz w:val="12"/>
        </w:rPr>
      </w:pPr>
      <w:r>
        <w:rPr/>
        <w:pict>
          <v:shape style="position:absolute;margin-left:68.381493pt;margin-top:19.419588pt;width:25pt;height:8.2pt;mso-position-horizontal-relative:page;mso-position-vertical-relative:paragraph;z-index:15895040;rotation:4" type="#_x0000_t136" fillcolor="#231f20" stroked="f">
            <o:extrusion v:ext="view" autorotationcenter="t"/>
            <v:textpath style="font-family:&quot;Arial&quot;;font-size:8pt;v-text-kern:t;mso-text-shadow:auto" string="49,8 m"/>
            <w10:wrap type="none"/>
          </v:shape>
        </w:pict>
      </w:r>
      <w:r>
        <w:rPr>
          <w:color w:val="231F20"/>
          <w:sz w:val="12"/>
        </w:rPr>
        <w:t>73,5</w:t>
      </w:r>
    </w:p>
    <w:p>
      <w:pPr>
        <w:pStyle w:val="BodyText"/>
        <w:rPr>
          <w:sz w:val="20"/>
        </w:rPr>
      </w:pPr>
    </w:p>
    <w:p>
      <w:pPr>
        <w:spacing w:before="120"/>
        <w:ind w:left="2051" w:right="0" w:firstLine="0"/>
        <w:jc w:val="left"/>
        <w:rPr>
          <w:sz w:val="12"/>
        </w:rPr>
      </w:pPr>
      <w:r>
        <w:rPr/>
        <w:pict>
          <v:shape style="position:absolute;margin-left:65.835274pt;margin-top:20.775127pt;width:25pt;height:8.2pt;mso-position-horizontal-relative:page;mso-position-vertical-relative:paragraph;z-index:15895552;rotation:4" type="#_x0000_t136" fillcolor="#231f20" stroked="f">
            <o:extrusion v:ext="view" autorotationcenter="t"/>
            <v:textpath style="font-family:&quot;Arial&quot;;font-size:8pt;v-text-kern:t;mso-text-shadow:auto" string="44,8 m"/>
            <w10:wrap type="none"/>
          </v:shape>
        </w:pict>
      </w:r>
      <w:r>
        <w:rPr>
          <w:color w:val="231F20"/>
          <w:sz w:val="12"/>
        </w:rPr>
        <w:t>87,6</w:t>
      </w:r>
      <w:r>
        <w:rPr>
          <w:color w:val="231F20"/>
          <w:spacing w:val="33"/>
          <w:sz w:val="12"/>
        </w:rPr>
        <w:t> </w:t>
      </w:r>
      <w:r>
        <w:rPr>
          <w:color w:val="231F20"/>
          <w:position w:val="-5"/>
          <w:sz w:val="12"/>
        </w:rPr>
        <w:t>80,5</w:t>
      </w:r>
    </w:p>
    <w:p>
      <w:pPr>
        <w:pStyle w:val="BodyText"/>
        <w:spacing w:before="7"/>
        <w:rPr>
          <w:sz w:val="27"/>
        </w:rPr>
      </w:pPr>
    </w:p>
    <w:p>
      <w:pPr>
        <w:spacing w:line="47" w:lineRule="exact" w:before="0"/>
        <w:ind w:left="0" w:right="339" w:firstLine="0"/>
        <w:jc w:val="right"/>
        <w:rPr>
          <w:sz w:val="12"/>
        </w:rPr>
      </w:pPr>
      <w:r>
        <w:rPr>
          <w:color w:val="231F20"/>
          <w:sz w:val="12"/>
        </w:rPr>
        <w:t>99,1</w:t>
      </w:r>
    </w:p>
    <w:p>
      <w:pPr>
        <w:spacing w:before="108"/>
        <w:ind w:left="32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54,0</w:t>
      </w:r>
    </w:p>
    <w:p>
      <w:pPr>
        <w:pStyle w:val="BodyText"/>
        <w:rPr>
          <w:sz w:val="20"/>
        </w:rPr>
      </w:pPr>
    </w:p>
    <w:p>
      <w:pPr>
        <w:spacing w:before="149"/>
        <w:ind w:left="27" w:right="0" w:firstLine="0"/>
        <w:jc w:val="left"/>
        <w:rPr>
          <w:sz w:val="12"/>
        </w:rPr>
      </w:pPr>
      <w:r>
        <w:rPr>
          <w:color w:val="231F20"/>
          <w:sz w:val="12"/>
        </w:rPr>
        <w:t>59,4</w:t>
      </w:r>
    </w:p>
    <w:p>
      <w:pPr>
        <w:pStyle w:val="BodyText"/>
        <w:rPr>
          <w:sz w:val="20"/>
        </w:rPr>
      </w:pPr>
    </w:p>
    <w:p>
      <w:pPr>
        <w:spacing w:before="172"/>
        <w:ind w:left="38" w:right="0" w:firstLine="0"/>
        <w:jc w:val="left"/>
        <w:rPr>
          <w:sz w:val="12"/>
        </w:rPr>
      </w:pPr>
      <w:r>
        <w:rPr>
          <w:color w:val="231F20"/>
          <w:sz w:val="12"/>
        </w:rPr>
        <w:t>66,6</w:t>
      </w:r>
    </w:p>
    <w:p>
      <w:pPr>
        <w:spacing w:line="240" w:lineRule="auto" w:before="5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310" w:right="0" w:firstLine="0"/>
        <w:jc w:val="left"/>
        <w:rPr>
          <w:sz w:val="12"/>
        </w:rPr>
      </w:pPr>
      <w:r>
        <w:rPr>
          <w:color w:val="231F20"/>
          <w:sz w:val="12"/>
        </w:rPr>
        <w:t>42,3</w:t>
      </w:r>
    </w:p>
    <w:p>
      <w:pPr>
        <w:pStyle w:val="BodyText"/>
        <w:rPr>
          <w:sz w:val="20"/>
        </w:rPr>
      </w:pPr>
    </w:p>
    <w:p>
      <w:pPr>
        <w:spacing w:before="160"/>
        <w:ind w:left="318" w:right="0" w:firstLine="0"/>
        <w:jc w:val="left"/>
        <w:rPr>
          <w:sz w:val="12"/>
        </w:rPr>
      </w:pPr>
      <w:r>
        <w:rPr>
          <w:color w:val="231F20"/>
          <w:sz w:val="12"/>
        </w:rPr>
        <w:t>46,0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1"/>
        <w:ind w:left="350" w:right="0" w:firstLine="0"/>
        <w:jc w:val="left"/>
        <w:rPr>
          <w:sz w:val="12"/>
        </w:rPr>
      </w:pPr>
      <w:r>
        <w:rPr>
          <w:color w:val="231F20"/>
          <w:sz w:val="12"/>
        </w:rPr>
        <w:t>50,4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1"/>
        <w:rPr>
          <w:sz w:val="18"/>
        </w:rPr>
      </w:pPr>
    </w:p>
    <w:p>
      <w:pPr>
        <w:spacing w:before="0"/>
        <w:ind w:left="82" w:right="0" w:firstLine="0"/>
        <w:jc w:val="left"/>
        <w:rPr>
          <w:sz w:val="12"/>
        </w:rPr>
      </w:pPr>
      <w:r>
        <w:rPr>
          <w:color w:val="231F20"/>
          <w:sz w:val="12"/>
        </w:rPr>
        <w:t>36,3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0"/>
        <w:ind w:left="111" w:right="0" w:firstLine="0"/>
        <w:jc w:val="left"/>
        <w:rPr>
          <w:sz w:val="12"/>
        </w:rPr>
      </w:pPr>
      <w:r>
        <w:rPr>
          <w:color w:val="231F20"/>
          <w:sz w:val="12"/>
        </w:rPr>
        <w:t>39,6</w:t>
      </w:r>
    </w:p>
    <w:p>
      <w:pPr>
        <w:spacing w:line="240" w:lineRule="auto" w:before="1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93" w:right="0" w:firstLine="0"/>
        <w:jc w:val="left"/>
        <w:rPr>
          <w:sz w:val="12"/>
        </w:rPr>
      </w:pPr>
      <w:r>
        <w:rPr>
          <w:color w:val="231F20"/>
          <w:sz w:val="12"/>
        </w:rPr>
        <w:t>26,8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1"/>
        <w:ind w:left="321" w:right="0" w:firstLine="0"/>
        <w:jc w:val="left"/>
        <w:rPr>
          <w:sz w:val="12"/>
        </w:rPr>
      </w:pPr>
      <w:r>
        <w:rPr>
          <w:color w:val="231F20"/>
          <w:sz w:val="12"/>
        </w:rPr>
        <w:t>29,5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302" w:right="0" w:firstLine="0"/>
        <w:jc w:val="left"/>
        <w:rPr>
          <w:sz w:val="12"/>
        </w:rPr>
      </w:pPr>
      <w:r>
        <w:rPr>
          <w:color w:val="231F20"/>
          <w:sz w:val="12"/>
        </w:rPr>
        <w:t>32,0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4"/>
      </w:pPr>
    </w:p>
    <w:p>
      <w:pPr>
        <w:spacing w:before="0"/>
        <w:ind w:left="92" w:right="0" w:firstLine="0"/>
        <w:jc w:val="left"/>
        <w:rPr>
          <w:sz w:val="12"/>
        </w:rPr>
      </w:pPr>
      <w:r>
        <w:rPr>
          <w:color w:val="231F20"/>
          <w:sz w:val="12"/>
        </w:rPr>
        <w:t>23,8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113" w:right="0" w:firstLine="0"/>
        <w:jc w:val="left"/>
        <w:rPr>
          <w:sz w:val="12"/>
        </w:rPr>
      </w:pPr>
      <w:r>
        <w:rPr>
          <w:color w:val="231F20"/>
          <w:sz w:val="12"/>
        </w:rPr>
        <w:t>26,3</w:t>
      </w:r>
    </w:p>
    <w:p>
      <w:pPr>
        <w:spacing w:line="240" w:lineRule="auto" w:before="3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317" w:right="0" w:firstLine="0"/>
        <w:jc w:val="left"/>
        <w:rPr>
          <w:sz w:val="12"/>
        </w:rPr>
      </w:pPr>
      <w:r>
        <w:rPr>
          <w:color w:val="231F20"/>
          <w:sz w:val="12"/>
        </w:rPr>
        <w:t>18,4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310" w:right="0" w:firstLine="0"/>
        <w:jc w:val="left"/>
        <w:rPr>
          <w:sz w:val="12"/>
        </w:rPr>
      </w:pPr>
      <w:r>
        <w:rPr>
          <w:color w:val="231F20"/>
          <w:sz w:val="12"/>
        </w:rPr>
        <w:t>20,1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line="99" w:lineRule="exact" w:before="0"/>
        <w:ind w:left="334" w:right="0" w:firstLine="0"/>
        <w:jc w:val="left"/>
        <w:rPr>
          <w:sz w:val="12"/>
        </w:rPr>
      </w:pPr>
      <w:r>
        <w:rPr>
          <w:color w:val="231F20"/>
          <w:sz w:val="12"/>
        </w:rPr>
        <w:t>21,8</w:t>
      </w:r>
    </w:p>
    <w:p>
      <w:pPr>
        <w:spacing w:before="70"/>
        <w:ind w:left="312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14,0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0"/>
        <w:ind w:left="298" w:right="0" w:firstLine="0"/>
        <w:jc w:val="left"/>
        <w:rPr>
          <w:sz w:val="12"/>
        </w:rPr>
      </w:pPr>
      <w:r>
        <w:rPr>
          <w:color w:val="231F20"/>
          <w:sz w:val="12"/>
        </w:rPr>
        <w:t>15,7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before="1"/>
        <w:ind w:left="317" w:right="0" w:firstLine="0"/>
        <w:jc w:val="left"/>
        <w:rPr>
          <w:sz w:val="12"/>
        </w:rPr>
      </w:pPr>
      <w:r>
        <w:rPr>
          <w:color w:val="231F20"/>
          <w:sz w:val="12"/>
        </w:rPr>
        <w:t>15,6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8"/>
        <w:ind w:left="111" w:right="0" w:firstLine="0"/>
        <w:jc w:val="left"/>
        <w:rPr>
          <w:sz w:val="12"/>
        </w:rPr>
      </w:pPr>
      <w:r>
        <w:rPr>
          <w:color w:val="231F20"/>
          <w:sz w:val="12"/>
        </w:rPr>
        <w:t>12,7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136" w:right="0" w:firstLine="0"/>
        <w:jc w:val="left"/>
        <w:rPr>
          <w:sz w:val="12"/>
        </w:rPr>
      </w:pPr>
      <w:r>
        <w:rPr>
          <w:color w:val="231F20"/>
          <w:sz w:val="12"/>
        </w:rPr>
        <w:t>13,8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9"/>
        <w:ind w:left="151" w:right="0" w:firstLine="0"/>
        <w:jc w:val="left"/>
        <w:rPr>
          <w:sz w:val="12"/>
        </w:rPr>
      </w:pPr>
      <w:r>
        <w:rPr>
          <w:color w:val="231F20"/>
          <w:sz w:val="12"/>
        </w:rPr>
        <w:t>11,5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line="70" w:lineRule="exact" w:before="0"/>
        <w:ind w:left="139" w:right="0" w:firstLine="0"/>
        <w:jc w:val="left"/>
        <w:rPr>
          <w:sz w:val="12"/>
        </w:rPr>
      </w:pPr>
      <w:r>
        <w:rPr>
          <w:color w:val="231F20"/>
          <w:sz w:val="12"/>
        </w:rPr>
        <w:t>11,7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spacing w:before="0"/>
        <w:ind w:left="2712" w:right="0" w:firstLine="0"/>
        <w:jc w:val="lef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rPr>
          <w:sz w:val="20"/>
        </w:rPr>
      </w:pPr>
    </w:p>
    <w:p>
      <w:pPr>
        <w:spacing w:before="141"/>
        <w:ind w:left="2715" w:right="0" w:firstLine="0"/>
        <w:jc w:val="lef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rPr>
          <w:sz w:val="20"/>
        </w:rPr>
      </w:pPr>
    </w:p>
    <w:p>
      <w:pPr>
        <w:tabs>
          <w:tab w:pos="2715" w:val="left" w:leader="none"/>
        </w:tabs>
        <w:spacing w:line="123" w:lineRule="exact" w:before="131"/>
        <w:ind w:left="392" w:right="0" w:firstLine="0"/>
        <w:jc w:val="left"/>
        <w:rPr>
          <w:sz w:val="12"/>
        </w:rPr>
      </w:pPr>
      <w:r>
        <w:rPr>
          <w:color w:val="231F20"/>
          <w:sz w:val="12"/>
        </w:rPr>
        <w:t>9,1</w:t>
        <w:tab/>
      </w:r>
      <w:r>
        <w:rPr>
          <w:color w:val="231F20"/>
          <w:position w:val="5"/>
          <w:sz w:val="12"/>
        </w:rPr>
        <w:t>50</w:t>
      </w:r>
    </w:p>
    <w:p>
      <w:pPr>
        <w:spacing w:after="0" w:line="123" w:lineRule="exact"/>
        <w:jc w:val="lef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1" w:equalWidth="0">
            <w:col w:w="2603" w:space="40"/>
            <w:col w:w="277" w:space="39"/>
            <w:col w:w="589" w:space="40"/>
            <w:col w:w="351" w:space="39"/>
            <w:col w:w="560" w:space="39"/>
            <w:col w:w="352" w:space="40"/>
            <w:col w:w="573" w:space="39"/>
            <w:col w:w="556" w:space="40"/>
            <w:col w:w="375" w:space="39"/>
            <w:col w:w="390" w:space="39"/>
            <w:col w:w="3190"/>
          </w:cols>
        </w:sectPr>
      </w:pPr>
    </w:p>
    <w:p>
      <w:pPr>
        <w:spacing w:before="25"/>
        <w:ind w:left="0" w:right="0" w:firstLine="0"/>
        <w:jc w:val="right"/>
        <w:rPr>
          <w:sz w:val="12"/>
        </w:rPr>
      </w:pPr>
      <w:r>
        <w:rPr/>
        <w:pict>
          <v:shape style="position:absolute;margin-left:62.861851pt;margin-top:11.561162pt;width:25pt;height:8.2pt;mso-position-horizontal-relative:page;mso-position-vertical-relative:paragraph;z-index:15896064;rotation:4" type="#_x0000_t136" fillcolor="#231f20" stroked="f">
            <o:extrusion v:ext="view" autorotationcenter="t"/>
            <v:textpath style="font-family:&quot;Arial&quot;;font-size:8pt;v-text-kern:t;mso-text-shadow:auto" string="39,8 m"/>
            <w10:wrap type="none"/>
          </v:shape>
        </w:pict>
      </w:r>
      <w:r>
        <w:rPr>
          <w:color w:val="231F20"/>
          <w:sz w:val="12"/>
        </w:rPr>
        <w:t>90,4</w:t>
      </w:r>
      <w:r>
        <w:rPr>
          <w:color w:val="231F20"/>
          <w:spacing w:val="56"/>
          <w:sz w:val="12"/>
        </w:rPr>
        <w:t> </w:t>
      </w:r>
      <w:r>
        <w:rPr>
          <w:color w:val="231F20"/>
          <w:position w:val="-11"/>
          <w:sz w:val="12"/>
        </w:rPr>
        <w:t>73,1</w:t>
      </w:r>
    </w:p>
    <w:p>
      <w:pPr>
        <w:spacing w:before="224"/>
        <w:ind w:left="0" w:right="22" w:firstLine="0"/>
        <w:jc w:val="right"/>
        <w:rPr>
          <w:sz w:val="12"/>
        </w:rPr>
      </w:pPr>
      <w:r>
        <w:rPr/>
        <w:pict>
          <v:shape style="position:absolute;margin-left:60.090466pt;margin-top:22.897985pt;width:25pt;height:8.2pt;mso-position-horizontal-relative:page;mso-position-vertical-relative:paragraph;z-index:15896576;rotation:4" type="#_x0000_t136" fillcolor="#231f20" stroked="f">
            <o:extrusion v:ext="view" autorotationcenter="t"/>
            <v:textpath style="font-family:&quot;Arial&quot;;font-size:8pt;v-text-kern:t;mso-text-shadow:auto" string="34,8 m"/>
            <w10:wrap type="none"/>
          </v:shape>
        </w:pict>
      </w:r>
      <w:r>
        <w:rPr>
          <w:color w:val="231F20"/>
          <w:sz w:val="12"/>
        </w:rPr>
        <w:t>113,0</w:t>
      </w:r>
      <w:r>
        <w:rPr>
          <w:color w:val="231F20"/>
          <w:spacing w:val="31"/>
          <w:sz w:val="12"/>
        </w:rPr>
        <w:t> </w:t>
      </w:r>
      <w:r>
        <w:rPr>
          <w:color w:val="231F20"/>
          <w:position w:val="-3"/>
          <w:sz w:val="12"/>
        </w:rPr>
        <w:t>97,9</w:t>
      </w:r>
      <w:r>
        <w:rPr>
          <w:color w:val="231F20"/>
          <w:spacing w:val="19"/>
          <w:position w:val="-3"/>
          <w:sz w:val="12"/>
        </w:rPr>
        <w:t> </w:t>
      </w:r>
      <w:r>
        <w:rPr>
          <w:color w:val="231F20"/>
          <w:position w:val="-15"/>
          <w:sz w:val="12"/>
        </w:rPr>
        <w:t>75,2</w:t>
      </w:r>
    </w:p>
    <w:p>
      <w:pPr>
        <w:spacing w:before="171"/>
        <w:ind w:left="1965" w:right="0" w:firstLine="0"/>
        <w:jc w:val="left"/>
        <w:rPr>
          <w:sz w:val="12"/>
        </w:rPr>
      </w:pPr>
      <w:r>
        <w:rPr>
          <w:color w:val="231F20"/>
          <w:sz w:val="12"/>
        </w:rPr>
        <w:t>127,0</w:t>
      </w:r>
      <w:r>
        <w:rPr>
          <w:color w:val="231F20"/>
          <w:spacing w:val="-5"/>
          <w:sz w:val="12"/>
        </w:rPr>
        <w:t> </w:t>
      </w:r>
      <w:r>
        <w:rPr>
          <w:color w:val="231F20"/>
          <w:position w:val="-8"/>
          <w:sz w:val="12"/>
        </w:rPr>
        <w:t>102,0</w:t>
      </w:r>
    </w:p>
    <w:p>
      <w:pPr>
        <w:spacing w:before="13"/>
        <w:ind w:left="2655" w:right="0" w:firstLine="0"/>
        <w:jc w:val="left"/>
        <w:rPr>
          <w:sz w:val="12"/>
        </w:rPr>
      </w:pPr>
      <w:r>
        <w:rPr/>
        <w:pict>
          <v:shape style="position:absolute;margin-left:57.54438pt;margin-top:2.067404pt;width:25pt;height:8.2pt;mso-position-horizontal-relative:page;mso-position-vertical-relative:paragraph;z-index:15897088;rotation:4" type="#_x0000_t136" fillcolor="#231f20" stroked="f">
            <o:extrusion v:ext="view" autorotationcenter="t"/>
            <v:textpath style="font-family:&quot;Arial&quot;;font-size:8pt;v-text-kern:t;mso-text-shadow:auto" string="29,8 m"/>
            <w10:wrap type="none"/>
          </v:shape>
        </w:pict>
      </w:r>
      <w:r>
        <w:rPr>
          <w:color w:val="231F20"/>
          <w:sz w:val="12"/>
        </w:rPr>
        <w:t>77,1</w:t>
      </w:r>
    </w:p>
    <w:p>
      <w:pPr>
        <w:spacing w:before="118"/>
        <w:ind w:left="1874" w:right="0" w:firstLine="0"/>
        <w:jc w:val="left"/>
        <w:rPr>
          <w:sz w:val="12"/>
        </w:rPr>
      </w:pPr>
      <w:r>
        <w:rPr>
          <w:color w:val="231F20"/>
          <w:sz w:val="12"/>
        </w:rPr>
        <w:t>140,0</w:t>
      </w:r>
    </w:p>
    <w:p>
      <w:pPr>
        <w:spacing w:before="3"/>
        <w:ind w:left="2284" w:right="0" w:firstLine="0"/>
        <w:jc w:val="left"/>
        <w:rPr>
          <w:sz w:val="12"/>
        </w:rPr>
      </w:pPr>
      <w:r>
        <w:rPr/>
        <w:pict>
          <v:shape style="position:absolute;margin-left:54.906754pt;margin-top:7.679125pt;width:25pt;height:8.2pt;mso-position-horizontal-relative:page;mso-position-vertical-relative:paragraph;z-index:15897600;rotation:4" type="#_x0000_t136" fillcolor="#231f20" stroked="f">
            <o:extrusion v:ext="view" autorotationcenter="t"/>
            <v:textpath style="font-family:&quot;Arial&quot;;font-size:8pt;v-text-kern:t;mso-text-shadow:auto" string="24,8 m"/>
            <w10:wrap type="none"/>
          </v:shape>
        </w:pict>
      </w:r>
      <w:r>
        <w:rPr>
          <w:color w:val="231F20"/>
          <w:sz w:val="12"/>
        </w:rPr>
        <w:t>105,5</w:t>
      </w:r>
    </w:p>
    <w:p>
      <w:pPr>
        <w:spacing w:before="32"/>
        <w:ind w:left="2673" w:right="0" w:firstLine="0"/>
        <w:jc w:val="left"/>
        <w:rPr>
          <w:sz w:val="12"/>
        </w:rPr>
      </w:pPr>
      <w:r>
        <w:rPr>
          <w:color w:val="231F20"/>
          <w:sz w:val="12"/>
        </w:rPr>
        <w:t>78,5</w:t>
      </w:r>
    </w:p>
    <w:p>
      <w:pPr>
        <w:spacing w:before="69"/>
        <w:ind w:left="1817" w:right="0" w:firstLine="0"/>
        <w:jc w:val="left"/>
        <w:rPr>
          <w:sz w:val="12"/>
        </w:rPr>
      </w:pPr>
      <w:r>
        <w:rPr>
          <w:color w:val="231F20"/>
          <w:sz w:val="12"/>
        </w:rPr>
        <w:t>151,5</w:t>
      </w:r>
    </w:p>
    <w:p>
      <w:pPr>
        <w:spacing w:before="7"/>
        <w:ind w:left="2170" w:right="0" w:firstLine="0"/>
        <w:jc w:val="left"/>
        <w:rPr>
          <w:sz w:val="12"/>
        </w:rPr>
      </w:pPr>
      <w:r>
        <w:rPr>
          <w:color w:val="231F20"/>
          <w:sz w:val="12"/>
        </w:rPr>
        <w:t>105,5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49"/>
        <w:ind w:left="309" w:right="0" w:firstLine="0"/>
        <w:jc w:val="left"/>
        <w:rPr>
          <w:sz w:val="12"/>
        </w:rPr>
      </w:pPr>
      <w:r>
        <w:rPr>
          <w:color w:val="231F20"/>
          <w:sz w:val="12"/>
        </w:rPr>
        <w:t>52,6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0"/>
        <w:ind w:left="320" w:right="0" w:firstLine="0"/>
        <w:jc w:val="left"/>
        <w:rPr>
          <w:sz w:val="12"/>
        </w:rPr>
      </w:pPr>
      <w:r>
        <w:rPr>
          <w:color w:val="231F20"/>
          <w:sz w:val="12"/>
        </w:rPr>
        <w:t>54,0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1"/>
        <w:ind w:left="307" w:right="0" w:firstLine="0"/>
        <w:jc w:val="left"/>
        <w:rPr>
          <w:sz w:val="12"/>
        </w:rPr>
      </w:pPr>
      <w:r>
        <w:rPr>
          <w:color w:val="231F20"/>
          <w:sz w:val="12"/>
        </w:rPr>
        <w:t>54,6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310" w:right="0" w:firstLine="0"/>
        <w:jc w:val="left"/>
        <w:rPr>
          <w:sz w:val="12"/>
        </w:rPr>
      </w:pPr>
      <w:r>
        <w:rPr>
          <w:color w:val="231F20"/>
          <w:sz w:val="12"/>
        </w:rPr>
        <w:t>54,5</w:t>
      </w:r>
    </w:p>
    <w:p>
      <w:pPr>
        <w:spacing w:before="33"/>
        <w:ind w:left="162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42,9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0"/>
        <w:ind w:left="137" w:right="0" w:firstLine="0"/>
        <w:jc w:val="left"/>
        <w:rPr>
          <w:sz w:val="12"/>
        </w:rPr>
      </w:pPr>
      <w:r>
        <w:rPr>
          <w:color w:val="231F20"/>
          <w:sz w:val="12"/>
        </w:rPr>
        <w:t>43,6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4" w:right="0" w:firstLine="0"/>
        <w:jc w:val="left"/>
        <w:rPr>
          <w:sz w:val="12"/>
        </w:rPr>
      </w:pPr>
      <w:r>
        <w:rPr>
          <w:color w:val="231F20"/>
          <w:sz w:val="12"/>
        </w:rPr>
        <w:t>44,9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1"/>
        <w:ind w:left="121" w:right="0" w:firstLine="0"/>
        <w:jc w:val="left"/>
        <w:rPr>
          <w:sz w:val="12"/>
        </w:rPr>
      </w:pPr>
      <w:r>
        <w:rPr>
          <w:color w:val="231F20"/>
          <w:sz w:val="12"/>
        </w:rPr>
        <w:t>44,6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8"/>
        <w:ind w:left="305" w:right="0" w:firstLine="0"/>
        <w:jc w:val="left"/>
        <w:rPr>
          <w:sz w:val="12"/>
        </w:rPr>
      </w:pPr>
      <w:r>
        <w:rPr>
          <w:color w:val="231F20"/>
          <w:sz w:val="12"/>
        </w:rPr>
        <w:t>33,3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283" w:right="0" w:firstLine="0"/>
        <w:jc w:val="left"/>
        <w:rPr>
          <w:sz w:val="12"/>
        </w:rPr>
      </w:pPr>
      <w:r>
        <w:rPr>
          <w:color w:val="231F20"/>
          <w:sz w:val="12"/>
        </w:rPr>
        <w:t>33,7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"/>
        <w:ind w:left="320" w:right="0" w:firstLine="0"/>
        <w:jc w:val="left"/>
        <w:rPr>
          <w:sz w:val="12"/>
        </w:rPr>
      </w:pPr>
      <w:r>
        <w:rPr>
          <w:color w:val="231F20"/>
          <w:sz w:val="12"/>
        </w:rPr>
        <w:t>34,6</w:t>
      </w:r>
    </w:p>
    <w:p>
      <w:pPr>
        <w:spacing w:before="32"/>
        <w:ind w:left="83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27,9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85" w:right="0" w:firstLine="0"/>
        <w:jc w:val="left"/>
        <w:rPr>
          <w:sz w:val="12"/>
        </w:rPr>
      </w:pPr>
      <w:r>
        <w:rPr>
          <w:color w:val="231F20"/>
          <w:sz w:val="12"/>
        </w:rPr>
        <w:t>29,3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before="0"/>
        <w:ind w:left="86" w:right="0" w:firstLine="0"/>
        <w:jc w:val="left"/>
        <w:rPr>
          <w:sz w:val="12"/>
        </w:rPr>
      </w:pPr>
      <w:r>
        <w:rPr>
          <w:color w:val="231F20"/>
          <w:sz w:val="12"/>
        </w:rPr>
        <w:t>28,6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4"/>
        <w:ind w:left="72" w:right="0" w:firstLine="0"/>
        <w:jc w:val="left"/>
        <w:rPr>
          <w:sz w:val="12"/>
        </w:rPr>
      </w:pPr>
      <w:r>
        <w:rPr>
          <w:color w:val="231F20"/>
          <w:sz w:val="12"/>
        </w:rPr>
        <w:t>29,5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spacing w:before="122"/>
        <w:ind w:left="360" w:right="0" w:firstLine="0"/>
        <w:jc w:val="left"/>
        <w:rPr>
          <w:sz w:val="12"/>
        </w:rPr>
      </w:pPr>
      <w:r>
        <w:rPr>
          <w:color w:val="231F20"/>
          <w:sz w:val="12"/>
        </w:rPr>
        <w:t>21,6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1"/>
        <w:ind w:left="336" w:right="0" w:firstLine="0"/>
        <w:jc w:val="left"/>
        <w:rPr>
          <w:sz w:val="12"/>
        </w:rPr>
      </w:pPr>
      <w:r>
        <w:rPr>
          <w:color w:val="231F20"/>
          <w:sz w:val="12"/>
        </w:rPr>
        <w:t>23,1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1"/>
        <w:ind w:left="319" w:right="0" w:firstLine="0"/>
        <w:jc w:val="left"/>
        <w:rPr>
          <w:sz w:val="12"/>
        </w:rPr>
      </w:pPr>
      <w:r>
        <w:rPr>
          <w:color w:val="231F20"/>
          <w:sz w:val="12"/>
        </w:rPr>
        <w:t>21,7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spacing w:before="1"/>
        <w:ind w:left="327" w:right="0" w:firstLine="0"/>
        <w:jc w:val="left"/>
        <w:rPr>
          <w:sz w:val="12"/>
        </w:rPr>
      </w:pPr>
      <w:r>
        <w:rPr>
          <w:color w:val="231F20"/>
          <w:sz w:val="12"/>
        </w:rPr>
        <w:t>17,6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328" w:right="0" w:firstLine="0"/>
        <w:jc w:val="left"/>
        <w:rPr>
          <w:sz w:val="12"/>
        </w:rPr>
      </w:pPr>
      <w:r>
        <w:rPr>
          <w:color w:val="231F20"/>
          <w:sz w:val="12"/>
        </w:rPr>
        <w:t>16,9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342" w:right="0" w:firstLine="0"/>
        <w:jc w:val="left"/>
        <w:rPr>
          <w:sz w:val="12"/>
        </w:rPr>
      </w:pPr>
      <w:r>
        <w:rPr>
          <w:color w:val="231F20"/>
          <w:sz w:val="12"/>
        </w:rPr>
        <w:t>17,6</w:t>
      </w:r>
    </w:p>
    <w:p>
      <w:pPr>
        <w:spacing w:line="240" w:lineRule="auto"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86" w:right="0" w:firstLine="0"/>
        <w:jc w:val="left"/>
        <w:rPr>
          <w:sz w:val="12"/>
        </w:rPr>
      </w:pPr>
      <w:r>
        <w:rPr>
          <w:color w:val="231F20"/>
          <w:sz w:val="12"/>
        </w:rPr>
        <w:t>13,1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9"/>
        <w:ind w:left="141" w:right="0" w:firstLine="0"/>
        <w:jc w:val="left"/>
        <w:rPr>
          <w:sz w:val="12"/>
        </w:rPr>
      </w:pPr>
      <w:r>
        <w:rPr>
          <w:color w:val="231F20"/>
          <w:sz w:val="12"/>
        </w:rPr>
        <w:t>15,1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72" w:right="0" w:firstLine="0"/>
        <w:jc w:val="left"/>
        <w:rPr>
          <w:sz w:val="12"/>
        </w:rPr>
      </w:pPr>
      <w:r>
        <w:rPr>
          <w:color w:val="231F20"/>
          <w:sz w:val="12"/>
        </w:rPr>
        <w:t>13,7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0"/>
        <w:ind w:left="78" w:right="0" w:firstLine="0"/>
        <w:jc w:val="left"/>
        <w:rPr>
          <w:sz w:val="12"/>
        </w:rPr>
      </w:pPr>
      <w:r>
        <w:rPr>
          <w:color w:val="231F20"/>
          <w:sz w:val="12"/>
        </w:rPr>
        <w:t>11,0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0"/>
        <w:ind w:left="110" w:right="0" w:firstLine="0"/>
        <w:jc w:val="left"/>
        <w:rPr>
          <w:sz w:val="12"/>
        </w:rPr>
      </w:pPr>
      <w:r>
        <w:rPr>
          <w:color w:val="231F20"/>
          <w:sz w:val="12"/>
        </w:rPr>
        <w:t>12,6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"/>
        <w:ind w:left="0" w:right="4" w:firstLine="0"/>
        <w:jc w:val="right"/>
        <w:rPr>
          <w:sz w:val="12"/>
        </w:rPr>
      </w:pPr>
      <w:r>
        <w:rPr>
          <w:color w:val="231F20"/>
          <w:sz w:val="12"/>
        </w:rPr>
        <w:t>9,0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27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7,5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6,8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50"/>
        <w:ind w:left="0" w:right="1" w:firstLine="0"/>
        <w:jc w:val="right"/>
        <w:rPr>
          <w:sz w:val="12"/>
        </w:rPr>
      </w:pPr>
      <w:r>
        <w:rPr>
          <w:color w:val="231F20"/>
          <w:sz w:val="12"/>
        </w:rPr>
        <w:t>6,3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60"/>
        <w:ind w:left="1501" w:right="0" w:firstLine="0"/>
        <w:jc w:val="left"/>
        <w:rPr>
          <w:sz w:val="12"/>
        </w:rPr>
      </w:pPr>
      <w:r>
        <w:rPr>
          <w:color w:val="231F20"/>
          <w:sz w:val="12"/>
        </w:rPr>
        <w:t>45</w:t>
      </w:r>
    </w:p>
    <w:p>
      <w:pPr>
        <w:pStyle w:val="BodyText"/>
        <w:rPr>
          <w:sz w:val="20"/>
        </w:rPr>
      </w:pPr>
    </w:p>
    <w:p>
      <w:pPr>
        <w:spacing w:before="148"/>
        <w:ind w:left="1501" w:right="0" w:firstLine="0"/>
        <w:jc w:val="left"/>
        <w:rPr>
          <w:sz w:val="12"/>
        </w:rPr>
      </w:pPr>
      <w:r>
        <w:rPr>
          <w:color w:val="231F20"/>
          <w:sz w:val="12"/>
        </w:rPr>
        <w:t>40</w:t>
      </w:r>
    </w:p>
    <w:p>
      <w:pPr>
        <w:pStyle w:val="BodyText"/>
        <w:rPr>
          <w:sz w:val="20"/>
        </w:rPr>
      </w:pPr>
    </w:p>
    <w:p>
      <w:pPr>
        <w:spacing w:before="133"/>
        <w:ind w:left="1511" w:right="0" w:firstLine="0"/>
        <w:jc w:val="left"/>
        <w:rPr>
          <w:sz w:val="12"/>
        </w:rPr>
      </w:pPr>
      <w:r>
        <w:rPr>
          <w:color w:val="231F20"/>
          <w:sz w:val="12"/>
        </w:rPr>
        <w:t>35</w:t>
      </w:r>
    </w:p>
    <w:p>
      <w:pPr>
        <w:spacing w:before="16"/>
        <w:ind w:left="183" w:right="0" w:firstLine="0"/>
        <w:jc w:val="left"/>
        <w:rPr>
          <w:sz w:val="12"/>
        </w:rPr>
      </w:pPr>
      <w:r>
        <w:rPr>
          <w:color w:val="231F20"/>
          <w:sz w:val="12"/>
        </w:rPr>
        <w:t>4,7</w:t>
      </w:r>
    </w:p>
    <w:p>
      <w:pPr>
        <w:pStyle w:val="BodyText"/>
        <w:spacing w:before="10"/>
        <w:rPr>
          <w:sz w:val="18"/>
        </w:rPr>
      </w:pPr>
    </w:p>
    <w:p>
      <w:pPr>
        <w:spacing w:before="1"/>
        <w:ind w:left="1501" w:right="0" w:firstLine="0"/>
        <w:jc w:val="left"/>
        <w:rPr>
          <w:sz w:val="12"/>
        </w:rPr>
      </w:pPr>
      <w:r>
        <w:rPr>
          <w:color w:val="231F20"/>
          <w:sz w:val="12"/>
        </w:rPr>
        <w:t>30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2" w:equalWidth="0">
            <w:col w:w="2912" w:space="40"/>
            <w:col w:w="559" w:space="39"/>
            <w:col w:w="401" w:space="39"/>
            <w:col w:w="559" w:space="40"/>
            <w:col w:w="325" w:space="39"/>
            <w:col w:w="599" w:space="40"/>
            <w:col w:w="582" w:space="39"/>
            <w:col w:w="380" w:space="40"/>
            <w:col w:w="349" w:space="39"/>
            <w:col w:w="543" w:space="40"/>
            <w:col w:w="590" w:space="39"/>
            <w:col w:w="1977"/>
          </w:cols>
        </w:sectPr>
      </w:pPr>
    </w:p>
    <w:p>
      <w:pPr>
        <w:spacing w:before="159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164,5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71"/>
        <w:ind w:left="172" w:right="0" w:firstLine="0"/>
        <w:jc w:val="left"/>
        <w:rPr>
          <w:sz w:val="12"/>
        </w:rPr>
      </w:pPr>
      <w:r>
        <w:rPr>
          <w:color w:val="231F20"/>
          <w:sz w:val="12"/>
        </w:rPr>
        <w:t>104,5</w:t>
      </w:r>
    </w:p>
    <w:p>
      <w:pPr>
        <w:spacing w:before="27"/>
        <w:ind w:left="101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77,7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0"/>
        <w:ind w:left="107" w:right="0" w:firstLine="0"/>
        <w:jc w:val="left"/>
        <w:rPr>
          <w:sz w:val="12"/>
        </w:rPr>
      </w:pPr>
      <w:r>
        <w:rPr>
          <w:color w:val="231F20"/>
          <w:sz w:val="12"/>
        </w:rPr>
        <w:t>76,3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310" w:right="0" w:firstLine="0"/>
        <w:jc w:val="left"/>
        <w:rPr>
          <w:sz w:val="12"/>
        </w:rPr>
      </w:pPr>
      <w:r>
        <w:rPr>
          <w:color w:val="231F20"/>
          <w:sz w:val="12"/>
        </w:rPr>
        <w:t>53,7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0"/>
        <w:ind w:left="155" w:right="0" w:firstLine="0"/>
        <w:jc w:val="left"/>
        <w:rPr>
          <w:sz w:val="12"/>
        </w:rPr>
      </w:pPr>
      <w:r>
        <w:rPr>
          <w:color w:val="231F20"/>
          <w:sz w:val="12"/>
        </w:rPr>
        <w:t>58,8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70" w:right="0" w:firstLine="0"/>
        <w:jc w:val="left"/>
        <w:rPr>
          <w:sz w:val="12"/>
        </w:rPr>
      </w:pPr>
      <w:r>
        <w:rPr>
          <w:color w:val="231F20"/>
          <w:sz w:val="12"/>
        </w:rPr>
        <w:t>44,5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44" w:right="0" w:firstLine="0"/>
        <w:jc w:val="left"/>
        <w:rPr>
          <w:sz w:val="12"/>
        </w:rPr>
      </w:pPr>
      <w:r>
        <w:rPr>
          <w:color w:val="231F20"/>
          <w:sz w:val="12"/>
        </w:rPr>
        <w:t>43,7</w:t>
      </w:r>
    </w:p>
    <w:p>
      <w:pPr>
        <w:spacing w:line="240" w:lineRule="auto"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before="0"/>
        <w:ind w:left="349" w:right="0" w:firstLine="0"/>
        <w:jc w:val="left"/>
        <w:rPr>
          <w:sz w:val="12"/>
        </w:rPr>
      </w:pPr>
      <w:r>
        <w:rPr>
          <w:color w:val="231F20"/>
          <w:sz w:val="12"/>
        </w:rPr>
        <w:t>34,1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17" w:right="0" w:firstLine="0"/>
        <w:jc w:val="left"/>
        <w:rPr>
          <w:sz w:val="12"/>
        </w:rPr>
      </w:pPr>
      <w:r>
        <w:rPr>
          <w:color w:val="231F20"/>
          <w:sz w:val="12"/>
        </w:rPr>
        <w:t>36,7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17"/>
        <w:ind w:left="103" w:right="0" w:firstLine="0"/>
        <w:jc w:val="left"/>
        <w:rPr>
          <w:sz w:val="12"/>
        </w:rPr>
      </w:pPr>
      <w:r>
        <w:rPr>
          <w:color w:val="231F20"/>
          <w:sz w:val="12"/>
        </w:rPr>
        <w:t>27,9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325" w:right="0" w:firstLine="0"/>
        <w:jc w:val="left"/>
        <w:rPr>
          <w:sz w:val="12"/>
        </w:rPr>
      </w:pPr>
      <w:r>
        <w:rPr>
          <w:color w:val="231F20"/>
          <w:sz w:val="12"/>
        </w:rPr>
        <w:t>20,4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before="0"/>
        <w:ind w:left="316" w:right="0" w:firstLine="0"/>
        <w:jc w:val="left"/>
        <w:rPr>
          <w:sz w:val="12"/>
        </w:rPr>
      </w:pPr>
      <w:r>
        <w:rPr>
          <w:color w:val="231F20"/>
          <w:sz w:val="12"/>
        </w:rPr>
        <w:t>12,7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158" w:right="0" w:firstLine="0"/>
        <w:jc w:val="left"/>
        <w:rPr>
          <w:sz w:val="12"/>
        </w:rPr>
      </w:pPr>
      <w:r>
        <w:rPr>
          <w:color w:val="231F20"/>
          <w:sz w:val="12"/>
        </w:rPr>
        <w:t>13,1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39"/>
        <w:ind w:left="154" w:right="0" w:firstLine="0"/>
        <w:jc w:val="left"/>
        <w:rPr>
          <w:sz w:val="12"/>
        </w:rPr>
      </w:pPr>
      <w:r>
        <w:rPr>
          <w:color w:val="231F20"/>
          <w:sz w:val="12"/>
        </w:rPr>
        <w:t>9,7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spacing w:before="0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7,3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125" w:lineRule="exact" w:before="0"/>
        <w:ind w:left="-21" w:right="0" w:firstLine="0"/>
        <w:jc w:val="left"/>
        <w:rPr>
          <w:sz w:val="12"/>
        </w:rPr>
      </w:pPr>
      <w:r>
        <w:rPr>
          <w:color w:val="231F20"/>
          <w:sz w:val="12"/>
        </w:rPr>
        <w:t>5,1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before="0"/>
        <w:ind w:left="224" w:right="0" w:firstLine="0"/>
        <w:jc w:val="left"/>
        <w:rPr>
          <w:sz w:val="12"/>
        </w:rPr>
      </w:pPr>
      <w:r>
        <w:rPr>
          <w:color w:val="231F20"/>
          <w:sz w:val="12"/>
        </w:rPr>
        <w:t>2,1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164" w:right="0" w:firstLine="0"/>
        <w:jc w:val="left"/>
        <w:rPr>
          <w:sz w:val="12"/>
        </w:rPr>
      </w:pPr>
      <w:r>
        <w:rPr>
          <w:color w:val="231F20"/>
          <w:sz w:val="12"/>
        </w:rPr>
        <w:t>3,9</w:t>
      </w:r>
    </w:p>
    <w:p>
      <w:pPr>
        <w:spacing w:before="105"/>
        <w:ind w:left="0" w:right="331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25</w:t>
      </w:r>
    </w:p>
    <w:p>
      <w:pPr>
        <w:spacing w:before="113"/>
        <w:ind w:left="233" w:right="0" w:firstLine="0"/>
        <w:jc w:val="left"/>
        <w:rPr>
          <w:sz w:val="12"/>
        </w:rPr>
      </w:pPr>
      <w:r>
        <w:rPr>
          <w:color w:val="231F20"/>
          <w:sz w:val="12"/>
        </w:rPr>
        <w:t>2,2</w:t>
      </w:r>
    </w:p>
    <w:p>
      <w:pPr>
        <w:spacing w:before="121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rPr>
          <w:sz w:val="20"/>
        </w:rPr>
      </w:pPr>
    </w:p>
    <w:p>
      <w:pPr>
        <w:spacing w:before="137"/>
        <w:ind w:left="0" w:right="332" w:firstLine="0"/>
        <w:jc w:val="right"/>
        <w:rPr>
          <w:sz w:val="12"/>
        </w:rPr>
      </w:pPr>
      <w:r>
        <w:rPr>
          <w:color w:val="231F20"/>
          <w:sz w:val="12"/>
        </w:rPr>
        <w:t>15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6" w:equalWidth="0">
            <w:col w:w="1976" w:space="40"/>
            <w:col w:w="480" w:space="39"/>
            <w:col w:w="346" w:space="39"/>
            <w:col w:w="549" w:space="39"/>
            <w:col w:w="409" w:space="40"/>
            <w:col w:w="588" w:space="39"/>
            <w:col w:w="343" w:space="40"/>
            <w:col w:w="564" w:space="39"/>
            <w:col w:w="555" w:space="40"/>
            <w:col w:w="397" w:space="39"/>
            <w:col w:w="325" w:space="40"/>
            <w:col w:w="579" w:space="39"/>
            <w:col w:w="150" w:space="40"/>
            <w:col w:w="395" w:space="39"/>
            <w:col w:w="335" w:space="40"/>
            <w:col w:w="16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77" w:val="left" w:leader="none"/>
          <w:tab w:pos="2454" w:val="left" w:leader="none"/>
        </w:tabs>
        <w:spacing w:before="134"/>
        <w:ind w:left="1465" w:right="0" w:firstLine="0"/>
        <w:jc w:val="left"/>
        <w:rPr>
          <w:sz w:val="12"/>
        </w:rPr>
      </w:pPr>
      <w:r>
        <w:rPr>
          <w:color w:val="231F20"/>
          <w:sz w:val="12"/>
        </w:rPr>
        <w:t>0</w:t>
        <w:tab/>
        <w:t>5</w:t>
        <w:tab/>
      </w:r>
      <w:r>
        <w:rPr>
          <w:color w:val="231F20"/>
          <w:spacing w:val="-2"/>
          <w:sz w:val="12"/>
        </w:rPr>
        <w:t>10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31"/>
        <w:ind w:left="0" w:right="0" w:firstLine="0"/>
        <w:jc w:val="right"/>
        <w:rPr>
          <w:sz w:val="12"/>
        </w:rPr>
      </w:pPr>
      <w:r>
        <w:rPr>
          <w:color w:val="231F20"/>
          <w:sz w:val="12"/>
        </w:rPr>
        <w:t>45,5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tabs>
          <w:tab w:pos="511" w:val="left" w:leader="none"/>
        </w:tabs>
        <w:spacing w:before="0"/>
        <w:ind w:left="0" w:right="71" w:firstLine="0"/>
        <w:jc w:val="right"/>
        <w:rPr>
          <w:sz w:val="12"/>
        </w:rPr>
      </w:pPr>
      <w:r>
        <w:rPr>
          <w:color w:val="231F20"/>
          <w:sz w:val="12"/>
        </w:rPr>
        <w:t>15</w:t>
        <w:tab/>
        <w:t>20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8"/>
        <w:ind w:left="359" w:right="0" w:firstLine="0"/>
        <w:jc w:val="left"/>
        <w:rPr>
          <w:sz w:val="12"/>
        </w:rPr>
      </w:pPr>
      <w:r>
        <w:rPr>
          <w:color w:val="231F20"/>
          <w:sz w:val="12"/>
        </w:rPr>
        <w:t>31,9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262" w:right="0" w:firstLine="0"/>
        <w:jc w:val="left"/>
        <w:rPr>
          <w:sz w:val="12"/>
        </w:rPr>
      </w:pPr>
      <w:r>
        <w:rPr>
          <w:color w:val="231F20"/>
          <w:sz w:val="12"/>
        </w:rPr>
        <w:t>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35" w:right="0" w:firstLine="0"/>
        <w:jc w:val="left"/>
        <w:rPr>
          <w:sz w:val="12"/>
        </w:rPr>
      </w:pPr>
      <w:r>
        <w:rPr>
          <w:color w:val="231F20"/>
          <w:sz w:val="12"/>
        </w:rPr>
        <w:t>27,6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32" w:right="0" w:firstLine="0"/>
        <w:jc w:val="left"/>
        <w:rPr>
          <w:sz w:val="12"/>
        </w:rPr>
      </w:pPr>
      <w:r>
        <w:rPr>
          <w:color w:val="231F20"/>
          <w:sz w:val="12"/>
        </w:rPr>
        <w:t>30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4"/>
        <w:ind w:left="316" w:right="0" w:firstLine="0"/>
        <w:jc w:val="left"/>
        <w:rPr>
          <w:sz w:val="12"/>
        </w:rPr>
      </w:pPr>
      <w:r>
        <w:rPr>
          <w:color w:val="231F20"/>
          <w:sz w:val="12"/>
        </w:rPr>
        <w:t>20,0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220" w:right="0" w:firstLine="0"/>
        <w:jc w:val="left"/>
        <w:rPr>
          <w:sz w:val="12"/>
        </w:rPr>
      </w:pPr>
      <w:r>
        <w:rPr>
          <w:color w:val="231F20"/>
          <w:sz w:val="12"/>
        </w:rPr>
        <w:t>35</w:t>
      </w:r>
    </w:p>
    <w:p>
      <w:pPr>
        <w:spacing w:before="25"/>
        <w:ind w:left="101" w:right="0" w:firstLine="0"/>
        <w:jc w:val="left"/>
        <w:rPr>
          <w:sz w:val="12"/>
        </w:rPr>
      </w:pPr>
      <w:r>
        <w:rPr/>
        <w:br w:type="column"/>
      </w:r>
      <w:r>
        <w:rPr>
          <w:color w:val="231F20"/>
          <w:sz w:val="12"/>
        </w:rPr>
        <w:t>16,2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tabs>
          <w:tab w:pos="635" w:val="left" w:leader="none"/>
        </w:tabs>
        <w:spacing w:before="0"/>
        <w:ind w:left="139" w:right="0" w:firstLine="0"/>
        <w:jc w:val="left"/>
        <w:rPr>
          <w:sz w:val="12"/>
        </w:rPr>
      </w:pPr>
      <w:r>
        <w:rPr>
          <w:color w:val="231F20"/>
          <w:sz w:val="12"/>
        </w:rPr>
        <w:t>40</w:t>
        <w:tab/>
      </w:r>
      <w:r>
        <w:rPr>
          <w:color w:val="231F20"/>
          <w:spacing w:val="-2"/>
          <w:sz w:val="12"/>
        </w:rPr>
        <w:t>45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48" w:val="left" w:leader="none"/>
        </w:tabs>
        <w:spacing w:before="134"/>
        <w:ind w:left="347" w:right="0" w:firstLine="0"/>
        <w:jc w:val="left"/>
        <w:rPr>
          <w:sz w:val="12"/>
        </w:rPr>
      </w:pPr>
      <w:r>
        <w:rPr>
          <w:color w:val="231F20"/>
          <w:sz w:val="12"/>
        </w:rPr>
        <w:t>50</w:t>
        <w:tab/>
      </w:r>
      <w:r>
        <w:rPr>
          <w:color w:val="231F20"/>
          <w:spacing w:val="-2"/>
          <w:sz w:val="12"/>
        </w:rPr>
        <w:t>55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44" w:val="left" w:leader="none"/>
        </w:tabs>
        <w:spacing w:before="134"/>
        <w:ind w:left="342" w:right="0" w:firstLine="0"/>
        <w:jc w:val="left"/>
        <w:rPr>
          <w:sz w:val="12"/>
        </w:rPr>
      </w:pPr>
      <w:r>
        <w:rPr>
          <w:color w:val="231F20"/>
          <w:sz w:val="12"/>
        </w:rPr>
        <w:t>60</w:t>
        <w:tab/>
      </w:r>
      <w:r>
        <w:rPr>
          <w:color w:val="231F20"/>
          <w:spacing w:val="-2"/>
          <w:sz w:val="12"/>
        </w:rPr>
        <w:t>65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838" w:val="left" w:leader="none"/>
        </w:tabs>
        <w:spacing w:before="134"/>
        <w:ind w:left="336" w:right="0" w:firstLine="0"/>
        <w:jc w:val="left"/>
        <w:rPr>
          <w:sz w:val="12"/>
        </w:rPr>
      </w:pPr>
      <w:r>
        <w:rPr>
          <w:color w:val="231F20"/>
          <w:sz w:val="12"/>
        </w:rPr>
        <w:t>70</w:t>
        <w:tab/>
      </w:r>
      <w:r>
        <w:rPr>
          <w:color w:val="231F20"/>
          <w:spacing w:val="-2"/>
          <w:sz w:val="12"/>
        </w:rPr>
        <w:t>75</w:t>
      </w:r>
    </w:p>
    <w:p>
      <w:pPr>
        <w:spacing w:before="121"/>
        <w:ind w:left="0" w:right="336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10</w:t>
      </w:r>
    </w:p>
    <w:p>
      <w:pPr>
        <w:pStyle w:val="BodyText"/>
        <w:rPr>
          <w:sz w:val="20"/>
        </w:rPr>
      </w:pPr>
    </w:p>
    <w:p>
      <w:pPr>
        <w:spacing w:before="147"/>
        <w:ind w:left="0" w:right="330" w:firstLine="0"/>
        <w:jc w:val="right"/>
        <w:rPr>
          <w:sz w:val="12"/>
        </w:rPr>
      </w:pPr>
      <w:r>
        <w:rPr>
          <w:color w:val="231F20"/>
          <w:w w:val="101"/>
          <w:sz w:val="12"/>
        </w:rPr>
        <w:t>5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0" w:right="335" w:firstLine="0"/>
        <w:jc w:val="right"/>
        <w:rPr>
          <w:sz w:val="12"/>
        </w:rPr>
      </w:pPr>
      <w:r>
        <w:rPr>
          <w:color w:val="231F20"/>
          <w:w w:val="101"/>
          <w:sz w:val="12"/>
        </w:rPr>
        <w:t>0</w:t>
      </w:r>
    </w:p>
    <w:p>
      <w:pPr>
        <w:spacing w:before="43"/>
        <w:ind w:left="0" w:right="328" w:firstLine="0"/>
        <w:jc w:val="right"/>
        <w:rPr>
          <w:sz w:val="12"/>
        </w:rPr>
      </w:pPr>
      <w:r>
        <w:rPr>
          <w:color w:val="231F20"/>
          <w:sz w:val="12"/>
        </w:rPr>
        <w:t>80</w:t>
      </w:r>
      <w:r>
        <w:rPr>
          <w:color w:val="231F20"/>
          <w:spacing w:val="35"/>
          <w:sz w:val="12"/>
        </w:rPr>
        <w:t> </w:t>
      </w:r>
      <w:r>
        <w:rPr>
          <w:color w:val="231F20"/>
          <w:sz w:val="12"/>
        </w:rPr>
        <w:t>m</w:t>
      </w:r>
    </w:p>
    <w:p>
      <w:pPr>
        <w:spacing w:after="0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10" w:equalWidth="0">
            <w:col w:w="2592" w:space="40"/>
            <w:col w:w="1047" w:space="39"/>
            <w:col w:w="598" w:space="40"/>
            <w:col w:w="374" w:space="39"/>
            <w:col w:w="555" w:space="39"/>
            <w:col w:w="772" w:space="40"/>
            <w:col w:w="985" w:space="40"/>
            <w:col w:w="981" w:space="39"/>
            <w:col w:w="975" w:space="40"/>
            <w:col w:w="975"/>
          </w:cols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3.8587pt;margin-top:113.386017pt;width:487.6pt;height:51.65pt;mso-position-horizontal-relative:page;mso-position-vertical-relative:page;z-index:15899136" type="#_x0000_t202" id="docshape72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04"/>
                    <w:gridCol w:w="647"/>
                    <w:gridCol w:w="457"/>
                    <w:gridCol w:w="457"/>
                    <w:gridCol w:w="457"/>
                    <w:gridCol w:w="457"/>
                    <w:gridCol w:w="44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457"/>
                    <w:gridCol w:w="519"/>
                    <w:gridCol w:w="314"/>
                  </w:tblGrid>
                  <w:tr>
                    <w:trPr>
                      <w:trHeight w:val="332" w:hRule="atLeast"/>
                    </w:trPr>
                    <w:tc>
                      <w:tcPr>
                        <w:tcW w:w="9743" w:type="dxa"/>
                        <w:gridSpan w:val="21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tabs>
                            <w:tab w:pos="1734" w:val="left" w:leader="none"/>
                            <w:tab w:pos="4592" w:val="left" w:leader="none"/>
                            <w:tab w:pos="7276" w:val="left" w:leader="none"/>
                            <w:tab w:pos="8815" w:val="left" w:leader="none"/>
                          </w:tabs>
                          <w:spacing w:line="240" w:lineRule="auto" w:before="29"/>
                          <w:ind w:left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211366" cy="131406"/>
                              <wp:effectExtent l="0" t="0" r="0" b="0"/>
                              <wp:docPr id="263" name="image2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4" name="image246.png"/>
                                      <pic:cNvPicPr/>
                                    </pic:nvPicPr>
                                    <pic:blipFill>
                                      <a:blip r:embed="rId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66" cy="1314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150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</w:t>
                          <w:tab/>
                        </w:r>
                        <w:r>
                          <w:rPr>
                            <w:b/>
                            <w:color w:val="FFFFFF"/>
                            <w:position w:val="-7"/>
                            <w:sz w:val="20"/>
                          </w:rPr>
                          <w:drawing>
                            <wp:inline distT="0" distB="0" distL="0" distR="0">
                              <wp:extent cx="260390" cy="176637"/>
                              <wp:effectExtent l="0" t="0" r="0" b="0"/>
                              <wp:docPr id="265" name="image2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66" name="image247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390" cy="176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color w:val="FFFFFF"/>
                            <w:position w:val="-7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6,0 m (XL)</w:t>
                          <w:tab/>
                          <w:t>8,25 m x 8,45 m</w:t>
                          <w:tab/>
                          <w:t>360°</w:t>
                          <w:tab/>
                          <w:t>EN13000</w:t>
                        </w: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50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1" w:right="4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24,8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29,8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34,8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39,8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6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44,8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3"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46,5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0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49,8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52,3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1" w:right="3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54,8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91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(m)</w:t>
                        </w:r>
                      </w:p>
                      <w:p>
                        <w:pPr>
                          <w:pStyle w:val="TableParagraph"/>
                          <w:spacing w:line="240" w:lineRule="auto" w:before="26"/>
                          <w:ind w:left="7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56,7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59,8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62,3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64,8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66,7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69,8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72,3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3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74,8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2"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78,7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51" w:right="9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80,0</w:t>
                        </w:r>
                      </w:p>
                    </w:tc>
                    <w:tc>
                      <w:tcPr>
                        <w:tcW w:w="31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50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8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64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15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4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3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1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19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6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31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13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8587pt;margin-top:164.364822pt;width:487.6pt;height:55.9pt;mso-position-horizontal-relative:page;mso-position-vertical-relative:page;z-index:15899648" type="#_x0000_t202" id="docshape72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2"/>
                    <w:gridCol w:w="2531"/>
                    <w:gridCol w:w="1342"/>
                    <w:gridCol w:w="5060"/>
                    <w:gridCol w:w="358"/>
                  </w:tblGrid>
                  <w:tr>
                    <w:trPr>
                      <w:trHeight w:val="209" w:hRule="atLeast"/>
                    </w:trPr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spacing w:line="173" w:lineRule="exact" w:before="6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tabs>
                            <w:tab w:pos="1330" w:val="left" w:leader="none"/>
                            <w:tab w:pos="1787" w:val="left" w:leader="none"/>
                            <w:tab w:pos="2245" w:val="left" w:leader="none"/>
                          </w:tabs>
                          <w:spacing w:line="179" w:lineRule="exact"/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0"/>
                            <w:sz w:val="17"/>
                          </w:rPr>
                          <w:t>164,5</w:t>
                        </w:r>
                        <w:r>
                          <w:rPr>
                            <w:color w:val="231F20"/>
                            <w:spacing w:val="-1"/>
                            <w:w w:val="90"/>
                            <w:position w:val="6"/>
                            <w:sz w:val="12"/>
                          </w:rPr>
                          <w:t>1)</w:t>
                        </w:r>
                        <w:r>
                          <w:rPr>
                            <w:color w:val="231F20"/>
                            <w:spacing w:val="53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53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tabs>
                            <w:tab w:pos="627" w:val="left" w:leader="none"/>
                            <w:tab w:pos="1085" w:val="left" w:leader="none"/>
                          </w:tabs>
                          <w:spacing w:line="168" w:lineRule="exact" w:before="11"/>
                          <w:ind w:left="17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5060" w:type="dxa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  <w:tab w:pos="914" w:val="left" w:leader="none"/>
                            <w:tab w:pos="1372" w:val="left" w:leader="none"/>
                            <w:tab w:pos="1829" w:val="left" w:leader="none"/>
                            <w:tab w:pos="2286" w:val="left" w:leader="none"/>
                            <w:tab w:pos="2744" w:val="left" w:leader="none"/>
                            <w:tab w:pos="3201" w:val="left" w:leader="none"/>
                            <w:tab w:pos="3659" w:val="left" w:leader="none"/>
                            <w:tab w:pos="4116" w:val="left" w:leader="none"/>
                            <w:tab w:pos="4573" w:val="left" w:leader="none"/>
                          </w:tabs>
                          <w:spacing w:line="170" w:lineRule="exact" w:before="9"/>
                          <w:ind w:right="2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spacing w:line="173" w:lineRule="exact" w:before="6"/>
                          <w:ind w:right="3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46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2531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1787" w:val="left" w:leader="none"/>
                            <w:tab w:pos="2245" w:val="left" w:leader="none"/>
                          </w:tabs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160,5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6"/>
                            <w:sz w:val="12"/>
                          </w:rPr>
                          <w:t>2)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151,5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6"/>
                            <w:sz w:val="12"/>
                          </w:rPr>
                          <w:t>2)</w:t>
                        </w:r>
                        <w:r>
                          <w:rPr>
                            <w:color w:val="231F20"/>
                            <w:spacing w:val="27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87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42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27" w:val="left" w:leader="none"/>
                            <w:tab w:pos="1085" w:val="left" w:leader="none"/>
                          </w:tabs>
                          <w:ind w:left="17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5060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  <w:tab w:pos="914" w:val="left" w:leader="none"/>
                            <w:tab w:pos="1372" w:val="left" w:leader="none"/>
                            <w:tab w:pos="1829" w:val="left" w:leader="none"/>
                            <w:tab w:pos="2286" w:val="left" w:leader="none"/>
                            <w:tab w:pos="2744" w:val="left" w:leader="none"/>
                            <w:tab w:pos="3201" w:val="left" w:leader="none"/>
                            <w:tab w:pos="3659" w:val="left" w:leader="none"/>
                            <w:tab w:pos="4116" w:val="left" w:leader="none"/>
                            <w:tab w:pos="4573" w:val="left" w:leader="none"/>
                          </w:tabs>
                          <w:ind w:right="2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35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tabs>
                            <w:tab w:pos="2245" w:val="left" w:leader="none"/>
                          </w:tabs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158,0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6"/>
                            <w:sz w:val="12"/>
                          </w:rPr>
                          <w:t>2)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147,0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6"/>
                            <w:sz w:val="12"/>
                          </w:rPr>
                          <w:t>2)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140,0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6"/>
                            <w:sz w:val="12"/>
                          </w:rPr>
                          <w:t>2)</w:t>
                        </w:r>
                        <w:r>
                          <w:rPr>
                            <w:color w:val="231F20"/>
                            <w:spacing w:val="26"/>
                            <w:position w:val="6"/>
                            <w:sz w:val="12"/>
                          </w:rPr>
                          <w:t>  </w:t>
                        </w:r>
                        <w:r>
                          <w:rPr>
                            <w:color w:val="231F20"/>
                            <w:spacing w:val="26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tabs>
                            <w:tab w:pos="627" w:val="left" w:leader="none"/>
                            <w:tab w:pos="1085" w:val="left" w:leader="none"/>
                          </w:tabs>
                          <w:ind w:left="17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5060" w:type="dxa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  <w:tab w:pos="914" w:val="left" w:leader="none"/>
                            <w:tab w:pos="1372" w:val="left" w:leader="none"/>
                            <w:tab w:pos="1829" w:val="left" w:leader="none"/>
                            <w:tab w:pos="2286" w:val="left" w:leader="none"/>
                            <w:tab w:pos="2744" w:val="left" w:leader="none"/>
                            <w:tab w:pos="3201" w:val="left" w:leader="none"/>
                            <w:tab w:pos="3659" w:val="left" w:leader="none"/>
                            <w:tab w:pos="4116" w:val="left" w:leader="none"/>
                            <w:tab w:pos="4573" w:val="left" w:leader="none"/>
                          </w:tabs>
                          <w:ind w:right="2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25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90"/>
                            <w:sz w:val="17"/>
                          </w:rPr>
                          <w:t>152,5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position w:val="6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7"/>
                          </w:rPr>
                          <w:t>143,0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position w:val="6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7"/>
                          </w:rPr>
                          <w:t>135,5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position w:val="6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7"/>
                          </w:rPr>
                          <w:t>127,0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position w:val="6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33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100"/>
                            <w:position w:val="6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42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27" w:val="left" w:leader="none"/>
                            <w:tab w:pos="1085" w:val="left" w:leader="none"/>
                          </w:tabs>
                          <w:ind w:left="17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5060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  <w:tab w:pos="914" w:val="left" w:leader="none"/>
                            <w:tab w:pos="1372" w:val="left" w:leader="none"/>
                            <w:tab w:pos="1829" w:val="left" w:leader="none"/>
                            <w:tab w:pos="2286" w:val="left" w:leader="none"/>
                            <w:tab w:pos="2744" w:val="left" w:leader="none"/>
                            <w:tab w:pos="3201" w:val="left" w:leader="none"/>
                            <w:tab w:pos="3659" w:val="left" w:leader="none"/>
                            <w:tab w:pos="4116" w:val="left" w:leader="none"/>
                            <w:tab w:pos="4573" w:val="left" w:leader="none"/>
                          </w:tabs>
                          <w:ind w:right="2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35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462" w:type="dxa"/>
                      </w:tcPr>
                      <w:p>
                        <w:pPr>
                          <w:pStyle w:val="TableParagraph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2531" w:type="dxa"/>
                      </w:tcPr>
                      <w:p>
                        <w:pPr>
                          <w:pStyle w:val="TableParagraph"/>
                          <w:ind w:left="22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138,5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5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136,5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5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131,0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5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122,5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5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7"/>
                          </w:rPr>
                          <w:t>113,0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position w:val="5"/>
                            <w:sz w:val="12"/>
                          </w:rPr>
                          <w:t>3)</w:t>
                        </w:r>
                      </w:p>
                    </w:tc>
                    <w:tc>
                      <w:tcPr>
                        <w:tcW w:w="1342" w:type="dxa"/>
                      </w:tcPr>
                      <w:p>
                        <w:pPr>
                          <w:pStyle w:val="TableParagraph"/>
                          <w:ind w:left="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102,0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position w:val="5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12"/>
                            <w:w w:val="95"/>
                            <w:position w:val="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99,1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position w:val="5"/>
                            <w:sz w:val="12"/>
                          </w:rPr>
                          <w:t>3)</w:t>
                        </w:r>
                        <w:r>
                          <w:rPr>
                            <w:color w:val="231F20"/>
                            <w:spacing w:val="26"/>
                            <w:position w:val="5"/>
                            <w:sz w:val="12"/>
                          </w:rPr>
                          <w:t>  </w:t>
                        </w:r>
                        <w:r>
                          <w:rPr>
                            <w:color w:val="231F20"/>
                            <w:spacing w:val="26"/>
                            <w:position w:val="5"/>
                            <w:sz w:val="12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060" w:type="dxa"/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  <w:tab w:pos="914" w:val="left" w:leader="none"/>
                            <w:tab w:pos="1372" w:val="left" w:leader="none"/>
                            <w:tab w:pos="1829" w:val="left" w:leader="none"/>
                            <w:tab w:pos="2286" w:val="left" w:leader="none"/>
                            <w:tab w:pos="2744" w:val="left" w:leader="none"/>
                            <w:tab w:pos="3201" w:val="left" w:leader="none"/>
                            <w:tab w:pos="3659" w:val="left" w:leader="none"/>
                            <w:tab w:pos="4116" w:val="left" w:leader="none"/>
                            <w:tab w:pos="4573" w:val="left" w:leader="none"/>
                          </w:tabs>
                          <w:ind w:right="2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358" w:type="dxa"/>
                      </w:tcPr>
                      <w:p>
                        <w:pPr>
                          <w:pStyle w:val="TableParagraph"/>
                          <w:ind w:right="3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25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3"/>
                            <w:w w:val="95"/>
                            <w:sz w:val="17"/>
                          </w:rPr>
                          <w:t>126,5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7"/>
                          </w:rPr>
                          <w:t>126,5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7"/>
                          </w:rPr>
                          <w:t>121,0</w:t>
                        </w:r>
                        <w:r>
                          <w:rPr>
                            <w:color w:val="231F20"/>
                            <w:spacing w:val="18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7"/>
                          </w:rPr>
                          <w:t>116,0</w:t>
                        </w:r>
                        <w:r>
                          <w:rPr>
                            <w:color w:val="231F20"/>
                            <w:spacing w:val="17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7"/>
                          </w:rPr>
                          <w:t>111,5</w:t>
                        </w:r>
                      </w:p>
                    </w:tc>
                    <w:tc>
                      <w:tcPr>
                        <w:tcW w:w="134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102,0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98,0</w:t>
                        </w:r>
                        <w:r>
                          <w:rPr>
                            <w:color w:val="231F20"/>
                            <w:spacing w:val="51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91,3</w:t>
                        </w:r>
                      </w:p>
                    </w:tc>
                    <w:tc>
                      <w:tcPr>
                        <w:tcW w:w="5060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571" w:val="left" w:leader="none"/>
                            <w:tab w:pos="1028" w:val="left" w:leader="none"/>
                            <w:tab w:pos="1486" w:val="left" w:leader="none"/>
                            <w:tab w:pos="1943" w:val="left" w:leader="none"/>
                            <w:tab w:pos="2401" w:val="left" w:leader="none"/>
                            <w:tab w:pos="2858" w:val="left" w:leader="none"/>
                            <w:tab w:pos="3315" w:val="left" w:leader="none"/>
                            <w:tab w:pos="3773" w:val="left" w:leader="none"/>
                            <w:tab w:pos="4230" w:val="left" w:leader="none"/>
                            <w:tab w:pos="4688" w:val="left" w:leader="none"/>
                          </w:tabs>
                          <w:ind w:right="22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87,6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358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group style="width:487.6pt;height:51.75pt;mso-position-horizontal-relative:char;mso-position-vertical-relative:line" id="docshapegroup728" coordorigin="0,0" coordsize="9752,1035">
            <v:rect style="position:absolute;left:0;top:0;width:9752;height:1035" id="docshape729" filled="true" fillcolor="#00aeef" stroked="false">
              <v:fill type="solid"/>
            </v:rect>
            <v:shape style="position:absolute;left:20;top:416;width:760;height:382" type="#_x0000_t75" id="docshape730" stroked="false">
              <v:imagedata r:id="rId299" o:title=""/>
            </v:shape>
            <v:shape style="position:absolute;left:9332;top:416;width:367;height:382" type="#_x0000_t75" id="docshape731" stroked="false">
              <v:imagedata r:id="rId300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7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657"/>
        <w:gridCol w:w="458"/>
        <w:gridCol w:w="458"/>
        <w:gridCol w:w="458"/>
        <w:gridCol w:w="458"/>
        <w:gridCol w:w="484"/>
        <w:gridCol w:w="459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58"/>
        <w:gridCol w:w="496"/>
        <w:gridCol w:w="335"/>
      </w:tblGrid>
      <w:tr>
        <w:trPr>
          <w:trHeight w:val="192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92" w:hRule="atLeast"/>
        </w:trPr>
        <w:tc>
          <w:tcPr>
            <w:tcW w:w="462" w:type="dxa"/>
          </w:tcPr>
          <w:p>
            <w:pPr>
              <w:pStyle w:val="TableParagraph"/>
              <w:spacing w:line="163" w:lineRule="exact"/>
              <w:ind w:right="224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9</w:t>
            </w:r>
          </w:p>
        </w:tc>
        <w:tc>
          <w:tcPr>
            <w:tcW w:w="657" w:type="dxa"/>
          </w:tcPr>
          <w:p>
            <w:pPr>
              <w:pStyle w:val="TableParagraph"/>
              <w:spacing w:line="163" w:lineRule="exact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114,5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jc w:val="center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115,0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114,0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109,0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4"/>
              <w:jc w:val="center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104,5</w:t>
            </w:r>
          </w:p>
        </w:tc>
        <w:tc>
          <w:tcPr>
            <w:tcW w:w="484" w:type="dxa"/>
          </w:tcPr>
          <w:p>
            <w:pPr>
              <w:pStyle w:val="TableParagraph"/>
              <w:spacing w:line="163" w:lineRule="exact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98,8</w:t>
            </w:r>
          </w:p>
        </w:tc>
        <w:tc>
          <w:tcPr>
            <w:tcW w:w="459" w:type="dxa"/>
          </w:tcPr>
          <w:p>
            <w:pPr>
              <w:pStyle w:val="TableParagraph"/>
              <w:spacing w:line="163" w:lineRule="exact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94,2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90,5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84,2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78,4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73,5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4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4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/>
              <w:ind w:right="4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96" w:type="dxa"/>
          </w:tcPr>
          <w:p>
            <w:pPr>
              <w:pStyle w:val="TableParagraph"/>
              <w:spacing w:line="163" w:lineRule="exact"/>
              <w:ind w:right="8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35" w:type="dxa"/>
          </w:tcPr>
          <w:p>
            <w:pPr>
              <w:pStyle w:val="TableParagraph"/>
              <w:spacing w:line="163" w:lineRule="exact"/>
              <w:ind w:right="45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104,5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105,5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105,5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spacing w:val="-1"/>
                <w:sz w:val="17"/>
              </w:rPr>
              <w:t>102,0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97,9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94,6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90,4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86,4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80,5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75,1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66,8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63,2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57,4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4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4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right="8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</w:t>
            </w:r>
          </w:p>
        </w:tc>
        <w:tc>
          <w:tcPr>
            <w:tcW w:w="657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96,7</w:t>
            </w:r>
          </w:p>
        </w:tc>
        <w:tc>
          <w:tcPr>
            <w:tcW w:w="458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97,9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98,0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95,5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92,0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89,4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86,0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82,3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76,9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71,9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67,6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64,2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60,9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57,3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53,5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49,9</w:t>
            </w:r>
          </w:p>
        </w:tc>
        <w:tc>
          <w:tcPr>
            <w:tcW w:w="458" w:type="dxa"/>
          </w:tcPr>
          <w:p>
            <w:pPr>
              <w:pStyle w:val="TableParagraph"/>
              <w:ind w:right="4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4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96" w:type="dxa"/>
          </w:tcPr>
          <w:p>
            <w:pPr>
              <w:pStyle w:val="TableParagraph"/>
              <w:ind w:right="8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88,7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89,9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90,6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88,8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86,2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83,5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81,6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78,4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55,2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51,6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4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right="8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</w:t>
            </w:r>
          </w:p>
        </w:tc>
        <w:tc>
          <w:tcPr>
            <w:tcW w:w="657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82,5</w:t>
            </w:r>
          </w:p>
        </w:tc>
        <w:tc>
          <w:tcPr>
            <w:tcW w:w="458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83,8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84,6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83,0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80,7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78,5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77,4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74,5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70,0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65,7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62,0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59,1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56,3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53,1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49,7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46,5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43,2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38,9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37,3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77,7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78,5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77,1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75,2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73,8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66,6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59,4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56,6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47,8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41,6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36,2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657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66,6</w:t>
            </w:r>
          </w:p>
        </w:tc>
        <w:tc>
          <w:tcPr>
            <w:tcW w:w="458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68,0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68,9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68,5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66,2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65,9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64,1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63,7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60,7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57,4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54,4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52,0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49,7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47,2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44,3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41,5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38,7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35,2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33,8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60,1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60,6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59,8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58,6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56,5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55,3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45,9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32,8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31,5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657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52,3</w:t>
            </w:r>
          </w:p>
        </w:tc>
        <w:tc>
          <w:tcPr>
            <w:tcW w:w="458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53,7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54,5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54,6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54,0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52,6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52,6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52,0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50,4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48,2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46,0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44,1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42,3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40,3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38,0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35,8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33,5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30,7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29,5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45,5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48,6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48,5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39,1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31,3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27,6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657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35,7</w:t>
            </w:r>
          </w:p>
        </w:tc>
        <w:tc>
          <w:tcPr>
            <w:tcW w:w="458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43,7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44,5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44,6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44,9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44,0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43,6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43,4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42,9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41,3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39,6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37,9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36,3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34,6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32,7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31,0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29,2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26,8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25,8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41,0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40,3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33,9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25,1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24,2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31,9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36,7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37,1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37,5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36,7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37,0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35,8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35,8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34,5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32,9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31,6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30,2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27,1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23,5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34,6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34,8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22,1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27,6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31,3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32,0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32,1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31,0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31,3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31,2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30,2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30,0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28,9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27,9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26,5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25,1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23,9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22,8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6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29,5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29,7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24,3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26,7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26,3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26,7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27,0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26,8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25,4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24,4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23,6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20,4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23,7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24,5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17,7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458" w:type="dxa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20,4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22,6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23,2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21,1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5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16,2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left="71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459" w:type="dxa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18,3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18,9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14,8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left="41" w:right="4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458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7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458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458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7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7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657" w:type="dxa"/>
          </w:tcPr>
          <w:p>
            <w:pPr>
              <w:pStyle w:val="TableParagraph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458" w:type="dxa"/>
          </w:tcPr>
          <w:p>
            <w:pPr>
              <w:pStyle w:val="TableParagraph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58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458" w:type="dxa"/>
          </w:tcPr>
          <w:p>
            <w:pPr>
              <w:pStyle w:val="TableParagraph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458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458" w:type="dxa"/>
          </w:tcPr>
          <w:p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58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9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7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657" w:type="dxa"/>
          </w:tcPr>
          <w:p>
            <w:pPr>
              <w:pStyle w:val="TableParagraph"/>
              <w:spacing w:line="163" w:lineRule="exact" w:before="1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spacing w:line="163" w:lineRule="exact" w:before="1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496" w:type="dxa"/>
          </w:tcPr>
          <w:p>
            <w:pPr>
              <w:pStyle w:val="TableParagraph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657" w:type="dxa"/>
          </w:tcPr>
          <w:p>
            <w:pPr>
              <w:pStyle w:val="TableParagraph"/>
              <w:spacing w:line="163" w:lineRule="exact" w:before="1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spacing w:line="163" w:lineRule="exact" w:before="1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spacing w:line="163" w:lineRule="exact" w:before="1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96" w:type="dxa"/>
          </w:tcPr>
          <w:p>
            <w:pPr>
              <w:pStyle w:val="TableParagraph"/>
              <w:spacing w:line="163" w:lineRule="exact" w:before="1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7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2,1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6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657" w:type="dxa"/>
          </w:tcPr>
          <w:p>
            <w:pPr>
              <w:pStyle w:val="TableParagraph"/>
              <w:spacing w:line="162" w:lineRule="exact" w:before="2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spacing w:line="163" w:lineRule="exact" w:before="1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spacing w:line="162" w:lineRule="exact" w:before="2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3" w:lineRule="exact" w:before="1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4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96" w:type="dxa"/>
          </w:tcPr>
          <w:p>
            <w:pPr>
              <w:pStyle w:val="TableParagraph"/>
              <w:spacing w:line="163" w:lineRule="exact" w:before="1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8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6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462" w:type="dxa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657" w:type="dxa"/>
          </w:tcPr>
          <w:p>
            <w:pPr>
              <w:pStyle w:val="TableParagraph"/>
              <w:spacing w:line="162" w:lineRule="exact" w:before="2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1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1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1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</w:tcPr>
          <w:p>
            <w:pPr>
              <w:pStyle w:val="TableParagraph"/>
              <w:spacing w:line="162" w:lineRule="exact" w:before="2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</w:tcPr>
          <w:p>
            <w:pPr>
              <w:pStyle w:val="TableParagraph"/>
              <w:spacing w:line="162" w:lineRule="exact" w:before="2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4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4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</w:tcPr>
          <w:p>
            <w:pPr>
              <w:pStyle w:val="TableParagraph"/>
              <w:spacing w:line="162" w:lineRule="exact" w:before="2"/>
              <w:ind w:right="4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96" w:type="dxa"/>
          </w:tcPr>
          <w:p>
            <w:pPr>
              <w:pStyle w:val="TableParagraph"/>
              <w:spacing w:line="162" w:lineRule="exact" w:before="2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335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68" w:hRule="atLeast"/>
        </w:trPr>
        <w:tc>
          <w:tcPr>
            <w:tcW w:w="462" w:type="dxa"/>
            <w:shd w:val="clear" w:color="auto" w:fill="E2E3E4"/>
          </w:tcPr>
          <w:p>
            <w:pPr>
              <w:pStyle w:val="TableParagraph"/>
              <w:ind w:right="22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657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415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27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26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84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3"/>
                <w:sz w:val="17"/>
              </w:rPr>
              <w:t>-</w:t>
            </w:r>
          </w:p>
        </w:tc>
        <w:tc>
          <w:tcPr>
            <w:tcW w:w="459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0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8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96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33" w:right="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335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</w:tbl>
    <w:p>
      <w:pPr>
        <w:tabs>
          <w:tab w:pos="812" w:val="left" w:leader="none"/>
        </w:tabs>
        <w:spacing w:before="125"/>
        <w:ind w:left="157" w:right="0" w:firstLine="0"/>
        <w:jc w:val="left"/>
        <w:rPr>
          <w:sz w:val="16"/>
        </w:rPr>
      </w:pPr>
      <w:r>
        <w:rPr/>
        <w:pict>
          <v:group style="position:absolute;margin-left:68.148399pt;margin-top:7.800425pt;width:16.650pt;height:37pt;mso-position-horizontal-relative:page;mso-position-vertical-relative:paragraph;z-index:-71756800" id="docshapegroup732" coordorigin="1363,156" coordsize="333,740">
            <v:shape style="position:absolute;left:1362;top:156;width:333;height:207" type="#_x0000_t75" id="docshape733" stroked="false">
              <v:imagedata r:id="rId288" o:title=""/>
            </v:shape>
            <v:shape style="position:absolute;left:1362;top:422;width:333;height:207" type="#_x0000_t75" id="docshape734" stroked="false">
              <v:imagedata r:id="rId286" o:title=""/>
            </v:shape>
            <v:shape style="position:absolute;left:1362;top:688;width:333;height:207" type="#_x0000_t75" id="docshape735" stroked="false">
              <v:imagedata r:id="rId287" o:title=""/>
            </v:shape>
            <w10:wrap type="none"/>
          </v:group>
        </w:pict>
      </w:r>
      <w:r>
        <w:rPr>
          <w:color w:val="231F20"/>
          <w:position w:val="6"/>
          <w:sz w:val="14"/>
        </w:rPr>
        <w:t>1)</w:t>
        <w:tab/>
      </w:r>
      <w:r>
        <w:rPr>
          <w:color w:val="231F20"/>
          <w:sz w:val="16"/>
        </w:rPr>
        <w:t>120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</w:t>
      </w:r>
    </w:p>
    <w:p>
      <w:pPr>
        <w:tabs>
          <w:tab w:pos="812" w:val="left" w:leader="none"/>
        </w:tabs>
        <w:spacing w:before="40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2)</w:t>
        <w:tab/>
      </w:r>
      <w:r>
        <w:rPr>
          <w:color w:val="231F20"/>
          <w:sz w:val="16"/>
        </w:rPr>
        <w:t>130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</w:t>
      </w:r>
    </w:p>
    <w:p>
      <w:pPr>
        <w:tabs>
          <w:tab w:pos="812" w:val="left" w:leader="none"/>
        </w:tabs>
        <w:spacing w:before="40"/>
        <w:ind w:left="157" w:right="0" w:firstLine="0"/>
        <w:jc w:val="left"/>
        <w:rPr>
          <w:sz w:val="16"/>
        </w:rPr>
      </w:pPr>
      <w:r>
        <w:rPr>
          <w:color w:val="231F20"/>
          <w:position w:val="6"/>
          <w:sz w:val="14"/>
        </w:rPr>
        <w:t>3)</w:t>
        <w:tab/>
      </w:r>
      <w:r>
        <w:rPr>
          <w:color w:val="231F20"/>
          <w:sz w:val="16"/>
        </w:rPr>
        <w:t>140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t</w:t>
      </w:r>
    </w:p>
    <w:p>
      <w:pPr>
        <w:spacing w:after="0"/>
        <w:jc w:val="left"/>
        <w:rPr>
          <w:sz w:val="16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658"/>
        <w:gridCol w:w="454"/>
        <w:gridCol w:w="454"/>
        <w:gridCol w:w="454"/>
        <w:gridCol w:w="454"/>
        <w:gridCol w:w="449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545"/>
        <w:gridCol w:w="343"/>
      </w:tblGrid>
      <w:tr>
        <w:trPr>
          <w:trHeight w:val="332" w:hRule="atLeast"/>
        </w:trPr>
        <w:tc>
          <w:tcPr>
            <w:tcW w:w="9758" w:type="dxa"/>
            <w:gridSpan w:val="21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734" w:val="left" w:leader="none"/>
                <w:tab w:pos="4592" w:val="left" w:leader="none"/>
                <w:tab w:pos="7276" w:val="left" w:leader="none"/>
                <w:tab w:pos="8815" w:val="left" w:leader="none"/>
              </w:tabs>
              <w:spacing w:line="276" w:lineRule="exact" w:before="36"/>
              <w:ind w:left="73"/>
              <w:rPr>
                <w:b/>
                <w:sz w:val="20"/>
              </w:rPr>
            </w:pPr>
            <w:r>
              <w:rPr>
                <w:position w:val="-3"/>
              </w:rPr>
              <w:drawing>
                <wp:inline distT="0" distB="0" distL="0" distR="0">
                  <wp:extent cx="211366" cy="131406"/>
                  <wp:effectExtent l="0" t="0" r="0" b="0"/>
                  <wp:docPr id="267" name="image2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8" name="image246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6" cy="1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</w:rPr>
            </w:r>
            <w:r>
              <w:rPr>
                <w:rFonts w:ascii="Times New Roman" w:hAnsi="Times New Roman"/>
                <w:spacing w:val="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120</w:t>
            </w:r>
            <w:r>
              <w:rPr>
                <w:b/>
                <w:color w:val="FFFFFF"/>
                <w:spacing w:val="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</w:t>
              <w:tab/>
            </w:r>
            <w:r>
              <w:rPr>
                <w:b/>
                <w:color w:val="FFFFFF"/>
                <w:position w:val="-7"/>
                <w:sz w:val="20"/>
              </w:rPr>
              <w:drawing>
                <wp:inline distT="0" distB="0" distL="0" distR="0">
                  <wp:extent cx="260390" cy="176637"/>
                  <wp:effectExtent l="0" t="0" r="0" b="0"/>
                  <wp:docPr id="269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0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position w:val="-7"/>
                <w:sz w:val="20"/>
              </w:rPr>
            </w:r>
            <w:r>
              <w:rPr>
                <w:rFonts w:ascii="Times New Roman" w:hAnsi="Times New Roman"/>
                <w:color w:val="FFFFFF"/>
                <w:spacing w:val="1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 (XL)</w:t>
              <w:tab/>
              <w:t>8,25 m x 8,45 m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511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43" w:right="4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24,8</w:t>
            </w: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1"/>
              <w:rPr>
                <w:sz w:val="24"/>
              </w:rPr>
            </w:pPr>
          </w:p>
          <w:p>
            <w:pPr>
              <w:pStyle w:val="TableParagraph"/>
              <w:spacing w:line="188" w:lineRule="exact"/>
              <w:ind w:left="12"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29,8</w:t>
            </w: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9" w:lineRule="exact"/>
              <w:ind w:left="12"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34,8</w:t>
            </w: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9" w:lineRule="exact"/>
              <w:ind w:left="12"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39,8</w:t>
            </w: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9" w:lineRule="exact"/>
              <w:ind w:left="12" w:right="2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44,8</w:t>
            </w:r>
          </w:p>
        </w:tc>
        <w:tc>
          <w:tcPr>
            <w:tcW w:w="449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189" w:lineRule="exact"/>
              <w:ind w:left="35" w:right="4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46,5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30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49,8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30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52,3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30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54,8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74"/>
              <w:ind w:left="95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(m)</w:t>
            </w:r>
          </w:p>
          <w:p>
            <w:pPr>
              <w:pStyle w:val="TableParagraph"/>
              <w:spacing w:line="190" w:lineRule="exact" w:before="27"/>
              <w:ind w:left="6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56,7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59,8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62,3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64,8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66,7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69,8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72,3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9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74,8</w:t>
            </w:r>
          </w:p>
        </w:tc>
        <w:tc>
          <w:tcPr>
            <w:tcW w:w="45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28" w:righ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78,7</w:t>
            </w:r>
          </w:p>
        </w:tc>
        <w:tc>
          <w:tcPr>
            <w:tcW w:w="545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190" w:lineRule="exact" w:before="1"/>
              <w:ind w:left="34" w:right="13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80,0</w:t>
            </w:r>
          </w:p>
        </w:tc>
        <w:tc>
          <w:tcPr>
            <w:tcW w:w="343" w:type="dxa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76" w:hRule="atLeast"/>
        </w:trPr>
        <w:tc>
          <w:tcPr>
            <w:tcW w:w="51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65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7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4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45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5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5"/>
                <w:sz w:val="17"/>
              </w:rPr>
              <w:t>t</w:t>
            </w:r>
          </w:p>
        </w:tc>
        <w:tc>
          <w:tcPr>
            <w:tcW w:w="34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52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</w:tbl>
    <w:p>
      <w:pPr>
        <w:spacing w:line="190" w:lineRule="exact" w:before="3"/>
        <w:ind w:left="0" w:right="958" w:firstLine="0"/>
        <w:jc w:val="right"/>
        <w:rPr>
          <w:sz w:val="17"/>
        </w:rPr>
      </w:pPr>
      <w:r>
        <w:rPr/>
        <w:pict>
          <v:group style="position:absolute;margin-left:53.858002pt;margin-top:-51.296627pt;width:487.6pt;height:51.75pt;mso-position-horizontal-relative:page;mso-position-vertical-relative:paragraph;z-index:-71755264" id="docshapegroup736" coordorigin="1077,-1026" coordsize="9752,1035">
            <v:rect style="position:absolute;left:1077;top:-1026;width:9752;height:1035" id="docshape737" filled="true" fillcolor="#00aeef" stroked="false">
              <v:fill type="solid"/>
            </v:rect>
            <v:shape style="position:absolute;left:1097;top:-610;width:760;height:382" type="#_x0000_t75" id="docshape738" stroked="false">
              <v:imagedata r:id="rId301" o:title=""/>
            </v:shape>
            <v:shape style="position:absolute;left:10409;top:-610;width:367;height:382" type="#_x0000_t75" id="docshape739" stroked="false">
              <v:imagedata r:id="rId283" o:title=""/>
            </v:shape>
            <w10:wrap type="none"/>
          </v:group>
        </w:pict>
      </w:r>
      <w:r>
        <w:rPr/>
        <w:pict>
          <v:shape style="position:absolute;margin-left:53.858002pt;margin-top:.060373pt;width:487.6pt;height:367.9pt;mso-position-horizontal-relative:page;mso-position-vertical-relative:paragraph;z-index:15900672" type="#_x0000_t202" id="docshape7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7"/>
                    <w:gridCol w:w="700"/>
                    <w:gridCol w:w="453"/>
                    <w:gridCol w:w="453"/>
                    <w:gridCol w:w="453"/>
                    <w:gridCol w:w="416"/>
                    <w:gridCol w:w="490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214"/>
                    <w:gridCol w:w="308"/>
                    <w:gridCol w:w="363"/>
                  </w:tblGrid>
                  <w:tr>
                    <w:trPr>
                      <w:trHeight w:val="201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line="172" w:lineRule="exact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2059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886" w:val="left" w:leader="none"/>
                            <w:tab w:pos="1339" w:val="left" w:leader="none"/>
                            <w:tab w:pos="1792" w:val="left" w:leader="none"/>
                          </w:tabs>
                          <w:spacing w:line="168" w:lineRule="exact" w:before="4"/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164,5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556" w:type="dxa"/>
                        <w:gridSpan w:val="15"/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  <w:tab w:pos="4262" w:val="left" w:leader="none"/>
                            <w:tab w:pos="4715" w:val="left" w:leader="none"/>
                            <w:tab w:pos="5168" w:val="left" w:leader="none"/>
                            <w:tab w:pos="5621" w:val="left" w:leader="none"/>
                            <w:tab w:pos="6074" w:val="left" w:leader="none"/>
                          </w:tabs>
                          <w:spacing w:line="168" w:lineRule="exact" w:before="3"/>
                          <w:ind w:left="18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</w:tcPr>
                      <w:p>
                        <w:pPr>
                          <w:pStyle w:val="TableParagraph"/>
                          <w:spacing w:line="172" w:lineRule="exact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4</w:t>
                        </w:r>
                      </w:p>
                    </w:tc>
                    <w:tc>
                      <w:tcPr>
                        <w:tcW w:w="2059" w:type="dxa"/>
                        <w:gridSpan w:val="4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1339" w:val="left" w:leader="none"/>
                            <w:tab w:pos="1792" w:val="left" w:leader="none"/>
                          </w:tabs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160,5 </w:t>
                        </w:r>
                        <w:r>
                          <w:rPr>
                            <w:color w:val="231F20"/>
                            <w:spacing w:val="-1"/>
                            <w:sz w:val="17"/>
                          </w:rPr>
                          <w:t>151,5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556" w:type="dxa"/>
                        <w:gridSpan w:val="15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  <w:tab w:pos="4262" w:val="left" w:leader="none"/>
                            <w:tab w:pos="4715" w:val="left" w:leader="none"/>
                            <w:tab w:pos="5168" w:val="left" w:leader="none"/>
                            <w:tab w:pos="5621" w:val="left" w:leader="none"/>
                            <w:tab w:pos="6074" w:val="left" w:leader="none"/>
                          </w:tabs>
                          <w:ind w:left="18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5</w:t>
                        </w:r>
                      </w:p>
                    </w:tc>
                    <w:tc>
                      <w:tcPr>
                        <w:tcW w:w="2059" w:type="dxa"/>
                        <w:gridSpan w:val="4"/>
                      </w:tcPr>
                      <w:p>
                        <w:pPr>
                          <w:pStyle w:val="TableParagraph"/>
                          <w:tabs>
                            <w:tab w:pos="1792" w:val="left" w:leader="none"/>
                          </w:tabs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158,0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147,0 140,0</w:t>
                          <w:tab/>
                        </w:r>
                        <w:r>
                          <w:rPr>
                            <w:color w:val="231F20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56" w:type="dxa"/>
                        <w:gridSpan w:val="15"/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  <w:tab w:pos="4262" w:val="left" w:leader="none"/>
                            <w:tab w:pos="4715" w:val="left" w:leader="none"/>
                            <w:tab w:pos="5168" w:val="left" w:leader="none"/>
                            <w:tab w:pos="5621" w:val="left" w:leader="none"/>
                            <w:tab w:pos="6074" w:val="left" w:leader="none"/>
                          </w:tabs>
                          <w:ind w:left="18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6</w:t>
                        </w:r>
                      </w:p>
                    </w:tc>
                    <w:tc>
                      <w:tcPr>
                        <w:tcW w:w="2059" w:type="dxa"/>
                        <w:gridSpan w:val="4"/>
                        <w:shd w:val="clear" w:color="auto" w:fill="E2E3E4"/>
                      </w:tcPr>
                      <w:p>
                        <w:pPr>
                          <w:pStyle w:val="TableParagraph"/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150,5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143,0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135,5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127,0</w:t>
                        </w:r>
                      </w:p>
                    </w:tc>
                    <w:tc>
                      <w:tcPr>
                        <w:tcW w:w="6556" w:type="dxa"/>
                        <w:gridSpan w:val="15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39" w:val="left" w:leader="none"/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  <w:tab w:pos="4262" w:val="left" w:leader="none"/>
                            <w:tab w:pos="4715" w:val="left" w:leader="none"/>
                            <w:tab w:pos="5168" w:val="left" w:leader="none"/>
                            <w:tab w:pos="5621" w:val="left" w:leader="none"/>
                            <w:tab w:pos="6074" w:val="left" w:leader="none"/>
                          </w:tabs>
                          <w:ind w:left="18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6</w:t>
                        </w: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7</w:t>
                        </w:r>
                      </w:p>
                    </w:tc>
                    <w:tc>
                      <w:tcPr>
                        <w:tcW w:w="2475" w:type="dxa"/>
                        <w:gridSpan w:val="5"/>
                      </w:tcPr>
                      <w:p>
                        <w:pPr>
                          <w:pStyle w:val="TableParagraph"/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135,5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135,0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131,0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122,5 113,0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99,1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291" w:type="dxa"/>
                        <w:gridSpan w:val="10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</w:tabs>
                          <w:ind w:left="18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7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8</w:t>
                        </w:r>
                      </w:p>
                    </w:tc>
                    <w:tc>
                      <w:tcPr>
                        <w:tcW w:w="2475" w:type="dxa"/>
                        <w:gridSpan w:val="5"/>
                        <w:shd w:val="clear" w:color="auto" w:fill="E2E3E4"/>
                      </w:tcPr>
                      <w:p>
                        <w:pPr>
                          <w:pStyle w:val="TableParagraph"/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122,0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122,5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121,0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116,0 111,5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102,0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98,0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91,3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87,6</w:t>
                        </w:r>
                      </w:p>
                    </w:tc>
                    <w:tc>
                      <w:tcPr>
                        <w:tcW w:w="4291" w:type="dxa"/>
                        <w:gridSpan w:val="10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</w:tabs>
                          <w:ind w:left="18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9</w:t>
                        </w:r>
                      </w:p>
                    </w:tc>
                    <w:tc>
                      <w:tcPr>
                        <w:tcW w:w="2475" w:type="dxa"/>
                        <w:gridSpan w:val="5"/>
                      </w:tcPr>
                      <w:p>
                        <w:pPr>
                          <w:pStyle w:val="TableParagraph"/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110,5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112,0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111,5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109,0 104,5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98,8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94,2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90,5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84,2</w:t>
                        </w:r>
                      </w:p>
                    </w:tc>
                    <w:tc>
                      <w:tcPr>
                        <w:tcW w:w="4291" w:type="dxa"/>
                        <w:gridSpan w:val="10"/>
                      </w:tcPr>
                      <w:p>
                        <w:pPr>
                          <w:pStyle w:val="TableParagraph"/>
                          <w:tabs>
                            <w:tab w:pos="1091" w:val="left" w:leader="none"/>
                            <w:tab w:pos="1544" w:val="left" w:leader="none"/>
                            <w:tab w:pos="1997" w:val="left" w:leader="none"/>
                            <w:tab w:pos="2450" w:val="left" w:leader="none"/>
                            <w:tab w:pos="2903" w:val="left" w:leader="none"/>
                            <w:tab w:pos="3356" w:val="left" w:leader="none"/>
                            <w:tab w:pos="3809" w:val="left" w:leader="none"/>
                          </w:tabs>
                          <w:ind w:left="7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78,4</w:t>
                        </w:r>
                        <w:r>
                          <w:rPr>
                            <w:color w:val="231F20"/>
                            <w:spacing w:val="69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</w:rPr>
                          <w:t>73,5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  <w:tab/>
                          <w:t>-</w:t>
                        </w:r>
                      </w:p>
                    </w:tc>
                    <w:tc>
                      <w:tcPr>
                        <w:tcW w:w="671" w:type="dxa"/>
                        <w:gridSpan w:val="2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0" w:lineRule="exact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</w:t>
                        </w:r>
                      </w:p>
                    </w:tc>
                    <w:tc>
                      <w:tcPr>
                        <w:tcW w:w="2059" w:type="dxa"/>
                        <w:gridSpan w:val="4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231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101,0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7"/>
                          </w:rPr>
                          <w:t>102,0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102,0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</w:rPr>
                          <w:t>101,5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97,9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94,6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90,4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80,5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63,2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67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9" w:lineRule="exact" w:before="2"/>
                          <w:ind w:left="18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08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0" w:lineRule="exact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93,3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94,6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95,3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94,1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92,0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line="169" w:lineRule="exact" w:before="1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89,4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82,3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76,9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71,9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67,6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53,5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49,9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8" w:lineRule="exact" w:before="2"/>
                          <w:ind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spacing w:line="168" w:lineRule="exact" w:before="2"/>
                          <w:ind w:right="9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spacing w:line="170" w:lineRule="exact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85,5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87,6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86,3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85,6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83,5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81,6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73,4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61,6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55,2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right="9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79,6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80,9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81,7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81,4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79,7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77,4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65,7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59,1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53,1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49,7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43,2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38,9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37,3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73,6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75,4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73,7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73,8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59,4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47,8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37,7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36,2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65,5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66,0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65,5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63,8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63,4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49,7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47,2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35,2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33,8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58,8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58,3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57,3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55,3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47,9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43,5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32,8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31,5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49,6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52,3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52,1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51,0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30,7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29,5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43,6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46,3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46,8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45,5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39,1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31,3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28,6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27,6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8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41,2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41,8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41,2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39,8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39,0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31,0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26,8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25,8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37,0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37,6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37,3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35,8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25,1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24,2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31,9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33,4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34,0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33,8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23,5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22,7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30,1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30,7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29,1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22,1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21,4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27,3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27,8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27,6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20,9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20,2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24,8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25,3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25,1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19,7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19,1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22,6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23,1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18,6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18,1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20,0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21,2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21,3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17,7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17,1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13,0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19,5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16,7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16,3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0"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16,2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15,1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15,2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72" w:right="3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13,6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13,7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12,3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11,9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11,1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11,1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9,3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9,7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10,0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7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10,0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10,7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34" w:right="3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7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7,4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8,1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8,1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8,1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6,6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7,0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7,3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7,3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8,0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6,2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6,4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6,5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5,8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5,7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5,8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4,5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5,0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5,1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4,4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4,2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4,5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4,4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4,5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2,1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3,6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3,9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3,8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3,9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467" w:type="dxa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</w:tc>
                    <w:tc>
                      <w:tcPr>
                        <w:tcW w:w="700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3,3</w:t>
                        </w:r>
                      </w:p>
                    </w:tc>
                    <w:tc>
                      <w:tcPr>
                        <w:tcW w:w="453" w:type="dxa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3,3</w:t>
                        </w:r>
                      </w:p>
                    </w:tc>
                    <w:tc>
                      <w:tcPr>
                        <w:tcW w:w="522" w:type="dxa"/>
                        <w:gridSpan w:val="2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3,4</w:t>
                        </w:r>
                      </w:p>
                    </w:tc>
                    <w:tc>
                      <w:tcPr>
                        <w:tcW w:w="363" w:type="dxa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168" w:hRule="atLeast"/>
                    </w:trPr>
                    <w:tc>
                      <w:tcPr>
                        <w:tcW w:w="467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70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2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1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9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lef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2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126" w:right="4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2,8</w:t>
                        </w:r>
                      </w:p>
                    </w:tc>
                    <w:tc>
                      <w:tcPr>
                        <w:tcW w:w="453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7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2,8</w:t>
                        </w:r>
                      </w:p>
                    </w:tc>
                    <w:tc>
                      <w:tcPr>
                        <w:tcW w:w="522" w:type="dxa"/>
                        <w:gridSpan w:val="2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159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2,8</w:t>
                        </w:r>
                      </w:p>
                    </w:tc>
                    <w:tc>
                      <w:tcPr>
                        <w:tcW w:w="363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7"/>
        </w:rPr>
        <w:t>-</w:t>
      </w:r>
    </w:p>
    <w:p>
      <w:pPr>
        <w:spacing w:line="184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line="184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line="184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line="184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line="184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line="184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line="190" w:lineRule="exact" w:before="0"/>
        <w:ind w:left="0" w:right="958" w:firstLine="0"/>
        <w:jc w:val="right"/>
        <w:rPr>
          <w:sz w:val="17"/>
        </w:rPr>
      </w:pPr>
      <w:r>
        <w:rPr>
          <w:color w:val="231F20"/>
          <w:w w:val="95"/>
          <w:sz w:val="17"/>
        </w:rPr>
        <w:t>-</w:t>
      </w:r>
    </w:p>
    <w:p>
      <w:pPr>
        <w:spacing w:after="0" w:line="190" w:lineRule="exact"/>
        <w:jc w:val="righ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13.386017pt;width:487.6pt;height:51.75pt;mso-position-horizontal-relative:page;mso-position-vertical-relative:page;z-index:15901184" id="docshapegroup741" coordorigin="1077,2268" coordsize="9752,1035">
            <v:rect style="position:absolute;left:1077;top:2267;width:9752;height:1035" id="docshape742" filled="true" fillcolor="#00aeef" stroked="false">
              <v:fill type="solid"/>
            </v:rect>
            <v:shape style="position:absolute;left:1097;top:2683;width:760;height:382" type="#_x0000_t75" id="docshape743" stroked="false">
              <v:imagedata r:id="rId302" o:title=""/>
            </v:shape>
            <v:shape style="position:absolute;left:10409;top:2683;width:367;height:382" type="#_x0000_t75" id="docshape744" stroked="false">
              <v:imagedata r:id="rId283" o:title=""/>
            </v:shape>
            <w10:wrap type="none"/>
          </v:group>
        </w:pict>
      </w:r>
      <w:r>
        <w:rPr/>
        <w:pict>
          <v:shape style="position:absolute;margin-left:53.858002pt;margin-top:113.386017pt;width:487.6pt;height:51.65pt;mso-position-horizontal-relative:page;mso-position-vertical-relative:page;z-index:15901696" type="#_x0000_t202" id="docshape74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11"/>
                    <w:gridCol w:w="658"/>
                    <w:gridCol w:w="454"/>
                    <w:gridCol w:w="454"/>
                    <w:gridCol w:w="454"/>
                    <w:gridCol w:w="454"/>
                    <w:gridCol w:w="449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453"/>
                    <w:gridCol w:w="545"/>
                    <w:gridCol w:w="343"/>
                  </w:tblGrid>
                  <w:tr>
                    <w:trPr>
                      <w:trHeight w:val="332" w:hRule="atLeast"/>
                    </w:trPr>
                    <w:tc>
                      <w:tcPr>
                        <w:tcW w:w="9758" w:type="dxa"/>
                        <w:gridSpan w:val="21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tabs>
                            <w:tab w:pos="1734" w:val="left" w:leader="none"/>
                            <w:tab w:pos="4592" w:val="left" w:leader="none"/>
                            <w:tab w:pos="7276" w:val="left" w:leader="none"/>
                            <w:tab w:pos="8815" w:val="left" w:leader="none"/>
                          </w:tabs>
                          <w:spacing w:line="240" w:lineRule="auto" w:before="29"/>
                          <w:ind w:left="7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position w:val="-3"/>
                          </w:rPr>
                          <w:drawing>
                            <wp:inline distT="0" distB="0" distL="0" distR="0">
                              <wp:extent cx="211366" cy="131406"/>
                              <wp:effectExtent l="0" t="0" r="0" b="0"/>
                              <wp:docPr id="271" name="image24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2" name="image246.png"/>
                                      <pic:cNvPicPr/>
                                    </pic:nvPicPr>
                                    <pic:blipFill>
                                      <a:blip r:embed="rId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1366" cy="1314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position w:val="-3"/>
                          </w:rPr>
                        </w:r>
                        <w:r>
                          <w:rPr>
                            <w:rFonts w:ascii="Times New Roman" w:hAnsi="Times New Roman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60</w:t>
                        </w:r>
                        <w:r>
                          <w:rPr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t</w:t>
                          <w:tab/>
                        </w:r>
                        <w:r>
                          <w:rPr>
                            <w:b/>
                            <w:color w:val="FFFFFF"/>
                            <w:position w:val="-7"/>
                            <w:sz w:val="20"/>
                          </w:rPr>
                          <w:drawing>
                            <wp:inline distT="0" distB="0" distL="0" distR="0">
                              <wp:extent cx="260390" cy="176637"/>
                              <wp:effectExtent l="0" t="0" r="0" b="0"/>
                              <wp:docPr id="273" name="image24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274" name="image247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0390" cy="1766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b/>
                            <w:color w:val="FFFFFF"/>
                            <w:position w:val="-7"/>
                            <w:sz w:val="20"/>
                          </w:rPr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6,0 m (XL)</w:t>
                          <w:tab/>
                          <w:t>8,25 m x 8,45 m</w:t>
                          <w:tab/>
                          <w:t>360°</w:t>
                          <w:tab/>
                          <w:t>EN13000</w:t>
                        </w: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511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58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43" w:right="4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24,8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" w:right="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29,8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" w:right="1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34,8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" w:right="1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39,8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" w:right="2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44,8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5" w:right="4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46,5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49,8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52,3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0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54,8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67"/>
                          <w:ind w:left="9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16"/>
                          </w:rPr>
                          <w:t>(m)</w:t>
                        </w:r>
                      </w:p>
                      <w:p>
                        <w:pPr>
                          <w:pStyle w:val="TableParagraph"/>
                          <w:spacing w:line="240" w:lineRule="auto" w:before="26"/>
                          <w:ind w:left="6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56,7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59,8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62,3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64,8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66,7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69,8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72,3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74,8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8" w:right="4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78,7</w:t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4" w:right="13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80,0</w:t>
                        </w:r>
                      </w:p>
                    </w:tc>
                    <w:tc>
                      <w:tcPr>
                        <w:tcW w:w="343" w:type="dxa"/>
                        <w:tcBorders>
                          <w:top w:val="single" w:sz="6" w:space="0" w:color="FFFFFF"/>
                          <w:bottom w:val="single" w:sz="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51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8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658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17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2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45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3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45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right="12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343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57" w:lineRule="exact"/>
                          <w:ind w:left="15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"/>
        <w:gridCol w:w="700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241"/>
        <w:gridCol w:w="281"/>
        <w:gridCol w:w="363"/>
      </w:tblGrid>
      <w:tr>
        <w:trPr>
          <w:trHeight w:val="201" w:hRule="atLeast"/>
        </w:trPr>
        <w:tc>
          <w:tcPr>
            <w:tcW w:w="467" w:type="dxa"/>
          </w:tcPr>
          <w:p>
            <w:pPr>
              <w:pStyle w:val="TableParagraph"/>
              <w:spacing w:line="172" w:lineRule="exact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3</w:t>
            </w:r>
          </w:p>
        </w:tc>
        <w:tc>
          <w:tcPr>
            <w:tcW w:w="2965" w:type="dxa"/>
            <w:gridSpan w:val="6"/>
          </w:tcPr>
          <w:p>
            <w:pPr>
              <w:pStyle w:val="TableParagraph"/>
              <w:tabs>
                <w:tab w:pos="886" w:val="left" w:leader="none"/>
                <w:tab w:pos="1339" w:val="left" w:leader="none"/>
                <w:tab w:pos="1792" w:val="left" w:leader="none"/>
                <w:tab w:pos="2245" w:val="left" w:leader="none"/>
                <w:tab w:pos="2698" w:val="left" w:leader="none"/>
              </w:tabs>
              <w:spacing w:line="168" w:lineRule="exact" w:before="3"/>
              <w:ind w:left="231"/>
              <w:rPr>
                <w:sz w:val="17"/>
              </w:rPr>
            </w:pPr>
            <w:r>
              <w:rPr>
                <w:color w:val="231F20"/>
                <w:sz w:val="17"/>
              </w:rPr>
              <w:t>164,5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83" w:type="dxa"/>
            <w:gridSpan w:val="11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  <w:tab w:pos="2450" w:val="left" w:leader="none"/>
                <w:tab w:pos="2903" w:val="left" w:leader="none"/>
                <w:tab w:pos="3356" w:val="left" w:leader="none"/>
                <w:tab w:pos="3809" w:val="left" w:leader="none"/>
                <w:tab w:pos="4262" w:val="left" w:leader="none"/>
                <w:tab w:pos="4715" w:val="left" w:leader="none"/>
              </w:tabs>
              <w:spacing w:line="170" w:lineRule="exact" w:before="1"/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</w:tcPr>
          <w:p>
            <w:pPr>
              <w:pStyle w:val="TableParagraph"/>
              <w:tabs>
                <w:tab w:pos="638" w:val="left" w:leader="none"/>
              </w:tabs>
              <w:spacing w:line="170" w:lineRule="exact" w:before="1"/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</w:tcPr>
          <w:p>
            <w:pPr>
              <w:pStyle w:val="TableParagraph"/>
              <w:spacing w:line="172" w:lineRule="exact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4</w:t>
            </w:r>
          </w:p>
        </w:tc>
        <w:tc>
          <w:tcPr>
            <w:tcW w:w="2965" w:type="dxa"/>
            <w:gridSpan w:val="6"/>
            <w:shd w:val="clear" w:color="auto" w:fill="E2E3E4"/>
          </w:tcPr>
          <w:p>
            <w:pPr>
              <w:pStyle w:val="TableParagraph"/>
              <w:tabs>
                <w:tab w:pos="1339" w:val="left" w:leader="none"/>
                <w:tab w:pos="1792" w:val="left" w:leader="none"/>
                <w:tab w:pos="2245" w:val="left" w:leader="none"/>
                <w:tab w:pos="2698" w:val="left" w:leader="none"/>
              </w:tabs>
              <w:ind w:left="231"/>
              <w:rPr>
                <w:sz w:val="17"/>
              </w:rPr>
            </w:pPr>
            <w:r>
              <w:rPr>
                <w:color w:val="231F20"/>
                <w:spacing w:val="-2"/>
                <w:sz w:val="17"/>
              </w:rPr>
              <w:t>160,5 </w:t>
            </w:r>
            <w:r>
              <w:rPr>
                <w:color w:val="231F20"/>
                <w:spacing w:val="-1"/>
                <w:sz w:val="17"/>
              </w:rPr>
              <w:t>151,5</w:t>
              <w:tab/>
            </w: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83" w:type="dxa"/>
            <w:gridSpan w:val="11"/>
            <w:shd w:val="clear" w:color="auto" w:fill="E2E3E4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  <w:tab w:pos="2450" w:val="left" w:leader="none"/>
                <w:tab w:pos="2903" w:val="left" w:leader="none"/>
                <w:tab w:pos="3356" w:val="left" w:leader="none"/>
                <w:tab w:pos="3809" w:val="left" w:leader="none"/>
                <w:tab w:pos="4262" w:val="left" w:leader="none"/>
                <w:tab w:pos="4715" w:val="left" w:leader="none"/>
              </w:tabs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  <w:shd w:val="clear" w:color="auto" w:fill="E2E3E4"/>
          </w:tcPr>
          <w:p>
            <w:pPr>
              <w:pStyle w:val="TableParagraph"/>
              <w:tabs>
                <w:tab w:pos="638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4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5</w:t>
            </w:r>
          </w:p>
        </w:tc>
        <w:tc>
          <w:tcPr>
            <w:tcW w:w="2965" w:type="dxa"/>
            <w:gridSpan w:val="6"/>
          </w:tcPr>
          <w:p>
            <w:pPr>
              <w:pStyle w:val="TableParagraph"/>
              <w:tabs>
                <w:tab w:pos="1792" w:val="left" w:leader="none"/>
                <w:tab w:pos="2245" w:val="left" w:leader="none"/>
                <w:tab w:pos="2698" w:val="left" w:leader="none"/>
              </w:tabs>
              <w:ind w:left="231"/>
              <w:rPr>
                <w:sz w:val="17"/>
              </w:rPr>
            </w:pPr>
            <w:r>
              <w:rPr>
                <w:color w:val="231F20"/>
                <w:spacing w:val="-3"/>
                <w:sz w:val="17"/>
              </w:rPr>
              <w:t>158,0</w:t>
            </w:r>
            <w:r>
              <w:rPr>
                <w:color w:val="231F20"/>
                <w:spacing w:val="-2"/>
                <w:sz w:val="17"/>
              </w:rPr>
              <w:t> 147,0 140,0</w:t>
              <w:tab/>
            </w: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4983" w:type="dxa"/>
            <w:gridSpan w:val="11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  <w:tab w:pos="2450" w:val="left" w:leader="none"/>
                <w:tab w:pos="2903" w:val="left" w:leader="none"/>
                <w:tab w:pos="3356" w:val="left" w:leader="none"/>
                <w:tab w:pos="3809" w:val="left" w:leader="none"/>
                <w:tab w:pos="4262" w:val="left" w:leader="none"/>
                <w:tab w:pos="4715" w:val="left" w:leader="none"/>
              </w:tabs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</w:tcPr>
          <w:p>
            <w:pPr>
              <w:pStyle w:val="TableParagraph"/>
              <w:tabs>
                <w:tab w:pos="638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5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6</w:t>
            </w:r>
          </w:p>
        </w:tc>
        <w:tc>
          <w:tcPr>
            <w:tcW w:w="2965" w:type="dxa"/>
            <w:gridSpan w:val="6"/>
            <w:shd w:val="clear" w:color="auto" w:fill="E2E3E4"/>
          </w:tcPr>
          <w:p>
            <w:pPr>
              <w:pStyle w:val="TableParagraph"/>
              <w:tabs>
                <w:tab w:pos="2245" w:val="left" w:leader="none"/>
                <w:tab w:pos="2698" w:val="left" w:leader="none"/>
              </w:tabs>
              <w:ind w:left="231"/>
              <w:rPr>
                <w:sz w:val="17"/>
              </w:rPr>
            </w:pPr>
            <w:r>
              <w:rPr>
                <w:color w:val="231F20"/>
                <w:spacing w:val="-3"/>
                <w:sz w:val="17"/>
              </w:rPr>
              <w:t>142,0 140,0</w:t>
            </w:r>
            <w:r>
              <w:rPr>
                <w:color w:val="231F20"/>
                <w:spacing w:val="-2"/>
                <w:sz w:val="17"/>
              </w:rPr>
              <w:t> 135,5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pacing w:val="-2"/>
                <w:sz w:val="17"/>
              </w:rPr>
              <w:t>127,0</w:t>
              <w:tab/>
            </w: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983" w:type="dxa"/>
            <w:gridSpan w:val="11"/>
            <w:shd w:val="clear" w:color="auto" w:fill="E2E3E4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  <w:tab w:pos="2450" w:val="left" w:leader="none"/>
                <w:tab w:pos="2903" w:val="left" w:leader="none"/>
                <w:tab w:pos="3356" w:val="left" w:leader="none"/>
                <w:tab w:pos="3809" w:val="left" w:leader="none"/>
                <w:tab w:pos="4262" w:val="left" w:leader="none"/>
                <w:tab w:pos="4715" w:val="left" w:leader="none"/>
              </w:tabs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  <w:shd w:val="clear" w:color="auto" w:fill="E2E3E4"/>
          </w:tcPr>
          <w:p>
            <w:pPr>
              <w:pStyle w:val="TableParagraph"/>
              <w:tabs>
                <w:tab w:pos="638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6</w:t>
            </w:r>
          </w:p>
        </w:tc>
      </w:tr>
      <w:tr>
        <w:trPr>
          <w:trHeight w:val="183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7</w:t>
            </w:r>
          </w:p>
        </w:tc>
        <w:tc>
          <w:tcPr>
            <w:tcW w:w="2965" w:type="dxa"/>
            <w:gridSpan w:val="6"/>
          </w:tcPr>
          <w:p>
            <w:pPr>
              <w:pStyle w:val="TableParagraph"/>
              <w:ind w:left="23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127,0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pacing w:val="-4"/>
                <w:sz w:val="17"/>
              </w:rPr>
              <w:t>127,0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4"/>
                <w:sz w:val="17"/>
              </w:rPr>
              <w:t>125,5</w:t>
            </w:r>
            <w:r>
              <w:rPr>
                <w:color w:val="231F20"/>
                <w:spacing w:val="-3"/>
                <w:sz w:val="17"/>
              </w:rPr>
              <w:t> 122,5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113,0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102,0</w:t>
            </w:r>
          </w:p>
        </w:tc>
        <w:tc>
          <w:tcPr>
            <w:tcW w:w="4983" w:type="dxa"/>
            <w:gridSpan w:val="11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  <w:tab w:pos="2450" w:val="left" w:leader="none"/>
                <w:tab w:pos="2903" w:val="left" w:leader="none"/>
                <w:tab w:pos="3356" w:val="left" w:leader="none"/>
                <w:tab w:pos="3809" w:val="left" w:leader="none"/>
                <w:tab w:pos="4262" w:val="left" w:leader="none"/>
                <w:tab w:pos="4715" w:val="left" w:leader="none"/>
              </w:tabs>
              <w:ind w:left="71"/>
              <w:rPr>
                <w:sz w:val="17"/>
              </w:rPr>
            </w:pPr>
            <w:r>
              <w:rPr>
                <w:color w:val="231F20"/>
                <w:sz w:val="17"/>
              </w:rPr>
              <w:t>99,1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</w:tcPr>
          <w:p>
            <w:pPr>
              <w:pStyle w:val="TableParagraph"/>
              <w:tabs>
                <w:tab w:pos="638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7</w:t>
            </w:r>
          </w:p>
        </w:tc>
      </w:tr>
      <w:tr>
        <w:trPr>
          <w:trHeight w:val="175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8</w:t>
            </w:r>
          </w:p>
        </w:tc>
        <w:tc>
          <w:tcPr>
            <w:tcW w:w="2965" w:type="dxa"/>
            <w:gridSpan w:val="6"/>
            <w:shd w:val="clear" w:color="auto" w:fill="E2E3E4"/>
          </w:tcPr>
          <w:p>
            <w:pPr>
              <w:pStyle w:val="TableParagraph"/>
              <w:ind w:left="23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114,0</w:t>
            </w:r>
            <w:r>
              <w:rPr>
                <w:color w:val="231F20"/>
                <w:spacing w:val="-3"/>
                <w:sz w:val="17"/>
              </w:rPr>
              <w:t> </w:t>
            </w:r>
            <w:r>
              <w:rPr>
                <w:color w:val="231F20"/>
                <w:spacing w:val="-4"/>
                <w:sz w:val="17"/>
              </w:rPr>
              <w:t>115,0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4"/>
                <w:sz w:val="17"/>
              </w:rPr>
              <w:t>114,5</w:t>
            </w:r>
            <w:r>
              <w:rPr>
                <w:color w:val="231F20"/>
                <w:spacing w:val="-3"/>
                <w:sz w:val="17"/>
              </w:rPr>
              <w:t> 112,0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105,5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101,0</w:t>
            </w:r>
          </w:p>
        </w:tc>
        <w:tc>
          <w:tcPr>
            <w:tcW w:w="4983" w:type="dxa"/>
            <w:gridSpan w:val="11"/>
            <w:shd w:val="clear" w:color="auto" w:fill="E2E3E4"/>
          </w:tcPr>
          <w:p>
            <w:pPr>
              <w:pStyle w:val="TableParagraph"/>
              <w:tabs>
                <w:tab w:pos="1544" w:val="left" w:leader="none"/>
                <w:tab w:pos="1997" w:val="left" w:leader="none"/>
                <w:tab w:pos="2450" w:val="left" w:leader="none"/>
                <w:tab w:pos="2903" w:val="left" w:leader="none"/>
                <w:tab w:pos="3356" w:val="left" w:leader="none"/>
                <w:tab w:pos="3809" w:val="left" w:leader="none"/>
                <w:tab w:pos="4262" w:val="left" w:leader="none"/>
                <w:tab w:pos="4715" w:val="left" w:leader="none"/>
              </w:tabs>
              <w:ind w:left="71"/>
              <w:rPr>
                <w:sz w:val="17"/>
              </w:rPr>
            </w:pPr>
            <w:r>
              <w:rPr>
                <w:color w:val="231F20"/>
                <w:sz w:val="17"/>
              </w:rPr>
              <w:t>98,0</w:t>
            </w:r>
            <w:r>
              <w:rPr>
                <w:color w:val="231F20"/>
                <w:spacing w:val="69"/>
                <w:sz w:val="17"/>
              </w:rPr>
              <w:t> </w:t>
            </w:r>
            <w:r>
              <w:rPr>
                <w:color w:val="231F20"/>
                <w:sz w:val="17"/>
              </w:rPr>
              <w:t>91,3</w:t>
            </w:r>
            <w:r>
              <w:rPr>
                <w:color w:val="231F20"/>
                <w:spacing w:val="71"/>
                <w:sz w:val="17"/>
              </w:rPr>
              <w:t> </w:t>
            </w:r>
            <w:r>
              <w:rPr>
                <w:color w:val="231F20"/>
                <w:sz w:val="17"/>
              </w:rPr>
              <w:t>87,6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  <w:shd w:val="clear" w:color="auto" w:fill="E2E3E4"/>
          </w:tcPr>
          <w:p>
            <w:pPr>
              <w:pStyle w:val="TableParagraph"/>
              <w:tabs>
                <w:tab w:pos="638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8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9</w:t>
            </w:r>
          </w:p>
        </w:tc>
        <w:tc>
          <w:tcPr>
            <w:tcW w:w="2059" w:type="dxa"/>
            <w:gridSpan w:val="4"/>
          </w:tcPr>
          <w:p>
            <w:pPr>
              <w:pStyle w:val="TableParagraph"/>
              <w:ind w:left="231"/>
              <w:rPr>
                <w:sz w:val="17"/>
              </w:rPr>
            </w:pPr>
            <w:r>
              <w:rPr>
                <w:color w:val="231F20"/>
                <w:spacing w:val="-4"/>
                <w:sz w:val="17"/>
              </w:rPr>
              <w:t>101,5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4"/>
                <w:sz w:val="17"/>
              </w:rPr>
              <w:t>103,0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104,0</w:t>
            </w:r>
            <w:r>
              <w:rPr>
                <w:color w:val="231F20"/>
                <w:spacing w:val="-2"/>
                <w:sz w:val="17"/>
              </w:rPr>
              <w:t> </w:t>
            </w:r>
            <w:r>
              <w:rPr>
                <w:color w:val="231F20"/>
                <w:spacing w:val="-3"/>
                <w:sz w:val="17"/>
              </w:rPr>
              <w:t>100,0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94,9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88,8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85,7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82,4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78,4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73,5</w:t>
            </w:r>
          </w:p>
        </w:tc>
        <w:tc>
          <w:tcPr>
            <w:tcW w:w="2718" w:type="dxa"/>
            <w:gridSpan w:val="6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  <w:tab w:pos="2450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</w:tcPr>
          <w:p>
            <w:pPr>
              <w:pStyle w:val="TableParagraph"/>
              <w:tabs>
                <w:tab w:pos="638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gridSpan w:val="2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</w:rPr>
              <w:t>9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spacing w:line="170" w:lineRule="exact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spacing w:line="169" w:lineRule="exact" w:before="2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89,4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91,1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91,9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87,9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85,4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80,4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78,4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75,7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73,4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63,2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57,4</w:t>
            </w:r>
          </w:p>
        </w:tc>
        <w:tc>
          <w:tcPr>
            <w:tcW w:w="1359" w:type="dxa"/>
            <w:gridSpan w:val="3"/>
            <w:shd w:val="clear" w:color="auto" w:fill="E2E3E4"/>
          </w:tcPr>
          <w:p>
            <w:pPr>
              <w:pStyle w:val="TableParagraph"/>
              <w:tabs>
                <w:tab w:pos="638" w:val="left" w:leader="none"/>
                <w:tab w:pos="1091" w:val="left" w:leader="none"/>
              </w:tabs>
              <w:spacing w:line="169" w:lineRule="exact" w:before="1"/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694" w:type="dxa"/>
            <w:gridSpan w:val="2"/>
            <w:shd w:val="clear" w:color="auto" w:fill="E2E3E4"/>
          </w:tcPr>
          <w:p>
            <w:pPr>
              <w:pStyle w:val="TableParagraph"/>
              <w:tabs>
                <w:tab w:pos="638" w:val="left" w:leader="none"/>
              </w:tabs>
              <w:spacing w:line="169" w:lineRule="exact" w:before="1"/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44" w:type="dxa"/>
            <w:gridSpan w:val="2"/>
            <w:shd w:val="clear" w:color="auto" w:fill="E2E3E4"/>
          </w:tcPr>
          <w:p>
            <w:pPr>
              <w:pStyle w:val="TableParagraph"/>
              <w:spacing w:line="170" w:lineRule="exact"/>
              <w:ind w:left="420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</w:tr>
      <w:tr>
        <w:trPr>
          <w:trHeight w:val="193" w:hRule="atLeast"/>
        </w:trPr>
        <w:tc>
          <w:tcPr>
            <w:tcW w:w="467" w:type="dxa"/>
          </w:tcPr>
          <w:p>
            <w:pPr>
              <w:pStyle w:val="TableParagraph"/>
              <w:spacing w:line="170" w:lineRule="exact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</w:t>
            </w:r>
          </w:p>
        </w:tc>
        <w:tc>
          <w:tcPr>
            <w:tcW w:w="700" w:type="dxa"/>
          </w:tcPr>
          <w:p>
            <w:pPr>
              <w:pStyle w:val="TableParagraph"/>
              <w:spacing w:line="168" w:lineRule="exact" w:before="2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80,4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82,1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82,6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78,9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77,0</w:t>
            </w:r>
          </w:p>
        </w:tc>
        <w:tc>
          <w:tcPr>
            <w:tcW w:w="453" w:type="dxa"/>
          </w:tcPr>
          <w:p>
            <w:pPr>
              <w:pStyle w:val="TableParagraph"/>
              <w:spacing w:line="169" w:lineRule="exact" w:before="1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76,2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72,6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71,7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70,1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67,1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66,0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62,5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60,9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57,3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53,5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49,9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spacing w:line="168" w:lineRule="exact" w:before="1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spacing w:line="168" w:lineRule="exact" w:before="1"/>
              <w:ind w:right="9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63" w:type="dxa"/>
          </w:tcPr>
          <w:p>
            <w:pPr>
              <w:pStyle w:val="TableParagraph"/>
              <w:spacing w:line="170" w:lineRule="exact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69,8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71,9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72,9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70,0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68,7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63,5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62,7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59,1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55,5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51,6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right="9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</w:t>
            </w:r>
          </w:p>
        </w:tc>
        <w:tc>
          <w:tcPr>
            <w:tcW w:w="700" w:type="dxa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61,8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63,8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64,9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63,2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62,6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59,0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57,2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53,8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53,2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51,0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46,5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43,2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38,9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37,3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55,7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56,9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56,8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56,5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43,3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36,2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700" w:type="dxa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45,8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45,8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46,6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44,3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40,4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40,2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39,5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35,9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34,9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33,8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29,6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29,6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700" w:type="dxa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28,2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31,7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31,9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30,5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31,3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31,5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29,3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29,3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29,3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28,9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26,0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25,3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25,3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27,0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25,1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700" w:type="dxa"/>
          </w:tcPr>
          <w:p>
            <w:pPr>
              <w:pStyle w:val="TableParagraph"/>
              <w:ind w:left="28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23,0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22,2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21,0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21,3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19,3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16,2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700" w:type="dxa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700" w:type="dxa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453" w:type="dxa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34" w:right="3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700" w:type="dxa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453" w:type="dxa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71" w:hRule="atLeast"/>
        </w:trPr>
        <w:tc>
          <w:tcPr>
            <w:tcW w:w="467" w:type="dxa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700" w:type="dxa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453" w:type="dxa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453" w:type="dxa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53" w:type="dxa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53" w:type="dxa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453" w:type="dxa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363" w:type="dxa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700" w:type="dxa"/>
            <w:shd w:val="clear" w:color="auto" w:fill="E2E3E4"/>
          </w:tcPr>
          <w:p>
            <w:pPr>
              <w:pStyle w:val="TableParagraph"/>
              <w:ind w:left="221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8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5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153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359" w:type="dxa"/>
            <w:gridSpan w:val="3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61" w:hRule="atLeast"/>
        </w:trPr>
        <w:tc>
          <w:tcPr>
            <w:tcW w:w="467" w:type="dxa"/>
          </w:tcPr>
          <w:p>
            <w:pPr>
              <w:pStyle w:val="TableParagraph"/>
              <w:spacing w:line="141" w:lineRule="exact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1153" w:type="dxa"/>
            <w:gridSpan w:val="2"/>
          </w:tcPr>
          <w:p>
            <w:pPr>
              <w:pStyle w:val="TableParagraph"/>
              <w:tabs>
                <w:tab w:pos="886" w:val="left" w:leader="none"/>
              </w:tabs>
              <w:spacing w:line="141" w:lineRule="exact"/>
              <w:ind w:left="433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1359" w:type="dxa"/>
            <w:gridSpan w:val="3"/>
          </w:tcPr>
          <w:p>
            <w:pPr>
              <w:pStyle w:val="TableParagraph"/>
              <w:tabs>
                <w:tab w:pos="639" w:val="left" w:leader="none"/>
                <w:tab w:pos="1092" w:val="left" w:leader="none"/>
              </w:tabs>
              <w:spacing w:line="141" w:lineRule="exact"/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right="7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522" w:type="dxa"/>
            <w:gridSpan w:val="2"/>
          </w:tcPr>
          <w:p>
            <w:pPr>
              <w:pStyle w:val="TableParagraph"/>
              <w:spacing w:line="141" w:lineRule="exact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363" w:type="dxa"/>
          </w:tcPr>
          <w:p>
            <w:pPr>
              <w:pStyle w:val="TableParagraph"/>
              <w:spacing w:line="141" w:lineRule="exact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1153" w:type="dxa"/>
            <w:gridSpan w:val="2"/>
            <w:shd w:val="clear" w:color="auto" w:fill="E2E3E4"/>
          </w:tcPr>
          <w:p>
            <w:pPr>
              <w:pStyle w:val="TableParagraph"/>
              <w:tabs>
                <w:tab w:pos="886" w:val="left" w:leader="none"/>
              </w:tabs>
              <w:ind w:left="433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1359" w:type="dxa"/>
            <w:gridSpan w:val="3"/>
            <w:shd w:val="clear" w:color="auto" w:fill="E2E3E4"/>
          </w:tcPr>
          <w:p>
            <w:pPr>
              <w:pStyle w:val="TableParagraph"/>
              <w:tabs>
                <w:tab w:pos="639" w:val="left" w:leader="none"/>
                <w:tab w:pos="1092" w:val="left" w:leader="none"/>
              </w:tabs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4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522" w:type="dxa"/>
            <w:gridSpan w:val="2"/>
            <w:shd w:val="clear" w:color="auto" w:fill="E2E3E4"/>
          </w:tcPr>
          <w:p>
            <w:pPr>
              <w:pStyle w:val="TableParagraph"/>
              <w:ind w:right="9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363" w:type="dxa"/>
            <w:shd w:val="clear" w:color="auto" w:fill="E2E3E4"/>
          </w:tcPr>
          <w:p>
            <w:pPr>
              <w:pStyle w:val="TableParagraph"/>
              <w:ind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5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153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265" w:type="dxa"/>
            <w:gridSpan w:val="5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53" w:type="dxa"/>
            <w:gridSpan w:val="5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644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  <w:tr>
        <w:trPr>
          <w:trHeight w:val="161" w:hRule="atLeast"/>
        </w:trPr>
        <w:tc>
          <w:tcPr>
            <w:tcW w:w="467" w:type="dxa"/>
          </w:tcPr>
          <w:p>
            <w:pPr>
              <w:pStyle w:val="TableParagraph"/>
              <w:spacing w:line="141" w:lineRule="exact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1153" w:type="dxa"/>
            <w:gridSpan w:val="2"/>
          </w:tcPr>
          <w:p>
            <w:pPr>
              <w:pStyle w:val="TableParagraph"/>
              <w:tabs>
                <w:tab w:pos="886" w:val="left" w:leader="none"/>
              </w:tabs>
              <w:spacing w:line="141" w:lineRule="exact"/>
              <w:ind w:left="433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265" w:type="dxa"/>
            <w:gridSpan w:val="5"/>
          </w:tcPr>
          <w:p>
            <w:pPr>
              <w:pStyle w:val="TableParagraph"/>
              <w:tabs>
                <w:tab w:pos="639" w:val="left" w:leader="none"/>
                <w:tab w:pos="1092" w:val="left" w:leader="none"/>
                <w:tab w:pos="1545" w:val="left" w:leader="none"/>
                <w:tab w:pos="1997" w:val="left" w:leader="none"/>
              </w:tabs>
              <w:spacing w:line="141" w:lineRule="exact"/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right="7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2,1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453" w:type="dxa"/>
          </w:tcPr>
          <w:p>
            <w:pPr>
              <w:pStyle w:val="TableParagraph"/>
              <w:spacing w:line="141" w:lineRule="exact"/>
              <w:ind w:left="126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2053" w:type="dxa"/>
            <w:gridSpan w:val="5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</w:tabs>
              <w:spacing w:line="141" w:lineRule="exact"/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</w:tcPr>
          <w:p>
            <w:pPr>
              <w:pStyle w:val="TableParagraph"/>
              <w:spacing w:line="141" w:lineRule="exact"/>
              <w:ind w:left="420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467" w:type="dxa"/>
            <w:shd w:val="clear" w:color="auto" w:fill="E2E3E4"/>
          </w:tcPr>
          <w:p>
            <w:pPr>
              <w:pStyle w:val="TableParagraph"/>
              <w:ind w:right="2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1153" w:type="dxa"/>
            <w:gridSpan w:val="2"/>
            <w:shd w:val="clear" w:color="auto" w:fill="E2E3E4"/>
          </w:tcPr>
          <w:p>
            <w:pPr>
              <w:pStyle w:val="TableParagraph"/>
              <w:tabs>
                <w:tab w:pos="886" w:val="left" w:leader="none"/>
              </w:tabs>
              <w:ind w:left="433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265" w:type="dxa"/>
            <w:gridSpan w:val="5"/>
            <w:shd w:val="clear" w:color="auto" w:fill="E2E3E4"/>
          </w:tcPr>
          <w:p>
            <w:pPr>
              <w:pStyle w:val="TableParagraph"/>
              <w:tabs>
                <w:tab w:pos="639" w:val="left" w:leader="none"/>
                <w:tab w:pos="1092" w:val="left" w:leader="none"/>
                <w:tab w:pos="1545" w:val="left" w:leader="none"/>
                <w:tab w:pos="1997" w:val="left" w:leader="none"/>
              </w:tabs>
              <w:ind w:left="18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left="127" w:right="4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453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-</w:t>
            </w:r>
          </w:p>
        </w:tc>
        <w:tc>
          <w:tcPr>
            <w:tcW w:w="2053" w:type="dxa"/>
            <w:gridSpan w:val="5"/>
            <w:shd w:val="clear" w:color="auto" w:fill="E2E3E4"/>
          </w:tcPr>
          <w:p>
            <w:pPr>
              <w:pStyle w:val="TableParagraph"/>
              <w:tabs>
                <w:tab w:pos="638" w:val="left" w:leader="none"/>
                <w:tab w:pos="1091" w:val="left" w:leader="none"/>
                <w:tab w:pos="1544" w:val="left" w:leader="none"/>
                <w:tab w:pos="1997" w:val="left" w:leader="none"/>
              </w:tabs>
              <w:ind w:left="18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color w:val="231F20"/>
                <w:spacing w:val="-8"/>
                <w:sz w:val="17"/>
              </w:rPr>
              <w:t>-</w:t>
            </w:r>
          </w:p>
        </w:tc>
        <w:tc>
          <w:tcPr>
            <w:tcW w:w="644" w:type="dxa"/>
            <w:gridSpan w:val="2"/>
            <w:shd w:val="clear" w:color="auto" w:fill="E2E3E4"/>
          </w:tcPr>
          <w:p>
            <w:pPr>
              <w:pStyle w:val="TableParagraph"/>
              <w:ind w:left="420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before="127"/>
        <w:ind w:left="0" w:right="315" w:firstLine="0"/>
        <w:jc w:val="right"/>
        <w:rPr>
          <w:sz w:val="12"/>
        </w:rPr>
      </w:pPr>
      <w:r>
        <w:rPr>
          <w:color w:val="231F20"/>
          <w:sz w:val="12"/>
        </w:rPr>
        <w:t>135</w:t>
      </w:r>
    </w:p>
    <w:p>
      <w:pPr>
        <w:pStyle w:val="BodyText"/>
        <w:spacing w:before="1"/>
        <w:rPr>
          <w:sz w:val="29"/>
        </w:rPr>
      </w:pPr>
    </w:p>
    <w:p>
      <w:pPr>
        <w:spacing w:before="1"/>
        <w:ind w:left="0" w:right="315" w:firstLine="0"/>
        <w:jc w:val="right"/>
        <w:rPr>
          <w:sz w:val="12"/>
        </w:rPr>
      </w:pPr>
      <w:r>
        <w:rPr>
          <w:color w:val="231F20"/>
          <w:sz w:val="12"/>
        </w:rPr>
        <w:t>130</w:t>
      </w:r>
    </w:p>
    <w:p>
      <w:pPr>
        <w:pStyle w:val="BodyText"/>
        <w:spacing w:before="8"/>
        <w:rPr>
          <w:sz w:val="28"/>
        </w:rPr>
      </w:pPr>
    </w:p>
    <w:p>
      <w:pPr>
        <w:spacing w:before="1"/>
        <w:ind w:left="0" w:right="315" w:firstLine="0"/>
        <w:jc w:val="right"/>
        <w:rPr>
          <w:sz w:val="12"/>
        </w:rPr>
      </w:pPr>
      <w:r>
        <w:rPr/>
        <w:pict>
          <v:shape style="position:absolute;margin-left:106.807732pt;margin-top:6.274785pt;width:52.7pt;height:8.25pt;mso-position-horizontal-relative:page;mso-position-vertical-relative:paragraph;z-index:15902720;rotation:4" type="#_x0000_t136" fillcolor="#231f20" stroked="f">
            <o:extrusion v:ext="view" autorotationcenter="t"/>
            <v:textpath style="font-family:&quot;Arial&quot;;font-size:8pt;v-text-kern:t;mso-text-shadow:auto" string="64,8 m + 53 m"/>
            <w10:wrap type="none"/>
          </v:shape>
        </w:pict>
      </w:r>
      <w:r>
        <w:rPr>
          <w:color w:val="231F20"/>
          <w:sz w:val="12"/>
        </w:rPr>
        <w:t>125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315" w:firstLine="0"/>
        <w:jc w:val="right"/>
        <w:rPr>
          <w:sz w:val="12"/>
        </w:rPr>
      </w:pPr>
      <w:r>
        <w:rPr>
          <w:color w:val="231F20"/>
          <w:sz w:val="12"/>
        </w:rPr>
        <w:t>120</w:t>
      </w:r>
    </w:p>
    <w:p>
      <w:pPr>
        <w:pStyle w:val="BodyText"/>
        <w:spacing w:before="9"/>
        <w:rPr>
          <w:sz w:val="28"/>
        </w:rPr>
      </w:pPr>
    </w:p>
    <w:p>
      <w:pPr>
        <w:spacing w:before="1"/>
        <w:ind w:left="0" w:right="315" w:firstLine="0"/>
        <w:jc w:val="right"/>
        <w:rPr>
          <w:sz w:val="12"/>
        </w:rPr>
      </w:pPr>
      <w:r>
        <w:rPr>
          <w:color w:val="231F20"/>
          <w:sz w:val="12"/>
        </w:rPr>
        <w:t>115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0" w:right="315" w:firstLine="0"/>
        <w:jc w:val="right"/>
        <w:rPr>
          <w:sz w:val="12"/>
        </w:rPr>
      </w:pPr>
      <w:r>
        <w:rPr/>
        <w:pict>
          <v:shape style="position:absolute;margin-left:338.048798pt;margin-top:10.385029pt;width:13.75pt;height:6.2pt;mso-position-horizontal-relative:page;mso-position-vertical-relative:paragraph;z-index:15909888;rotation:23" type="#_x0000_t136" fillcolor="#231f20" stroked="f">
            <o:extrusion v:ext="view" autorotationcenter="t"/>
            <v:textpath style="font-family:&quot;Arial&quot;;font-size:6pt;v-text-kern:t;mso-text-shadow:auto" string="53 m"/>
            <w10:wrap type="none"/>
          </v:shape>
        </w:pict>
      </w:r>
      <w:r>
        <w:rPr>
          <w:color w:val="231F20"/>
          <w:sz w:val="12"/>
        </w:rPr>
        <w:t>110</w:t>
      </w:r>
    </w:p>
    <w:p>
      <w:pPr>
        <w:pStyle w:val="BodyText"/>
        <w:spacing w:before="9"/>
        <w:rPr>
          <w:sz w:val="28"/>
        </w:rPr>
      </w:pPr>
    </w:p>
    <w:p>
      <w:pPr>
        <w:spacing w:before="1"/>
        <w:ind w:left="0" w:right="315" w:firstLine="0"/>
        <w:jc w:val="right"/>
        <w:rPr>
          <w:sz w:val="12"/>
        </w:rPr>
      </w:pPr>
      <w:r>
        <w:rPr/>
        <w:pict>
          <v:shape style="position:absolute;margin-left:325.191833pt;margin-top:13.134282pt;width:13.75pt;height:6.2pt;mso-position-horizontal-relative:page;mso-position-vertical-relative:paragraph;z-index:15908864;rotation:22" type="#_x0000_t136" fillcolor="#231f20" stroked="f">
            <o:extrusion v:ext="view" autorotationcenter="t"/>
            <v:textpath style="font-family:&quot;Arial&quot;;font-size:6pt;v-text-kern:t;mso-text-shadow:auto" string="47 m"/>
            <w10:wrap type="none"/>
          </v:shape>
        </w:pict>
      </w:r>
      <w:r>
        <w:rPr>
          <w:color w:val="231F20"/>
          <w:sz w:val="12"/>
        </w:rPr>
        <w:t>105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0" w:right="315" w:firstLine="0"/>
        <w:jc w:val="right"/>
        <w:rPr>
          <w:sz w:val="12"/>
        </w:rPr>
      </w:pPr>
      <w:r>
        <w:rPr>
          <w:color w:val="231F20"/>
          <w:sz w:val="12"/>
        </w:rPr>
        <w:t>100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312.099792pt;margin-top:-6.896365pt;width:13.75pt;height:6.2pt;mso-position-horizontal-relative:page;mso-position-vertical-relative:paragraph;z-index:15910400;rotation:23" type="#_x0000_t136" fillcolor="#231f20" stroked="f">
            <o:extrusion v:ext="view" autorotationcenter="t"/>
            <v:textpath style="font-family:&quot;Arial&quot;;font-size:6pt;v-text-kern:t;mso-text-shadow:auto" string="41 m"/>
            <w10:wrap type="none"/>
          </v:shape>
        </w:pict>
      </w:r>
      <w:r>
        <w:rPr>
          <w:color w:val="231F20"/>
          <w:sz w:val="12"/>
        </w:rPr>
        <w:t>95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299.862091pt;margin-top:-5.303057pt;width:13.75pt;height:6.2pt;mso-position-horizontal-relative:page;mso-position-vertical-relative:paragraph;z-index:15911936;rotation:24" type="#_x0000_t136" fillcolor="#231f20" stroked="f">
            <o:extrusion v:ext="view" autorotationcenter="t"/>
            <v:textpath style="font-family:&quot;Arial&quot;;font-size:6pt;v-text-kern:t;mso-text-shadow:auto" string="35 m"/>
            <w10:wrap type="none"/>
          </v:shape>
        </w:pict>
      </w:r>
      <w:r>
        <w:rPr>
          <w:color w:val="231F20"/>
          <w:sz w:val="12"/>
        </w:rPr>
        <w:t>90</w:t>
      </w:r>
    </w:p>
    <w:p>
      <w:pPr>
        <w:pStyle w:val="BodyText"/>
        <w:spacing w:before="5"/>
        <w:rPr>
          <w:sz w:val="29"/>
        </w:rPr>
      </w:pPr>
    </w:p>
    <w:p>
      <w:pPr>
        <w:spacing w:before="1"/>
        <w:ind w:left="0" w:right="316" w:firstLine="0"/>
        <w:jc w:val="right"/>
        <w:rPr>
          <w:sz w:val="12"/>
        </w:rPr>
      </w:pPr>
      <w:r>
        <w:rPr/>
        <w:pict>
          <v:shape style="position:absolute;margin-left:287.251801pt;margin-top:-4.123315pt;width:13.75pt;height:6.2pt;mso-position-horizontal-relative:page;mso-position-vertical-relative:paragraph;z-index:15910912;rotation:23" type="#_x0000_t136" fillcolor="#231f20" stroked="f">
            <o:extrusion v:ext="view" autorotationcenter="t"/>
            <v:textpath style="font-family:&quot;Arial&quot;;font-size:6pt;v-text-kern:t;mso-text-shadow:auto" string="29 m"/>
            <w10:wrap type="none"/>
          </v:shape>
        </w:pict>
      </w:r>
      <w:r>
        <w:rPr>
          <w:color w:val="231F20"/>
          <w:sz w:val="12"/>
        </w:rPr>
        <w:t>85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273.966095pt;margin-top:-.685801pt;width:13.75pt;height:6.2pt;mso-position-horizontal-relative:page;mso-position-vertical-relative:paragraph;z-index:15912448;rotation:24" type="#_x0000_t136" fillcolor="#231f20" stroked="f">
            <o:extrusion v:ext="view" autorotationcenter="t"/>
            <v:textpath style="font-family:&quot;Arial&quot;;font-size:6pt;v-text-kern:t;mso-text-shadow:auto" string="23 m"/>
            <w10:wrap type="none"/>
          </v:shape>
        </w:pict>
      </w:r>
      <w:r>
        <w:rPr>
          <w:color w:val="231F20"/>
          <w:sz w:val="12"/>
        </w:rPr>
        <w:t>80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261.030792pt;margin-top:2.461982pt;width:13.75pt;height:6.2pt;mso-position-horizontal-relative:page;mso-position-vertical-relative:paragraph;z-index:15911424;rotation:23" type="#_x0000_t136" fillcolor="#231f20" stroked="f">
            <o:extrusion v:ext="view" autorotationcenter="t"/>
            <v:textpath style="font-family:&quot;Arial&quot;;font-size:6pt;v-text-kern:t;mso-text-shadow:auto" string="17 m"/>
            <w10:wrap type="none"/>
          </v:shape>
        </w:pict>
      </w:r>
      <w:r>
        <w:rPr>
          <w:color w:val="231F20"/>
          <w:sz w:val="12"/>
        </w:rPr>
        <w:t>75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79.198456pt;margin-top:-4.280065pt;width:25.15pt;height:8.25pt;mso-position-horizontal-relative:page;mso-position-vertical-relative:paragraph;z-index:15903232;rotation:4" type="#_x0000_t136" fillcolor="#231f20" stroked="f">
            <o:extrusion v:ext="view" autorotationcenter="t"/>
            <v:textpath style="font-family:&quot;Arial&quot;;font-size:8pt;v-text-kern:t;mso-text-shadow:auto" string="64,8 m"/>
            <w10:wrap type="none"/>
          </v:shape>
        </w:pict>
      </w:r>
      <w:r>
        <w:rPr/>
        <w:pict>
          <v:shape style="position:absolute;margin-left:249.159836pt;margin-top:2.995583pt;width:13.75pt;height:6.2pt;mso-position-horizontal-relative:page;mso-position-vertical-relative:paragraph;z-index:15909376;rotation:22" type="#_x0000_t136" fillcolor="#231f20" stroked="f">
            <o:extrusion v:ext="view" autorotationcenter="t"/>
            <v:textpath style="font-family:&quot;Arial&quot;;font-size:6pt;v-text-kern:t;mso-text-shadow:auto" string="11 m"/>
            <w10:wrap type="none"/>
          </v:shape>
        </w:pict>
      </w:r>
      <w:r>
        <w:rPr>
          <w:color w:val="231F20"/>
          <w:sz w:val="12"/>
        </w:rPr>
        <w:t>70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76.598724pt;margin-top:-4.125904pt;width:25.15pt;height:8.25pt;mso-position-horizontal-relative:page;mso-position-vertical-relative:paragraph;z-index:15903744;rotation:4" type="#_x0000_t136" fillcolor="#231f20" stroked="f">
            <o:extrusion v:ext="view" autorotationcenter="t"/>
            <v:textpath style="font-family:&quot;Arial&quot;;font-size:8pt;v-text-kern:t;mso-text-shadow:auto" string="59,8 m"/>
            <w10:wrap type="none"/>
          </v:shape>
        </w:pict>
      </w:r>
      <w:r>
        <w:rPr>
          <w:color w:val="231F20"/>
          <w:sz w:val="12"/>
        </w:rPr>
        <w:t>65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0" w:right="320" w:firstLine="0"/>
        <w:jc w:val="right"/>
        <w:rPr>
          <w:sz w:val="12"/>
        </w:rPr>
      </w:pPr>
      <w:r>
        <w:rPr/>
        <w:pict>
          <v:shape style="position:absolute;margin-left:74.125374pt;margin-top:-4.379324pt;width:25.15pt;height:8.25pt;mso-position-horizontal-relative:page;mso-position-vertical-relative:paragraph;z-index:15904256;rotation:4" type="#_x0000_t136" fillcolor="#231f20" stroked="f">
            <o:extrusion v:ext="view" autorotationcenter="t"/>
            <v:textpath style="font-family:&quot;Arial&quot;;font-size:8pt;v-text-kern:t;mso-text-shadow:auto" string="54,8 m"/>
            <w10:wrap type="none"/>
          </v:shape>
        </w:pict>
      </w:r>
      <w:r>
        <w:rPr>
          <w:color w:val="231F20"/>
          <w:sz w:val="12"/>
        </w:rPr>
        <w:t>60</w:t>
      </w:r>
    </w:p>
    <w:p>
      <w:pPr>
        <w:pStyle w:val="BodyText"/>
        <w:rPr>
          <w:sz w:val="29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71.74482pt;margin-top:-3.953714pt;width:25.15pt;height:8.25pt;mso-position-horizontal-relative:page;mso-position-vertical-relative:paragraph;z-index:15904768;rotation:4" type="#_x0000_t136" fillcolor="#231f20" stroked="f">
            <o:extrusion v:ext="view" autorotationcenter="t"/>
            <v:textpath style="font-family:&quot;Arial&quot;;font-size:8pt;v-text-kern:t;mso-text-shadow:auto" string="49,8 m"/>
            <w10:wrap type="none"/>
          </v:shape>
        </w:pict>
      </w:r>
      <w:r>
        <w:rPr>
          <w:color w:val="231F20"/>
          <w:sz w:val="12"/>
        </w:rPr>
        <w:t>55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0" w:right="316" w:firstLine="0"/>
        <w:jc w:val="right"/>
        <w:rPr>
          <w:sz w:val="12"/>
        </w:rPr>
      </w:pPr>
      <w:r>
        <w:rPr/>
        <w:pict>
          <v:shape style="position:absolute;margin-left:69.315971pt;margin-top:-3.885242pt;width:25.15pt;height:8.25pt;mso-position-horizontal-relative:page;mso-position-vertical-relative:paragraph;z-index:15905280;rotation:4" type="#_x0000_t136" fillcolor="#231f20" stroked="f">
            <o:extrusion v:ext="view" autorotationcenter="t"/>
            <v:textpath style="font-family:&quot;Arial&quot;;font-size:8pt;v-text-kern:t;mso-text-shadow:auto" string="44,8 m"/>
            <w10:wrap type="none"/>
          </v:shape>
        </w:pict>
      </w:r>
      <w:r>
        <w:rPr>
          <w:color w:val="231F20"/>
          <w:sz w:val="12"/>
        </w:rPr>
        <w:t>50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66.703575pt;margin-top:-3.738881pt;width:25.15pt;height:8.25pt;mso-position-horizontal-relative:page;mso-position-vertical-relative:paragraph;z-index:15905792;rotation:4" type="#_x0000_t136" fillcolor="#231f20" stroked="f">
            <o:extrusion v:ext="view" autorotationcenter="t"/>
            <v:textpath style="font-family:&quot;Arial&quot;;font-size:8pt;v-text-kern:t;mso-text-shadow:auto" string="39,8 m"/>
            <w10:wrap type="none"/>
          </v:shape>
        </w:pict>
      </w:r>
      <w:r>
        <w:rPr>
          <w:color w:val="231F20"/>
          <w:sz w:val="12"/>
        </w:rPr>
        <w:t>45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0" w:right="316" w:firstLine="0"/>
        <w:jc w:val="right"/>
        <w:rPr>
          <w:sz w:val="12"/>
        </w:rPr>
      </w:pPr>
      <w:r>
        <w:rPr/>
        <w:pict>
          <v:shape style="position:absolute;margin-left:64.126778pt;margin-top:-3.997061pt;width:25.15pt;height:8.25pt;mso-position-horizontal-relative:page;mso-position-vertical-relative:paragraph;z-index:15906304;rotation:4" type="#_x0000_t136" fillcolor="#231f20" stroked="f">
            <o:extrusion v:ext="view" autorotationcenter="t"/>
            <v:textpath style="font-family:&quot;Arial&quot;;font-size:8pt;v-text-kern:t;mso-text-shadow:auto" string="34,8 m"/>
            <w10:wrap type="none"/>
          </v:shape>
        </w:pict>
      </w:r>
      <w:r>
        <w:rPr>
          <w:color w:val="231F20"/>
          <w:sz w:val="12"/>
        </w:rPr>
        <w:t>40</w:t>
      </w:r>
    </w:p>
    <w:p>
      <w:pPr>
        <w:pStyle w:val="BodyText"/>
        <w:spacing w:before="6"/>
        <w:rPr>
          <w:sz w:val="28"/>
        </w:rPr>
      </w:pPr>
    </w:p>
    <w:p>
      <w:pPr>
        <w:spacing w:before="1"/>
        <w:ind w:left="0" w:right="314" w:firstLine="0"/>
        <w:jc w:val="right"/>
        <w:rPr>
          <w:sz w:val="12"/>
        </w:rPr>
      </w:pPr>
      <w:r>
        <w:rPr/>
        <w:pict>
          <v:shape style="position:absolute;margin-left:61.762897pt;margin-top:-3.888867pt;width:25.15pt;height:8.25pt;mso-position-horizontal-relative:page;mso-position-vertical-relative:paragraph;z-index:15906816;rotation:4" type="#_x0000_t136" fillcolor="#231f20" stroked="f">
            <o:extrusion v:ext="view" autorotationcenter="t"/>
            <v:textpath style="font-family:&quot;Arial&quot;;font-size:8pt;v-text-kern:t;mso-text-shadow:auto" string="29,8 m"/>
            <w10:wrap type="none"/>
          </v:shape>
        </w:pict>
      </w:r>
      <w:r>
        <w:rPr>
          <w:color w:val="231F20"/>
          <w:sz w:val="12"/>
        </w:rPr>
        <w:t>35</w:t>
      </w:r>
    </w:p>
    <w:p>
      <w:pPr>
        <w:pStyle w:val="BodyText"/>
        <w:spacing w:before="4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59.131798pt;margin-top:-3.310119pt;width:25.15pt;height:8.25pt;mso-position-horizontal-relative:page;mso-position-vertical-relative:paragraph;z-index:15907328;rotation:4" type="#_x0000_t136" fillcolor="#231f20" stroked="f">
            <o:extrusion v:ext="view" autorotationcenter="t"/>
            <v:textpath style="font-family:&quot;Arial&quot;;font-size:8pt;v-text-kern:t;mso-text-shadow:auto" string="24,8 m"/>
            <w10:wrap type="none"/>
          </v:shape>
        </w:pict>
      </w:r>
      <w:r>
        <w:rPr>
          <w:color w:val="231F20"/>
          <w:sz w:val="12"/>
        </w:rPr>
        <w:t>30</w:t>
      </w:r>
    </w:p>
    <w:p>
      <w:pPr>
        <w:pStyle w:val="BodyText"/>
        <w:spacing w:before="5"/>
        <w:rPr>
          <w:sz w:val="28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56.075287pt;margin-top:-3.326786pt;width:25.15pt;height:8.25pt;mso-position-horizontal-relative:page;mso-position-vertical-relative:paragraph;z-index:15907840;rotation:4" type="#_x0000_t136" fillcolor="#231f20" stroked="f">
            <o:extrusion v:ext="view" autorotationcenter="t"/>
            <v:textpath style="font-family:&quot;Arial&quot;;font-size:8pt;v-text-kern:t;mso-text-shadow:auto" string="19,8 m"/>
            <w10:wrap type="none"/>
          </v:shape>
        </w:pict>
      </w:r>
      <w:r>
        <w:rPr>
          <w:color w:val="231F20"/>
          <w:sz w:val="12"/>
        </w:rPr>
        <w:t>25</w:t>
      </w:r>
    </w:p>
    <w:p>
      <w:pPr>
        <w:pStyle w:val="BodyText"/>
        <w:spacing w:before="2"/>
        <w:rPr>
          <w:sz w:val="29"/>
        </w:rPr>
      </w:pPr>
    </w:p>
    <w:p>
      <w:pPr>
        <w:spacing w:before="0"/>
        <w:ind w:left="0" w:right="316" w:firstLine="0"/>
        <w:jc w:val="right"/>
        <w:rPr>
          <w:sz w:val="12"/>
        </w:rPr>
      </w:pPr>
      <w:r>
        <w:rPr/>
        <w:pict>
          <v:shape style="position:absolute;margin-left:53.480576pt;margin-top:-3.208355pt;width:25.15pt;height:8.25pt;mso-position-horizontal-relative:page;mso-position-vertical-relative:paragraph;z-index:15908352;rotation:4" type="#_x0000_t136" fillcolor="#231f20" stroked="f">
            <o:extrusion v:ext="view" autorotationcenter="t"/>
            <v:textpath style="font-family:&quot;Arial&quot;;font-size:8pt;v-text-kern:t;mso-text-shadow:auto" string="14,8 m"/>
            <w10:wrap type="none"/>
          </v:shape>
        </w:pict>
      </w:r>
      <w:r>
        <w:rPr>
          <w:color w:val="231F20"/>
          <w:sz w:val="12"/>
        </w:rPr>
        <w:t>20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0" w:right="317" w:firstLine="0"/>
        <w:jc w:val="righ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spacing w:before="9"/>
        <w:rPr>
          <w:sz w:val="29"/>
        </w:rPr>
      </w:pPr>
    </w:p>
    <w:p>
      <w:pPr>
        <w:spacing w:before="0"/>
        <w:ind w:left="0" w:right="333" w:firstLine="0"/>
        <w:jc w:val="right"/>
        <w:rPr>
          <w:sz w:val="12"/>
        </w:rPr>
      </w:pPr>
      <w:r>
        <w:rPr>
          <w:color w:val="231F20"/>
          <w:w w:val="102"/>
          <w:sz w:val="12"/>
        </w:rPr>
        <w:t>5</w:t>
      </w: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303"/>
          <w:headerReference w:type="default" r:id="rId304"/>
          <w:footerReference w:type="even" r:id="rId305"/>
          <w:footerReference w:type="default" r:id="rId306"/>
          <w:pgSz w:w="11910" w:h="16840"/>
          <w:pgMar w:header="753" w:footer="600" w:top="1540" w:bottom="780" w:left="940" w:right="760"/>
          <w:pgNumType w:start="36"/>
        </w:sectPr>
      </w:pP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31563264">
            <wp:simplePos x="0" y="0"/>
            <wp:positionH relativeFrom="page">
              <wp:posOffset>678529</wp:posOffset>
            </wp:positionH>
            <wp:positionV relativeFrom="page">
              <wp:posOffset>1668152</wp:posOffset>
            </wp:positionV>
            <wp:extent cx="6052765" cy="8015448"/>
            <wp:effectExtent l="0" t="0" r="0" b="0"/>
            <wp:wrapNone/>
            <wp:docPr id="275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65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765" cy="801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724" w:val="left" w:leader="none"/>
          <w:tab w:pos="2148" w:val="left" w:leader="none"/>
          <w:tab w:pos="2610" w:val="left" w:leader="none"/>
        </w:tabs>
        <w:spacing w:before="0"/>
        <w:ind w:left="1253" w:right="0" w:firstLine="0"/>
        <w:jc w:val="left"/>
        <w:rPr>
          <w:sz w:val="12"/>
        </w:rPr>
      </w:pPr>
      <w:r>
        <w:rPr>
          <w:color w:val="231F20"/>
          <w:sz w:val="12"/>
        </w:rPr>
        <w:t>0</w:t>
        <w:tab/>
        <w:t>5</w:t>
        <w:tab/>
        <w:t>10</w:t>
        <w:tab/>
      </w:r>
      <w:r>
        <w:rPr>
          <w:color w:val="231F20"/>
          <w:spacing w:val="-2"/>
          <w:sz w:val="12"/>
        </w:rPr>
        <w:t>15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752" w:val="left" w:leader="none"/>
        </w:tabs>
        <w:spacing w:before="0"/>
        <w:ind w:left="289" w:right="0" w:firstLine="0"/>
        <w:jc w:val="left"/>
        <w:rPr>
          <w:sz w:val="12"/>
        </w:rPr>
      </w:pPr>
      <w:r>
        <w:rPr>
          <w:color w:val="231F20"/>
          <w:sz w:val="12"/>
        </w:rPr>
        <w:t>20</w:t>
        <w:tab/>
      </w:r>
      <w:r>
        <w:rPr>
          <w:color w:val="231F20"/>
          <w:spacing w:val="-2"/>
          <w:sz w:val="12"/>
        </w:rPr>
        <w:t>25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762" w:val="left" w:leader="none"/>
          <w:tab w:pos="1225" w:val="left" w:leader="none"/>
          <w:tab w:pos="1694" w:val="left" w:leader="none"/>
        </w:tabs>
        <w:spacing w:before="0"/>
        <w:ind w:left="295" w:right="0" w:firstLine="0"/>
        <w:jc w:val="left"/>
        <w:rPr>
          <w:sz w:val="12"/>
        </w:rPr>
      </w:pPr>
      <w:r>
        <w:rPr>
          <w:color w:val="231F20"/>
          <w:sz w:val="12"/>
        </w:rPr>
        <w:t>30</w:t>
        <w:tab/>
        <w:t>35</w:t>
        <w:tab/>
        <w:t>40</w:t>
        <w:tab/>
      </w:r>
      <w:r>
        <w:rPr>
          <w:color w:val="231F20"/>
          <w:spacing w:val="-2"/>
          <w:sz w:val="12"/>
        </w:rPr>
        <w:t>45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753" w:val="left" w:leader="none"/>
        </w:tabs>
        <w:spacing w:before="0"/>
        <w:ind w:left="296" w:right="0" w:firstLine="0"/>
        <w:jc w:val="left"/>
        <w:rPr>
          <w:sz w:val="12"/>
        </w:rPr>
      </w:pPr>
      <w:r>
        <w:rPr>
          <w:color w:val="231F20"/>
          <w:sz w:val="12"/>
        </w:rPr>
        <w:t>50</w:t>
        <w:tab/>
      </w:r>
      <w:r>
        <w:rPr>
          <w:color w:val="231F20"/>
          <w:spacing w:val="-2"/>
          <w:sz w:val="12"/>
        </w:rPr>
        <w:t>55</w:t>
      </w:r>
    </w:p>
    <w:p>
      <w:pPr>
        <w:spacing w:line="240" w:lineRule="auto"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tabs>
          <w:tab w:pos="746" w:val="left" w:leader="none"/>
          <w:tab w:pos="1206" w:val="left" w:leader="none"/>
          <w:tab w:pos="1675" w:val="left" w:leader="none"/>
          <w:tab w:pos="2144" w:val="left" w:leader="none"/>
        </w:tabs>
        <w:spacing w:before="0"/>
        <w:ind w:left="292" w:right="0" w:firstLine="0"/>
        <w:jc w:val="left"/>
        <w:rPr>
          <w:sz w:val="12"/>
        </w:rPr>
      </w:pPr>
      <w:r>
        <w:rPr>
          <w:color w:val="231F20"/>
          <w:sz w:val="12"/>
        </w:rPr>
        <w:t>60</w:t>
        <w:tab/>
        <w:t>65</w:t>
        <w:tab/>
        <w:t>70</w:t>
        <w:tab/>
        <w:t>75</w:t>
        <w:tab/>
      </w:r>
      <w:r>
        <w:rPr>
          <w:color w:val="231F20"/>
          <w:spacing w:val="-2"/>
          <w:sz w:val="12"/>
        </w:rPr>
        <w:t>80</w:t>
      </w:r>
    </w:p>
    <w:p>
      <w:pPr>
        <w:spacing w:line="129" w:lineRule="exact" w:before="126"/>
        <w:ind w:left="0" w:right="332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0</w:t>
      </w:r>
    </w:p>
    <w:p>
      <w:pPr>
        <w:tabs>
          <w:tab w:pos="457" w:val="left" w:leader="none"/>
        </w:tabs>
        <w:spacing w:line="129" w:lineRule="exact" w:before="0"/>
        <w:ind w:left="0" w:right="327" w:firstLine="0"/>
        <w:jc w:val="right"/>
        <w:rPr>
          <w:sz w:val="12"/>
        </w:rPr>
      </w:pPr>
      <w:r>
        <w:rPr>
          <w:color w:val="231F20"/>
          <w:sz w:val="12"/>
        </w:rPr>
        <w:t>85</w:t>
        <w:tab/>
        <w:t>90</w:t>
      </w:r>
      <w:r>
        <w:rPr>
          <w:color w:val="231F20"/>
          <w:spacing w:val="15"/>
          <w:sz w:val="12"/>
        </w:rPr>
        <w:t> </w:t>
      </w:r>
      <w:r>
        <w:rPr>
          <w:color w:val="231F20"/>
          <w:sz w:val="12"/>
        </w:rPr>
        <w:t>m</w:t>
      </w:r>
    </w:p>
    <w:p>
      <w:pPr>
        <w:spacing w:after="0" w:line="129" w:lineRule="exact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6" w:equalWidth="0">
            <w:col w:w="2748" w:space="40"/>
            <w:col w:w="890" w:space="39"/>
            <w:col w:w="1832" w:space="39"/>
            <w:col w:w="891" w:space="40"/>
            <w:col w:w="2282" w:space="39"/>
            <w:col w:w="137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501pt;margin-top:183.543015pt;width:487.6pt;height:287.1pt;mso-position-horizontal-relative:page;mso-position-vertical-relative:page;z-index:-71742464" id="docshapegroup752" coordorigin="1077,3671" coordsize="9752,5742">
            <v:rect style="position:absolute;left:6312;top:9014;width:445;height:185" id="docshape753" filled="true" fillcolor="#e2e3e4" stroked="false">
              <v:fill type="solid"/>
            </v:rect>
            <v:shape style="position:absolute;left:6312;top:8277;width:445;height:553" id="docshape754" coordorigin="6313,8277" coordsize="445,553" path="m6757,8646l6313,8646,6313,8830,6757,8830,6757,8646xm6757,8277l6313,8277,6313,8461,6757,8461,6757,8277xe" filled="true" fillcolor="#e2e3e4" stroked="false">
              <v:path arrowok="t"/>
              <v:fill type="solid"/>
            </v:shape>
            <v:rect style="position:absolute;left:5859;top:8277;width:454;height:1106" id="docshape755" filled="true" fillcolor="#808285" stroked="false">
              <v:fill type="solid"/>
            </v:rect>
            <v:rect style="position:absolute;left:6312;top:3855;width:445;height:185" id="docshape756" filled="true" fillcolor="#e2e3e4" stroked="false">
              <v:fill type="solid"/>
            </v:rect>
            <v:rect style="position:absolute;left:5859;top:3670;width:454;height:185" id="docshape757" filled="true" fillcolor="#c1e8fb" stroked="false">
              <v:fill type="solid"/>
            </v:rect>
            <v:rect style="position:absolute;left:6312;top:4223;width:445;height:185" id="docshape758" filled="true" fillcolor="#e2e3e4" stroked="false">
              <v:fill type="solid"/>
            </v:rect>
            <v:rect style="position:absolute;left:5859;top:3855;width:454;height:553" id="docshape759" filled="true" fillcolor="#d1d3d4" stroked="false">
              <v:fill type="solid"/>
            </v:rect>
            <v:rect style="position:absolute;left:6312;top:4592;width:445;height:185" id="docshape760" filled="true" fillcolor="#e2e3e4" stroked="false">
              <v:fill type="solid"/>
            </v:rect>
            <v:rect style="position:absolute;left:5859;top:4407;width:454;height:369" id="docshape761" filled="true" fillcolor="#b1b3b6" stroked="false">
              <v:fill type="solid"/>
            </v:rect>
            <v:rect style="position:absolute;left:6312;top:4960;width:445;height:185" id="docshape762" filled="true" fillcolor="#e2e3e4" stroked="false">
              <v:fill type="solid"/>
            </v:rect>
            <v:rect style="position:absolute;left:5859;top:4776;width:454;height:369" id="docshape763" filled="true" fillcolor="#78d2f7" stroked="false">
              <v:fill type="solid"/>
            </v:rect>
            <v:shape style="position:absolute;left:6312;top:5329;width:445;height:553" id="docshape764" coordorigin="6313,5329" coordsize="445,553" path="m6757,5698l6313,5698,6313,5882,6757,5882,6757,5698xm6757,5329l6313,5329,6313,5513,6757,5513,6757,5329xe" filled="true" fillcolor="#e2e3e4" stroked="false">
              <v:path arrowok="t"/>
              <v:fill type="solid"/>
            </v:shape>
            <v:rect style="position:absolute;left:5859;top:5144;width:454;height:553" id="docshape765" filled="true" fillcolor="#78d2f7" stroked="false">
              <v:fill type="solid"/>
            </v:rect>
            <v:rect style="position:absolute;left:6312;top:6066;width:445;height:185" id="docshape766" filled="true" fillcolor="#e2e3e4" stroked="false">
              <v:fill type="solid"/>
            </v:rect>
            <v:rect style="position:absolute;left:5859;top:5697;width:454;height:553" id="docshape767" filled="true" fillcolor="#a7a9ac" stroked="false">
              <v:fill type="solid"/>
            </v:rect>
            <v:rect style="position:absolute;left:6312;top:6434;width:445;height:185" id="docshape768" filled="true" fillcolor="#e2e3e4" stroked="false">
              <v:fill type="solid"/>
            </v:rect>
            <v:rect style="position:absolute;left:5859;top:6250;width:454;height:369" id="docshape769" filled="true" fillcolor="#8a8c8e" stroked="false">
              <v:fill type="solid"/>
            </v:rect>
            <v:shape style="position:absolute;left:6312;top:6803;width:445;height:553" id="docshape770" coordorigin="6313,6803" coordsize="445,553" path="m6757,7172l6313,7172,6313,7356,6757,7356,6757,7172xm6757,6803l6313,6803,6313,6987,6757,6987,6757,6803xe" filled="true" fillcolor="#e2e3e4" stroked="false">
              <v:path arrowok="t"/>
              <v:fill type="solid"/>
            </v:shape>
            <v:rect style="position:absolute;left:5859;top:6618;width:454;height:553" id="docshape771" filled="true" fillcolor="#44c8f4" stroked="false">
              <v:fill type="solid"/>
            </v:rect>
            <v:rect style="position:absolute;left:7210;top:3855;width:445;height:185" id="docshape772" filled="true" fillcolor="#e2e3e4" stroked="false">
              <v:fill type="solid"/>
            </v:rect>
            <v:rect style="position:absolute;left:6757;top:3855;width:454;height:185" id="docshape773" filled="true" fillcolor="#c1e8fb" stroked="false">
              <v:fill type="solid"/>
            </v:rect>
            <v:shape style="position:absolute;left:7210;top:4223;width:445;height:553" id="docshape774" coordorigin="7211,4224" coordsize="445,553" path="m7655,4592l7211,4592,7211,4776,7655,4776,7655,4592xm7655,4224l7211,4224,7211,4408,7655,4408,7655,4224xe" filled="true" fillcolor="#e2e3e4" stroked="false">
              <v:path arrowok="t"/>
              <v:fill type="solid"/>
            </v:shape>
            <v:rect style="position:absolute;left:6757;top:4039;width:454;height:553" id="docshape775" filled="true" fillcolor="#d1d3d4" stroked="false">
              <v:fill type="solid"/>
            </v:rect>
            <v:rect style="position:absolute;left:7210;top:4960;width:445;height:185" id="docshape776" filled="true" fillcolor="#e2e3e4" stroked="false">
              <v:fill type="solid"/>
            </v:rect>
            <v:rect style="position:absolute;left:6757;top:4592;width:454;height:369" id="docshape777" filled="true" fillcolor="#b1b3b6" stroked="false">
              <v:fill type="solid"/>
            </v:rect>
            <v:rect style="position:absolute;left:7210;top:6066;width:445;height:185" id="docshape778" filled="true" fillcolor="#e2e3e4" stroked="false">
              <v:fill type="solid"/>
            </v:rect>
            <v:rect style="position:absolute;left:6757;top:6066;width:454;height:553" id="docshape779" filled="true" fillcolor="#a7a9ac" stroked="false">
              <v:fill type="solid"/>
            </v:rect>
            <v:rect style="position:absolute;left:6757;top:6618;width:454;height:553" id="docshape780" filled="true" fillcolor="#8a8c8e" stroked="false">
              <v:fill type="solid"/>
            </v:rect>
            <v:shape style="position:absolute;left:6312;top:7540;width:445;height:553" id="docshape781" coordorigin="6313,7540" coordsize="445,553" path="m6757,7909l6313,7909,6313,8093,6757,8093,6757,7909xm6757,7540l6313,7540,6313,7724,6757,7724,6757,7540xe" filled="true" fillcolor="#e2e3e4" stroked="false">
              <v:path arrowok="t"/>
              <v:fill type="solid"/>
            </v:shape>
            <v:rect style="position:absolute;left:6757;top:7171;width:454;height:737" id="docshape782" filled="true" fillcolor="#44c8f4" stroked="false">
              <v:fill type="solid"/>
            </v:rect>
            <v:rect style="position:absolute;left:6757;top:7908;width:454;height:737" id="docshape783" filled="true" fillcolor="#5bcbf5" stroked="false">
              <v:fill type="solid"/>
            </v:rect>
            <v:rect style="position:absolute;left:7210;top:9014;width:3618;height:185" id="docshape784" filled="true" fillcolor="#e2e3e4" stroked="false">
              <v:fill type="solid"/>
            </v:rect>
            <v:rect style="position:absolute;left:6757;top:8645;width:454;height:737" id="docshape785" filled="true" fillcolor="#808285" stroked="false">
              <v:fill type="solid"/>
            </v:rect>
            <v:line style="position:absolute" from="1077,9398" to="10828,9398" stroked="true" strokeweight="1.5pt" strokecolor="#e2e3e4">
              <v:stroke dashstyle="solid"/>
            </v:line>
            <w10:wrap type="none"/>
          </v:group>
        </w:pict>
      </w:r>
      <w:r>
        <w:rPr/>
        <w:pict>
          <v:group style="position:absolute;margin-left:53.858002pt;margin-top:113.386017pt;width:487.6pt;height:51.75pt;mso-position-horizontal-relative:page;mso-position-vertical-relative:page;z-index:-71741952" id="docshapegroup786" coordorigin="1077,2268" coordsize="9752,1035">
            <v:rect style="position:absolute;left:1077;top:2267;width:9752;height:1035" id="docshape787" filled="true" fillcolor="#00aeef" stroked="false">
              <v:fill type="solid"/>
            </v:rect>
            <v:shape style="position:absolute;left:1118;top:2288;width:381;height:791" type="#_x0000_t75" id="docshape788" stroked="false">
              <v:imagedata r:id="rId308" o:title=""/>
            </v:shape>
            <v:shape style="position:absolute;left:1955;top:2671;width:218;height:409" type="#_x0000_t75" id="docshape789" stroked="false">
              <v:imagedata r:id="rId309" o:title=""/>
            </v:shape>
            <v:shape style="position:absolute;left:10423;top:2683;width:367;height:382" type="#_x0000_t75" id="docshape790" stroked="false">
              <v:imagedata r:id="rId310" o:title=""/>
            </v:shape>
            <v:shape style="position:absolute;left:5107;top:2354;width:499;height:175" type="#_x0000_t75" id="docshape791" stroked="false">
              <v:imagedata r:id="rId311" o:title=""/>
            </v:shape>
            <v:shape style="position:absolute;left:2768;top:2296;width:411;height:279" type="#_x0000_t75" id="docshape792" stroked="false">
              <v:imagedata r:id="rId281" o:title=""/>
            </v:shape>
            <v:line style="position:absolute" from="1077,2614" to="10828,2614" stroked="true" strokeweight=".65pt" strokecolor="#ffffff">
              <v:stroke dashstyle="solid"/>
            </v:line>
            <v:shape style="position:absolute;left:1544;top:2306;width:643;height:238" type="#_x0000_t202" id="docshape79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54,8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82;top:2312;width:976;height:238" type="#_x0000_t202" id="docshape79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5669;top:2312;width:1488;height:238" type="#_x0000_t202" id="docshape79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8,25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x 8,45 m</w:t>
                    </w:r>
                  </w:p>
                </w:txbxContent>
              </v:textbox>
              <w10:wrap type="none"/>
            </v:shape>
            <v:shape style="position:absolute;left:8353;top:2312;width:434;height:238" type="#_x0000_t202" id="docshape79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12;width:899;height:238" type="#_x0000_t202" id="docshape79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53.858002pt;margin-top:174.331009pt;width:59.528pt;height:9.213pt;mso-position-horizontal-relative:page;mso-position-vertical-relative:page;z-index:-71741440" id="docshape798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65.118011pt;width:194.25pt;height:267.2pt;mso-position-horizontal-relative:page;mso-position-vertical-relative:page;z-index:-71740928" id="docshapegroup799" coordorigin="1077,3302" coordsize="3885,5344">
            <v:rect style="position:absolute;left:3619;top:3486;width:445;height:185" id="docshape800" filled="true" fillcolor="#e2e3e4" stroked="false">
              <v:fill type="solid"/>
            </v:rect>
            <v:rect style="position:absolute;left:3165;top:3302;width:454;height:185" id="docshape801" filled="true" fillcolor="#d1d3d4" stroked="false">
              <v:fill type="solid"/>
            </v:rect>
            <v:rect style="position:absolute;left:3165;top:3486;width:454;height:185" id="docshape802" filled="true" fillcolor="#b1b3b6" stroked="false">
              <v:fill type="solid"/>
            </v:rect>
            <v:rect style="position:absolute;left:3619;top:3855;width:445;height:185" id="docshape803" filled="true" fillcolor="#e2e3e4" stroked="false">
              <v:fill type="solid"/>
            </v:rect>
            <v:rect style="position:absolute;left:3165;top:3670;width:454;height:369" id="docshape804" filled="true" fillcolor="#78d2f7" stroked="false">
              <v:fill type="solid"/>
            </v:rect>
            <v:rect style="position:absolute;left:3619;top:4223;width:445;height:185" id="docshape805" filled="true" fillcolor="#e2e3e4" stroked="false">
              <v:fill type="solid"/>
            </v:rect>
            <v:rect style="position:absolute;left:3165;top:4039;width:454;height:369" id="docshape806" filled="true" fillcolor="#78d2f7" stroked="false">
              <v:fill type="solid"/>
            </v:rect>
            <v:shape style="position:absolute;left:3619;top:4592;width:445;height:553" id="docshape807" coordorigin="3619,4592" coordsize="445,553" path="m4063,4961l3619,4961,3619,5145,4063,5145,4063,4961xm4063,4592l3619,4592,3619,4776,4063,4776,4063,4592xe" filled="true" fillcolor="#e2e3e4" stroked="false">
              <v:path arrowok="t"/>
              <v:fill type="solid"/>
            </v:shape>
            <v:rect style="position:absolute;left:3165;top:4407;width:454;height:553" id="docshape808" filled="true" fillcolor="#a7a9ac" stroked="false">
              <v:fill type="solid"/>
            </v:rect>
            <v:rect style="position:absolute;left:3619;top:5329;width:445;height:185" id="docshape809" filled="true" fillcolor="#e2e3e4" stroked="false">
              <v:fill type="solid"/>
            </v:rect>
            <v:rect style="position:absolute;left:3165;top:4960;width:454;height:553" id="docshape810" filled="true" fillcolor="#8a8c8e" stroked="false">
              <v:fill type="solid"/>
            </v:rect>
            <v:shape style="position:absolute;left:3619;top:5697;width:445;height:553" id="docshape811" coordorigin="3619,5698" coordsize="445,553" path="m4063,6066l3619,6066,3619,6250,4063,6250,4063,6066xm4063,5698l3619,5698,3619,5882,4063,5882,4063,5698xe" filled="true" fillcolor="#e2e3e4" stroked="false">
              <v:path arrowok="t"/>
              <v:fill type="solid"/>
            </v:shape>
            <v:rect style="position:absolute;left:3165;top:5513;width:454;height:737" id="docshape812" filled="true" fillcolor="#44c8f4" stroked="false">
              <v:fill type="solid"/>
            </v:rect>
            <v:shape style="position:absolute;left:3619;top:6434;width:445;height:922" id="docshape813" coordorigin="3619,6435" coordsize="445,922" path="m4063,7172l3619,7172,3619,7356,4063,7356,4063,7172xm4063,6803l3619,6803,3619,6987,4063,6987,4063,6803xm4063,6435l3619,6435,3619,6619,4063,6619,4063,6435xe" filled="true" fillcolor="#e2e3e4" stroked="false">
              <v:path arrowok="t"/>
              <v:fill type="solid"/>
            </v:shape>
            <v:rect style="position:absolute;left:3165;top:6250;width:454;height:922" id="docshape814" filled="true" fillcolor="#5bcbf5" stroked="false">
              <v:fill type="solid"/>
            </v:rect>
            <v:shape style="position:absolute;left:1077;top:7540;width:2987;height:922" id="docshape815" coordorigin="1077,7540" coordsize="2987,922" path="m3166,7909l1077,7909,1077,8093,3166,8093,3166,7909xm4063,8277l1077,8277,1077,8461,4063,8461,4063,8277xm4063,7909l3619,7909,3619,8093,4063,8093,4063,7909xm4063,7540l3619,7540,3619,7724,4063,7724,4063,7540xe" filled="true" fillcolor="#e2e3e4" stroked="false">
              <v:path arrowok="t"/>
              <v:fill type="solid"/>
            </v:shape>
            <v:rect style="position:absolute;left:3165;top:7171;width:454;height:1106" id="docshape816" filled="true" fillcolor="#808285" stroked="false">
              <v:fill type="solid"/>
            </v:rect>
            <v:rect style="position:absolute;left:4517;top:3486;width:445;height:185" id="docshape817" filled="true" fillcolor="#e2e3e4" stroked="false">
              <v:fill type="solid"/>
            </v:rect>
            <v:rect style="position:absolute;left:4063;top:3486;width:454;height:185" id="docshape818" filled="true" fillcolor="#d1d3d4" stroked="false">
              <v:fill type="solid"/>
            </v:rect>
            <v:rect style="position:absolute;left:4517;top:3855;width:445;height:185" id="docshape819" filled="true" fillcolor="#e2e3e4" stroked="false">
              <v:fill type="solid"/>
            </v:rect>
            <v:rect style="position:absolute;left:4063;top:3670;width:454;height:369" id="docshape820" filled="true" fillcolor="#b1b3b6" stroked="false">
              <v:fill type="solid"/>
            </v:rect>
            <v:rect style="position:absolute;left:4517;top:4223;width:445;height:185" id="docshape821" filled="true" fillcolor="#e2e3e4" stroked="false">
              <v:fill type="solid"/>
            </v:rect>
            <v:rect style="position:absolute;left:4063;top:4039;width:454;height:369" id="docshape822" filled="true" fillcolor="#78d2f7" stroked="false">
              <v:fill type="solid"/>
            </v:rect>
            <v:rect style="position:absolute;left:4517;top:4592;width:445;height:185" id="docshape823" filled="true" fillcolor="#e2e3e4" stroked="false">
              <v:fill type="solid"/>
            </v:rect>
            <v:rect style="position:absolute;left:4063;top:4407;width:454;height:369" id="docshape824" filled="true" fillcolor="#78d2f7" stroked="false">
              <v:fill type="solid"/>
            </v:rect>
            <v:shape style="position:absolute;left:4517;top:4960;width:445;height:553" id="docshape825" coordorigin="4517,4961" coordsize="445,553" path="m4961,5329l4517,5329,4517,5513,4961,5513,4961,5329xm4961,4961l4517,4961,4517,5145,4961,5145,4961,4961xe" filled="true" fillcolor="#e2e3e4" stroked="false">
              <v:path arrowok="t"/>
              <v:fill type="solid"/>
            </v:shape>
            <v:rect style="position:absolute;left:4063;top:4776;width:454;height:553" id="docshape826" filled="true" fillcolor="#a7a9ac" stroked="false">
              <v:fill type="solid"/>
            </v:rect>
            <v:rect style="position:absolute;left:4517;top:5697;width:445;height:185" id="docshape827" filled="true" fillcolor="#e2e3e4" stroked="false">
              <v:fill type="solid"/>
            </v:rect>
            <v:rect style="position:absolute;left:4063;top:5329;width:454;height:553" id="docshape828" filled="true" fillcolor="#8a8c8e" stroked="false">
              <v:fill type="solid"/>
            </v:rect>
            <v:shape style="position:absolute;left:4517;top:6066;width:445;height:553" id="docshape829" coordorigin="4517,6066" coordsize="445,553" path="m4961,6435l4517,6435,4517,6619,4961,6619,4961,6435xm4961,6066l4517,6066,4517,6250,4961,6250,4961,6066xe" filled="true" fillcolor="#e2e3e4" stroked="false">
              <v:path arrowok="t"/>
              <v:fill type="solid"/>
            </v:shape>
            <v:rect style="position:absolute;left:4063;top:5881;width:454;height:737" id="docshape830" filled="true" fillcolor="#44c8f4" stroked="false">
              <v:fill type="solid"/>
            </v:rect>
            <v:shape style="position:absolute;left:4517;top:6803;width:445;height:922" id="docshape831" coordorigin="4517,6803" coordsize="445,922" path="m4961,7540l4517,7540,4517,7724,4961,7724,4961,7540xm4961,7172l4517,7172,4517,7356,4961,7356,4961,7172xm4961,6803l4517,6803,4517,6987,4961,6987,4961,6803xe" filled="true" fillcolor="#e2e3e4" stroked="false">
              <v:path arrowok="t"/>
              <v:fill type="solid"/>
            </v:shape>
            <v:rect style="position:absolute;left:4063;top:6618;width:454;height:922" id="docshape832" filled="true" fillcolor="#5bcbf5" stroked="false">
              <v:fill type="solid"/>
            </v:rect>
            <v:rect style="position:absolute;left:4063;top:7540;width:454;height:1106" id="docshape833" filled="true" fillcolor="#808285" stroked="false">
              <v:fill type="solid"/>
            </v:rect>
            <w10:wrap type="none"/>
          </v:group>
        </w:pict>
      </w:r>
      <w:r>
        <w:rPr/>
        <w:pict>
          <v:rect style="position:absolute;margin-left:53.858002pt;margin-top:192.756012pt;width:59.528pt;height:9.213pt;mso-position-horizontal-relative:page;mso-position-vertical-relative:page;z-index:-71740416" id="docshape834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211.181015pt;width:59.528pt;height:9.213pt;mso-position-horizontal-relative:page;mso-position-vertical-relative:page;z-index:-71739904" id="docshape835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229.606018pt;width:59.528pt;height:9.213pt;mso-position-horizontal-relative:page;mso-position-vertical-relative:page;z-index:-71739392" id="docshape836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248.031021pt;width:59.528pt;height:9.213pt;mso-position-horizontal-relative:page;mso-position-vertical-relative:page;z-index:-71738880" id="docshape837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266.457001pt;width:59.528pt;height:9.213pt;mso-position-horizontal-relative:page;mso-position-vertical-relative:page;z-index:-71738368" id="docshape838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284.882019pt;width:59.528pt;height:9.213pt;mso-position-horizontal-relative:page;mso-position-vertical-relative:page;z-index:-71737856" id="docshape839" filled="true" fillcolor="#e2e3e4" stroked="false">
            <v:fill type="solid"/>
            <w10:wrap type="none"/>
          </v:rect>
        </w:pict>
      </w:r>
      <w:r>
        <w:rPr/>
        <w:pict>
          <v:rect style="position:absolute;margin-left:330.235992pt;margin-top:479.160004pt;width:24.095pt;height:9.921pt;mso-position-horizontal-relative:page;mso-position-vertical-relative:page;z-index:-71737344" id="docshape840" filled="true" fillcolor="#808285" stroked="false">
            <v:fill type="solid"/>
            <w10:wrap type="none"/>
          </v:rect>
        </w:pict>
      </w:r>
      <w:r>
        <w:rPr/>
        <w:pict>
          <v:shape style="position:absolute;margin-left:75.117996pt;margin-top:479.160004pt;width:87.2pt;height:9.9pt;mso-position-horizontal-relative:page;mso-position-vertical-relative:page;z-index:15918592" type="#_x0000_t202" id="docshape841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24" w:type="dxa"/>
                        <w:tcBorders>
                          <w:right w:val="nil"/>
                        </w:tcBorders>
                        <w:shd w:val="clear" w:color="auto" w:fill="C1E8FB"/>
                      </w:tcPr>
                      <w:p>
                        <w:pPr>
                          <w:pStyle w:val="TableParagraph"/>
                          <w:spacing w:line="178" w:lineRule="exact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40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50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B1B3B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2.598007pt;margin-top:477.034027pt;width:91.45pt;height:9.9pt;mso-position-horizontal-relative:page;mso-position-vertical-relative:page;z-index:15919104" type="#_x0000_t202" id="docshape842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A7A9AC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8A8C8E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44C8F4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524"/>
        <w:gridCol w:w="241"/>
        <w:gridCol w:w="326"/>
        <w:gridCol w:w="128"/>
        <w:gridCol w:w="442"/>
        <w:gridCol w:w="565"/>
        <w:gridCol w:w="790"/>
        <w:gridCol w:w="345"/>
        <w:gridCol w:w="101"/>
        <w:gridCol w:w="455"/>
        <w:gridCol w:w="446"/>
        <w:gridCol w:w="705"/>
        <w:gridCol w:w="650"/>
        <w:gridCol w:w="446"/>
        <w:gridCol w:w="455"/>
        <w:gridCol w:w="446"/>
        <w:gridCol w:w="455"/>
        <w:gridCol w:w="446"/>
        <w:gridCol w:w="455"/>
        <w:gridCol w:w="926"/>
      </w:tblGrid>
      <w:tr>
        <w:trPr>
          <w:trHeight w:val="218" w:hRule="atLeast"/>
        </w:trPr>
        <w:tc>
          <w:tcPr>
            <w:tcW w:w="1190" w:type="dxa"/>
            <w:gridSpan w:val="3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gridSpan w:val="2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6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3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17 m</w:t>
            </w:r>
          </w:p>
        </w:tc>
        <w:tc>
          <w:tcPr>
            <w:tcW w:w="7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3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12"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2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35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65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223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41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12" w:right="53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47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12" w:right="54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12" w:right="56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59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92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42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52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195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7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20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3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189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5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382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2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3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3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92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6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B1B3B6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39,4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D1D3D4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31,5</w:t>
            </w:r>
          </w:p>
        </w:tc>
        <w:tc>
          <w:tcPr>
            <w:tcW w:w="790" w:type="dxa"/>
          </w:tcPr>
          <w:p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89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50" w:type="dxa"/>
          </w:tcPr>
          <w:p>
            <w:pPr>
              <w:pStyle w:val="TableParagraph"/>
              <w:ind w:left="3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78D2F7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36,8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B1B3B6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30,4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24,4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C1E8FB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  <w:shd w:val="clear" w:color="auto" w:fill="E2E3E4"/>
          </w:tcPr>
          <w:p>
            <w:pPr>
              <w:pStyle w:val="TableParagraph"/>
              <w:ind w:left="189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50" w:type="dxa"/>
            <w:shd w:val="clear" w:color="auto" w:fill="E2E3E4"/>
          </w:tcPr>
          <w:p>
            <w:pPr>
              <w:pStyle w:val="TableParagraph"/>
              <w:ind w:left="3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78D2F7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33,9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78D2F7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29,2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23,5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D1D3D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650" w:type="dxa"/>
          </w:tcPr>
          <w:p>
            <w:pPr>
              <w:pStyle w:val="TableParagraph"/>
              <w:ind w:left="3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78D2F7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31,1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78D2F7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27,6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650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78D2F7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28,5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78D2F7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25,8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21,4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B1B3B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650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A7A9AC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26,3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78D2F7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24,0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20,4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650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A7A9AC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24,2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A7A9AC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22,2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19,4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650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A8C8E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A7A9AC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20,6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18,5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15,0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650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A8C8E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A7A9AC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19,1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17,6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14,3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650" w:type="dxa"/>
          </w:tcPr>
          <w:p>
            <w:pPr>
              <w:pStyle w:val="TableParagraph"/>
              <w:ind w:left="250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D1D3D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A8C8E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19,4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A8C8E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16,6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FFFFFF"/>
                <w:sz w:val="17"/>
              </w:rPr>
              <w:t>11,5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9,8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44C8F4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17,9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A8C8E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15,6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650" w:type="dxa"/>
          </w:tcPr>
          <w:p>
            <w:pPr>
              <w:pStyle w:val="TableParagraph"/>
              <w:ind w:right="7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9,3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7,6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44C8F4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16,6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A8C8E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12,5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650" w:type="dxa"/>
          </w:tcPr>
          <w:p>
            <w:pPr>
              <w:pStyle w:val="TableParagraph"/>
              <w:ind w:right="7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8,9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7,2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5" w:right="1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6,0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B1B3B6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44C8F4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15,3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44C8F4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14,4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A7A9A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11,9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57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650" w:type="dxa"/>
          </w:tcPr>
          <w:p>
            <w:pPr>
              <w:pStyle w:val="TableParagraph"/>
              <w:ind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8,5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6,8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5" w:right="1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5BCBF5"/>
          </w:tcPr>
          <w:p>
            <w:pPr>
              <w:pStyle w:val="TableParagraph"/>
              <w:ind w:left="63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44C8F4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11,3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650" w:type="dxa"/>
          </w:tcPr>
          <w:p>
            <w:pPr>
              <w:pStyle w:val="TableParagraph"/>
              <w:ind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8,1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6,5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5" w:right="1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5,4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4,5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5BCBF5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13,</w:t>
            </w:r>
          </w:p>
        </w:tc>
        <w:tc>
          <w:tcPr>
            <w:tcW w:w="128" w:type="dxa"/>
            <w:shd w:val="clear" w:color="auto" w:fill="5BCBF5"/>
          </w:tcPr>
          <w:p>
            <w:pPr>
              <w:pStyle w:val="TableParagraph"/>
              <w:ind w:left="-27" w:right="-15"/>
              <w:jc w:val="center"/>
              <w:rPr>
                <w:sz w:val="17"/>
              </w:rPr>
            </w:pPr>
            <w:r>
              <w:rPr>
                <w:color w:val="231F20"/>
                <w:sz w:val="17"/>
                <w:shd w:fill="5BCBF5" w:color="auto" w:val="clear"/>
              </w:rPr>
              <w:t>1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44C8F4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12,4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11,9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8A8C8E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9,3</w:t>
            </w:r>
          </w:p>
        </w:tc>
        <w:tc>
          <w:tcPr>
            <w:tcW w:w="650" w:type="dxa"/>
          </w:tcPr>
          <w:p>
            <w:pPr>
              <w:pStyle w:val="TableParagraph"/>
              <w:ind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7,7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6,2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5" w:right="1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5,1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5BCBF5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12,</w:t>
            </w:r>
          </w:p>
        </w:tc>
        <w:tc>
          <w:tcPr>
            <w:tcW w:w="128" w:type="dxa"/>
            <w:shd w:val="clear" w:color="auto" w:fill="5BCBF5"/>
          </w:tcPr>
          <w:p>
            <w:pPr>
              <w:pStyle w:val="TableParagraph"/>
              <w:ind w:left="-27" w:right="-15"/>
              <w:jc w:val="center"/>
              <w:rPr>
                <w:sz w:val="17"/>
              </w:rPr>
            </w:pPr>
            <w:r>
              <w:rPr>
                <w:color w:val="231F20"/>
                <w:sz w:val="17"/>
                <w:shd w:fill="5BCBF5" w:color="auto" w:val="clear"/>
              </w:rPr>
              <w:t>0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44C8F4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11,5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8,9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5"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4,9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3,9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5BCBF5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11,</w:t>
            </w:r>
          </w:p>
        </w:tc>
        <w:tc>
          <w:tcPr>
            <w:tcW w:w="128" w:type="dxa"/>
            <w:shd w:val="clear" w:color="auto" w:fill="5BCBF5"/>
          </w:tcPr>
          <w:p>
            <w:pPr>
              <w:pStyle w:val="TableParagraph"/>
              <w:ind w:left="-27" w:right="-15"/>
              <w:jc w:val="center"/>
              <w:rPr>
                <w:sz w:val="17"/>
              </w:rPr>
            </w:pPr>
            <w:r>
              <w:rPr>
                <w:color w:val="231F20"/>
                <w:sz w:val="17"/>
                <w:shd w:fill="5BCBF5" w:color="auto" w:val="clear"/>
              </w:rPr>
              <w:t>0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5BCBF5"/>
          </w:tcPr>
          <w:p>
            <w:pPr>
              <w:pStyle w:val="TableParagraph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10,3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44C8F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10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5,6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5"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4,6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3,7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5BCBF5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10,</w:t>
            </w:r>
          </w:p>
        </w:tc>
        <w:tc>
          <w:tcPr>
            <w:tcW w:w="128" w:type="dxa"/>
            <w:shd w:val="clear" w:color="auto" w:fill="5BCBF5"/>
          </w:tcPr>
          <w:p>
            <w:pPr>
              <w:pStyle w:val="TableParagraph"/>
              <w:ind w:left="-27" w:right="-15"/>
              <w:jc w:val="center"/>
              <w:rPr>
                <w:sz w:val="17"/>
              </w:rPr>
            </w:pPr>
            <w:r>
              <w:rPr>
                <w:color w:val="231F20"/>
                <w:sz w:val="17"/>
                <w:shd w:fill="5BCBF5" w:color="auto" w:val="clear"/>
              </w:rPr>
              <w:t>1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5BCBF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6,8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5BCBF5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9,</w:t>
            </w:r>
          </w:p>
        </w:tc>
        <w:tc>
          <w:tcPr>
            <w:tcW w:w="128" w:type="dxa"/>
            <w:shd w:val="clear" w:color="auto" w:fill="5BCBF5"/>
          </w:tcPr>
          <w:p>
            <w:pPr>
              <w:pStyle w:val="TableParagraph"/>
              <w:ind w:left="-27" w:right="-15"/>
              <w:jc w:val="center"/>
              <w:rPr>
                <w:sz w:val="17"/>
              </w:rPr>
            </w:pPr>
            <w:r>
              <w:rPr>
                <w:color w:val="231F20"/>
                <w:sz w:val="17"/>
                <w:shd w:fill="5BCBF5" w:color="auto" w:val="clear"/>
              </w:rPr>
              <w:t>3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5BCBF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44C8F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78D2F7"/>
          </w:tcPr>
          <w:p>
            <w:pPr>
              <w:pStyle w:val="TableParagraph"/>
              <w:ind w:left="-18" w:right="1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3,2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08285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color w:val="FFFFFF"/>
                <w:sz w:val="17"/>
              </w:rPr>
              <w:t>8,6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5BCBF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3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8,0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08285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5BCBF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3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7,4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08285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0828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3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6,9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-6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6,7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08285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0828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3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6,4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-6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6,3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A7A9AC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gridSpan w:val="2"/>
            <w:shd w:val="clear" w:color="auto" w:fill="808285"/>
          </w:tcPr>
          <w:p>
            <w:pPr>
              <w:pStyle w:val="TableParagraph"/>
              <w:ind w:left="157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0828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5BCBF5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4,</w:t>
            </w:r>
          </w:p>
        </w:tc>
        <w:tc>
          <w:tcPr>
            <w:tcW w:w="128" w:type="dxa"/>
            <w:shd w:val="clear" w:color="auto" w:fill="5BCBF5"/>
          </w:tcPr>
          <w:p>
            <w:pPr>
              <w:pStyle w:val="TableParagraph"/>
              <w:ind w:left="-27" w:right="-15"/>
              <w:jc w:val="center"/>
              <w:rPr>
                <w:sz w:val="17"/>
              </w:rPr>
            </w:pPr>
            <w:r>
              <w:rPr>
                <w:color w:val="231F20"/>
                <w:sz w:val="17"/>
                <w:shd w:fill="5BCBF5" w:color="auto" w:val="clear"/>
              </w:rPr>
              <w:t>2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0828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3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5,4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-6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5,4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E2E3E4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0828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-6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5,0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808285"/>
          </w:tcPr>
          <w:p>
            <w:pPr>
              <w:pStyle w:val="TableParagraph"/>
              <w:ind w:left="159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808285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-6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z w:val="17"/>
                <w:shd w:fill="5BCBF5" w:color="auto" w:val="clear"/>
              </w:rPr>
              <w:t>4,6</w:t>
            </w:r>
            <w:r>
              <w:rPr>
                <w:color w:val="231F20"/>
                <w:spacing w:val="12"/>
                <w:sz w:val="17"/>
                <w:shd w:fill="5BCBF5" w:color="auto" w:val="clear"/>
              </w:rPr>
              <w:t> 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E2E3E4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E2E3E4"/>
          </w:tcPr>
          <w:p>
            <w:pPr>
              <w:pStyle w:val="TableParagraph"/>
              <w:ind w:right="1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1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90" w:type="dxa"/>
          </w:tcPr>
          <w:p>
            <w:pPr>
              <w:pStyle w:val="TableParagraph"/>
              <w:ind w:right="5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808285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44C8F4"/>
          </w:tcPr>
          <w:p>
            <w:pPr>
              <w:pStyle w:val="TableParagraph"/>
              <w:ind w:left="-12" w:right="7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E2E3E4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E2E3E4"/>
          </w:tcPr>
          <w:p>
            <w:pPr>
              <w:pStyle w:val="TableParagraph"/>
              <w:ind w:right="1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90" w:type="dxa"/>
            <w:shd w:val="clear" w:color="auto" w:fill="E2E3E4"/>
          </w:tcPr>
          <w:p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ind w:right="1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90" w:type="dxa"/>
          </w:tcPr>
          <w:p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808285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5BCBF5"/>
          </w:tcPr>
          <w:p>
            <w:pPr>
              <w:pStyle w:val="TableParagraph"/>
              <w:ind w:left="-12" w:right="7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52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E2E3E4"/>
          </w:tcPr>
          <w:p>
            <w:pPr>
              <w:pStyle w:val="TableParagraph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shd w:val="clear" w:color="auto" w:fill="E2E3E4"/>
          </w:tcPr>
          <w:p>
            <w:pPr>
              <w:pStyle w:val="TableParagraph"/>
              <w:ind w:right="1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90" w:type="dxa"/>
            <w:shd w:val="clear" w:color="auto" w:fill="E2E3E4"/>
          </w:tcPr>
          <w:p>
            <w:pPr>
              <w:pStyle w:val="TableParagraph"/>
              <w:ind w:right="20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650" w:type="dxa"/>
          </w:tcPr>
          <w:p>
            <w:pPr>
              <w:pStyle w:val="TableParagraph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2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  <w:shd w:val="clear" w:color="auto" w:fill="E2E3E4"/>
          </w:tcPr>
          <w:p>
            <w:pPr>
              <w:pStyle w:val="TableParagraph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7" w:hRule="atLeast"/>
        </w:trPr>
        <w:tc>
          <w:tcPr>
            <w:tcW w:w="425" w:type="dxa"/>
          </w:tcPr>
          <w:p>
            <w:pPr>
              <w:pStyle w:val="TableParagraph"/>
              <w:spacing w:line="168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line="168" w:lineRule="exact"/>
              <w:ind w:left="19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168" w:lineRule="exact"/>
              <w:ind w:right="1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90" w:type="dxa"/>
          </w:tcPr>
          <w:p>
            <w:pPr>
              <w:pStyle w:val="TableParagraph"/>
              <w:spacing w:line="168" w:lineRule="exact"/>
              <w:ind w:right="20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  <w:shd w:val="clear" w:color="auto" w:fill="808285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08285"/>
          </w:tcPr>
          <w:p>
            <w:pPr>
              <w:pStyle w:val="TableParagraph"/>
              <w:spacing w:line="168" w:lineRule="exact"/>
              <w:ind w:left="-12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2,0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68" w:lineRule="exact"/>
              <w:ind w:left="151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650" w:type="dxa"/>
          </w:tcPr>
          <w:p>
            <w:pPr>
              <w:pStyle w:val="TableParagraph"/>
              <w:spacing w:line="168" w:lineRule="exact"/>
              <w:ind w:left="344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168" w:lineRule="exact"/>
              <w:ind w:right="2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168" w:lineRule="exact"/>
              <w:ind w:righ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168" w:lineRule="exact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6" w:type="dxa"/>
          </w:tcPr>
          <w:p>
            <w:pPr>
              <w:pStyle w:val="TableParagraph"/>
              <w:spacing w:line="168" w:lineRule="exact"/>
              <w:ind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5" w:hRule="atLeast"/>
        </w:trPr>
        <w:tc>
          <w:tcPr>
            <w:tcW w:w="42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5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425" w:type="dxa"/>
          </w:tcPr>
          <w:p>
            <w:pPr>
              <w:pStyle w:val="TableParagraph"/>
              <w:spacing w:line="194" w:lineRule="exact"/>
              <w:ind w:left="-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6673" cy="123444"/>
                  <wp:effectExtent l="0" t="0" r="0" b="0"/>
                  <wp:docPr id="277" name="image2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8" name="image253.pn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3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41" w:type="dxa"/>
            <w:shd w:val="clear" w:color="auto" w:fill="D1D3D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26" w:type="dxa"/>
            <w:shd w:val="clear" w:color="auto" w:fill="D1D3D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2" w:type="dxa"/>
            <w:shd w:val="clear" w:color="auto" w:fill="B1B3B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spacing w:line="178" w:lineRule="exact"/>
              <w:ind w:left="39"/>
              <w:rPr>
                <w:sz w:val="17"/>
              </w:rPr>
            </w:pPr>
            <w:r>
              <w:rPr>
                <w:color w:val="FFFFFF"/>
                <w:w w:val="98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w w:val="95"/>
                <w:sz w:val="17"/>
                <w:shd w:fill="78D2F7" w:color="auto" w:val="clear"/>
              </w:rPr>
              <w:t>70</w:t>
            </w:r>
            <w:r>
              <w:rPr>
                <w:color w:val="FFFFFF"/>
                <w:spacing w:val="-9"/>
                <w:w w:val="9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w w:val="95"/>
                <w:sz w:val="17"/>
                <w:shd w:fill="78D2F7" w:color="auto" w:val="clear"/>
              </w:rPr>
              <w:t>t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4"/>
                <w:sz w:val="17"/>
                <w:shd w:fill="78D2F7" w:color="auto" w:val="clear"/>
              </w:rPr>
              <w:t> </w:t>
            </w:r>
          </w:p>
        </w:tc>
        <w:tc>
          <w:tcPr>
            <w:tcW w:w="790" w:type="dxa"/>
          </w:tcPr>
          <w:p>
            <w:pPr>
              <w:pStyle w:val="TableParagraph"/>
              <w:spacing w:line="178" w:lineRule="exact"/>
              <w:ind w:left="41"/>
              <w:rPr>
                <w:sz w:val="17"/>
              </w:rPr>
            </w:pPr>
            <w:r>
              <w:rPr>
                <w:color w:val="231F20"/>
                <w:w w:val="98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78D2F7" w:color="auto" w:val="clear"/>
              </w:rPr>
              <w:t>80</w:t>
            </w:r>
            <w:r>
              <w:rPr>
                <w:color w:val="231F20"/>
                <w:spacing w:val="-9"/>
                <w:w w:val="9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78D2F7" w:color="auto" w:val="clear"/>
              </w:rPr>
              <w:t>t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4"/>
                <w:sz w:val="17"/>
                <w:shd w:fill="78D2F7" w:color="auto" w:val="clear"/>
              </w:rPr>
              <w:t> </w:t>
            </w:r>
          </w:p>
        </w:tc>
        <w:tc>
          <w:tcPr>
            <w:tcW w:w="345" w:type="dxa"/>
            <w:shd w:val="clear" w:color="auto" w:fill="A7A9A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0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  <w:shd w:val="clear" w:color="auto" w:fill="8A8C8E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  <w:shd w:val="clear" w:color="auto" w:fill="44C8F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178" w:lineRule="exact"/>
              <w:ind w:left="172"/>
              <w:rPr>
                <w:sz w:val="17"/>
              </w:rPr>
            </w:pPr>
            <w:r>
              <w:rPr>
                <w:color w:val="231F20"/>
                <w:w w:val="98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-27"/>
                <w:sz w:val="17"/>
                <w:shd w:fill="5BCBF5" w:color="auto" w:val="clear"/>
              </w:rPr>
              <w:t> </w:t>
            </w:r>
            <w:r>
              <w:rPr>
                <w:color w:val="231F20"/>
                <w:spacing w:val="-1"/>
                <w:w w:val="95"/>
                <w:sz w:val="17"/>
                <w:shd w:fill="5BCBF5" w:color="auto" w:val="clear"/>
              </w:rPr>
              <w:t>120</w:t>
            </w:r>
            <w:r>
              <w:rPr>
                <w:color w:val="231F20"/>
                <w:spacing w:val="-10"/>
                <w:w w:val="95"/>
                <w:sz w:val="17"/>
                <w:shd w:fill="5BCBF5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5BCBF5" w:color="auto" w:val="clear"/>
              </w:rPr>
              <w:t>t</w:t>
            </w:r>
            <w:r>
              <w:rPr>
                <w:color w:val="231F20"/>
                <w:spacing w:val="19"/>
                <w:sz w:val="17"/>
                <w:shd w:fill="5BCBF5" w:color="auto" w:val="clear"/>
              </w:rPr>
              <w:t> </w:t>
            </w:r>
          </w:p>
        </w:tc>
        <w:tc>
          <w:tcPr>
            <w:tcW w:w="650" w:type="dxa"/>
            <w:shd w:val="clear" w:color="auto" w:fill="808285"/>
          </w:tcPr>
          <w:p>
            <w:pPr>
              <w:pStyle w:val="TableParagraph"/>
              <w:spacing w:line="178" w:lineRule="exact"/>
              <w:ind w:left="101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130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31580672">
            <wp:simplePos x="0" y="0"/>
            <wp:positionH relativeFrom="page">
              <wp:posOffset>710486</wp:posOffset>
            </wp:positionH>
            <wp:positionV relativeFrom="page">
              <wp:posOffset>1452975</wp:posOffset>
            </wp:positionV>
            <wp:extent cx="243102" cy="504825"/>
            <wp:effectExtent l="0" t="0" r="0" b="0"/>
            <wp:wrapNone/>
            <wp:docPr id="279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70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2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31581696">
            <wp:simplePos x="0" y="0"/>
            <wp:positionH relativeFrom="page">
              <wp:posOffset>3243054</wp:posOffset>
            </wp:positionH>
            <wp:positionV relativeFrom="page">
              <wp:posOffset>1494845</wp:posOffset>
            </wp:positionV>
            <wp:extent cx="318711" cy="111728"/>
            <wp:effectExtent l="0" t="0" r="0" b="0"/>
            <wp:wrapNone/>
            <wp:docPr id="281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69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1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1223"/>
        <w:gridCol w:w="600"/>
      </w:tblGrid>
      <w:tr>
        <w:trPr>
          <w:trHeight w:val="339" w:hRule="atLeast"/>
        </w:trPr>
        <w:tc>
          <w:tcPr>
            <w:tcW w:w="9761" w:type="dxa"/>
            <w:gridSpan w:val="18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691" w:val="left" w:leader="none"/>
                <w:tab w:pos="4592" w:val="left" w:leader="none"/>
                <w:tab w:pos="7276" w:val="left" w:leader="none"/>
                <w:tab w:pos="8815" w:val="left" w:leader="none"/>
              </w:tabs>
              <w:spacing w:line="240" w:lineRule="auto" w:before="29"/>
              <w:ind w:left="467"/>
              <w:rPr>
                <w:b/>
                <w:sz w:val="20"/>
              </w:rPr>
            </w:pPr>
            <w:r>
              <w:rPr>
                <w:b/>
                <w:color w:val="FFFFFF"/>
                <w:position w:val="1"/>
                <w:sz w:val="20"/>
              </w:rPr>
              <w:t>64,8</w:t>
            </w:r>
            <w:r>
              <w:rPr>
                <w:b/>
                <w:color w:val="FFFFFF"/>
                <w:spacing w:val="-1"/>
                <w:position w:val="1"/>
                <w:sz w:val="20"/>
              </w:rPr>
              <w:t> </w:t>
            </w:r>
            <w:r>
              <w:rPr>
                <w:b/>
                <w:color w:val="FFFFFF"/>
                <w:position w:val="1"/>
                <w:sz w:val="20"/>
              </w:rPr>
              <w:t>m</w:t>
              <w:tab/>
            </w:r>
            <w:r>
              <w:rPr>
                <w:b/>
                <w:color w:val="FFFFFF"/>
                <w:position w:val="-6"/>
                <w:sz w:val="20"/>
              </w:rPr>
              <w:drawing>
                <wp:inline distT="0" distB="0" distL="0" distR="0">
                  <wp:extent cx="259763" cy="176212"/>
                  <wp:effectExtent l="0" t="0" r="0" b="0"/>
                  <wp:docPr id="283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3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FFFF"/>
                <w:position w:val="-6"/>
                <w:sz w:val="20"/>
              </w:rPr>
            </w:r>
            <w:r>
              <w:rPr>
                <w:rFonts w:ascii="Times New Roman" w:hAnsi="Times New Roman"/>
                <w:color w:val="FFFFFF"/>
                <w:sz w:val="20"/>
              </w:rPr>
              <w:t> </w:t>
            </w:r>
            <w:r>
              <w:rPr>
                <w:rFonts w:ascii="Times New Roman" w:hAnsi="Times New Roman"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 (XL)</w:t>
              <w:tab/>
              <w:t>8,25 m x 8,45 m</w:t>
              <w:tab/>
              <w:t>360°</w:t>
              <w:tab/>
              <w:t>EN13000</w:t>
            </w:r>
          </w:p>
        </w:tc>
      </w:tr>
      <w:tr>
        <w:trPr>
          <w:trHeight w:val="475" w:hRule="atLeast"/>
        </w:trPr>
        <w:tc>
          <w:tcPr>
            <w:tcW w:w="1191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"/>
              <w:rPr>
                <w:sz w:val="4"/>
              </w:rPr>
            </w:pPr>
          </w:p>
          <w:p>
            <w:pPr>
              <w:pStyle w:val="TableParagraph"/>
              <w:spacing w:line="240" w:lineRule="auto"/>
              <w:ind w:left="8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184" cy="261937"/>
                  <wp:effectExtent l="0" t="0" r="0" b="0"/>
                  <wp:docPr id="285" name="image2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267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4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9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17 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-5"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-5"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35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12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41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-5"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47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-5" w:right="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122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"/>
              <w:rPr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459" w:right="35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60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rPr>
                <w:sz w:val="5"/>
              </w:rPr>
            </w:pPr>
          </w:p>
          <w:p>
            <w:pPr>
              <w:pStyle w:val="TableParagraph"/>
              <w:spacing w:line="240" w:lineRule="auto"/>
              <w:ind w:left="1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3128" cy="242887"/>
                  <wp:effectExtent l="0" t="0" r="0" b="0"/>
                  <wp:docPr id="287" name="image2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271.pn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2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7" w:hRule="atLeast"/>
        </w:trPr>
        <w:tc>
          <w:tcPr>
            <w:tcW w:w="1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22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9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0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2" w:lineRule="exact" w:before="2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</w:tcPr>
          <w:p>
            <w:pPr>
              <w:pStyle w:val="TableParagraph"/>
              <w:spacing w:line="161" w:lineRule="exact" w:before="3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spacing w:line="160" w:lineRule="exact" w:before="3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24,1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82" w:lineRule="exact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20,5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3" w:lineRule="exact" w:before="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2" w:lineRule="exact" w:before="2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</w:tcPr>
          <w:p>
            <w:pPr>
              <w:pStyle w:val="TableParagraph"/>
              <w:spacing w:line="160" w:lineRule="exact" w:before="4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22,5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47" w:lineRule="exact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82" w:lineRule="exact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21,0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18,4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47" w:lineRule="exact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82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2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3" w:lineRule="exact" w:before="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1" w:lineRule="exact" w:before="3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</w:tcPr>
          <w:p>
            <w:pPr>
              <w:pStyle w:val="TableParagraph"/>
              <w:spacing w:line="160" w:lineRule="exact" w:before="4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19,6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17,2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82" w:lineRule="exact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46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82" w:lineRule="exact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46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1" w:lineRule="exact" w:before="1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72" w:hRule="atLeast"/>
        </w:trPr>
        <w:tc>
          <w:tcPr>
            <w:tcW w:w="1191" w:type="dxa"/>
          </w:tcPr>
          <w:p>
            <w:pPr>
              <w:pStyle w:val="TableParagraph"/>
              <w:spacing w:line="170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70" w:lineRule="exact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18,3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70" w:lineRule="exact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16,0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52" w:lineRule="exact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70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52" w:lineRule="exact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70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52" w:lineRule="exact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67" w:lineRule="exact" w:before="3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1223" w:type="dxa"/>
          </w:tcPr>
          <w:p>
            <w:pPr>
              <w:pStyle w:val="TableParagraph"/>
              <w:spacing w:line="166" w:lineRule="exact" w:before="4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exact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15,0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10,3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14,1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11,3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8,4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9,1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8,1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6,9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12,4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8,5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7,7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6,6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11,6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8,0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7,2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6,3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7,5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6,8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6,4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6,0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5,2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3,9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</w:tcPr>
          <w:p>
            <w:pPr>
              <w:pStyle w:val="TableParagraph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96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spacing w:line="177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spacing w:line="177" w:lineRule="exact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spacing w:line="177" w:lineRule="exact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spacing w:line="177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spacing w:line="177" w:lineRule="exact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spacing w:line="177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23" w:type="dxa"/>
            <w:shd w:val="clear" w:color="auto" w:fill="E2E3E4"/>
          </w:tcPr>
          <w:p>
            <w:pPr>
              <w:pStyle w:val="TableParagraph"/>
              <w:spacing w:line="177" w:lineRule="exact"/>
              <w:ind w:left="9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spacing w:line="177" w:lineRule="exact"/>
              <w:ind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</w:tbl>
    <w:p>
      <w:pPr>
        <w:pStyle w:val="BodyText"/>
        <w:spacing w:before="8"/>
        <w:rPr>
          <w:sz w:val="7"/>
        </w:rPr>
      </w:pPr>
    </w:p>
    <w:p>
      <w:pPr>
        <w:tabs>
          <w:tab w:pos="5664" w:val="left" w:leader="none"/>
        </w:tabs>
        <w:spacing w:before="99"/>
        <w:ind w:left="226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683681</wp:posOffset>
            </wp:positionH>
            <wp:positionV relativeFrom="paragraph">
              <wp:posOffset>62273</wp:posOffset>
            </wp:positionV>
            <wp:extent cx="211366" cy="131406"/>
            <wp:effectExtent l="0" t="0" r="0" b="0"/>
            <wp:wrapNone/>
            <wp:docPr id="289" name="image2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5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17996pt;margin-top:5.253911pt;width:87.2pt;height:9.9pt;mso-position-horizontal-relative:page;mso-position-vertical-relative:paragraph;z-index:15921152" type="#_x0000_t202" id="docshape843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24" w:type="dxa"/>
                        <w:tcBorders>
                          <w:right w:val="nil"/>
                        </w:tcBorders>
                        <w:shd w:val="clear" w:color="auto" w:fill="C1E8FB"/>
                      </w:tcPr>
                      <w:p>
                        <w:pPr>
                          <w:pStyle w:val="TableParagraph"/>
                          <w:spacing w:line="178" w:lineRule="exact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40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50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B1B3B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2.598007pt;margin-top:3.127911pt;width:119.8pt;height:9.9pt;mso-position-horizontal-relative:page;mso-position-vertical-relative:paragraph;z-index:15921664" type="#_x0000_t202" id="docshape844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A7A9AC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8A8C8E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44C8F4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5BCBF5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98"/>
          <w:sz w:val="17"/>
          <w:shd w:fill="78D2F7" w:color="auto" w:val="clear"/>
        </w:rPr>
        <w:t> </w:t>
      </w:r>
      <w:r>
        <w:rPr>
          <w:color w:val="FFFFFF"/>
          <w:spacing w:val="15"/>
          <w:sz w:val="17"/>
          <w:shd w:fill="78D2F7" w:color="auto" w:val="clear"/>
        </w:rPr>
        <w:t> </w:t>
      </w:r>
      <w:r>
        <w:rPr>
          <w:color w:val="FFFFFF"/>
          <w:w w:val="95"/>
          <w:sz w:val="17"/>
          <w:shd w:fill="78D2F7" w:color="auto" w:val="clear"/>
        </w:rPr>
        <w:t>70</w:t>
      </w:r>
      <w:r>
        <w:rPr>
          <w:color w:val="FFFFFF"/>
          <w:spacing w:val="-6"/>
          <w:w w:val="95"/>
          <w:sz w:val="17"/>
          <w:shd w:fill="78D2F7" w:color="auto" w:val="clear"/>
        </w:rPr>
        <w:t> </w:t>
      </w:r>
      <w:r>
        <w:rPr>
          <w:color w:val="FFFFFF"/>
          <w:w w:val="95"/>
          <w:sz w:val="17"/>
          <w:shd w:fill="78D2F7" w:color="auto" w:val="clear"/>
        </w:rPr>
        <w:t>t</w:t>
      </w:r>
      <w:r>
        <w:rPr>
          <w:color w:val="FFFFFF"/>
          <w:spacing w:val="53"/>
          <w:sz w:val="17"/>
          <w:shd w:fill="78D2F7" w:color="auto" w:val="clear"/>
        </w:rPr>
        <w:t> </w:t>
      </w:r>
      <w:r>
        <w:rPr>
          <w:color w:val="FFFFFF"/>
          <w:spacing w:val="53"/>
          <w:sz w:val="17"/>
        </w:rPr>
        <w:t> </w:t>
      </w:r>
      <w:r>
        <w:rPr>
          <w:color w:val="231F20"/>
          <w:spacing w:val="53"/>
          <w:sz w:val="17"/>
          <w:shd w:fill="78D2F7" w:color="auto" w:val="clear"/>
        </w:rPr>
        <w:t> </w:t>
      </w:r>
      <w:r>
        <w:rPr>
          <w:color w:val="231F20"/>
          <w:w w:val="95"/>
          <w:sz w:val="17"/>
          <w:shd w:fill="78D2F7" w:color="auto" w:val="clear"/>
        </w:rPr>
        <w:t>80</w:t>
      </w:r>
      <w:r>
        <w:rPr>
          <w:color w:val="231F20"/>
          <w:spacing w:val="-9"/>
          <w:w w:val="95"/>
          <w:sz w:val="17"/>
          <w:shd w:fill="78D2F7" w:color="auto" w:val="clear"/>
        </w:rPr>
        <w:t> </w:t>
      </w:r>
      <w:r>
        <w:rPr>
          <w:color w:val="231F20"/>
          <w:w w:val="95"/>
          <w:sz w:val="17"/>
          <w:shd w:fill="78D2F7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808285" w:color="auto" w:val="clear"/>
        </w:rPr>
        <w:t>130</w:t>
      </w:r>
      <w:r>
        <w:rPr>
          <w:color w:val="FFFFFF"/>
          <w:spacing w:val="-10"/>
          <w:w w:val="95"/>
          <w:sz w:val="17"/>
          <w:shd w:fill="808285" w:color="auto" w:val="clear"/>
        </w:rPr>
        <w:t> </w:t>
      </w:r>
      <w:r>
        <w:rPr>
          <w:color w:val="FFFFFF"/>
          <w:w w:val="95"/>
          <w:sz w:val="17"/>
          <w:shd w:fill="808285" w:color="auto" w:val="clear"/>
        </w:rPr>
        <w:t>t</w:t>
      </w:r>
      <w:r>
        <w:rPr>
          <w:color w:val="FFFFFF"/>
          <w:spacing w:val="19"/>
          <w:sz w:val="17"/>
          <w:shd w:fill="808285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13.386017pt;width:487.6pt;height:51.75pt;mso-position-horizontal-relative:page;mso-position-vertical-relative:page;z-index:-71733248" id="docshapegroup845" coordorigin="1077,2268" coordsize="9752,1035">
            <v:rect style="position:absolute;left:1077;top:2267;width:9752;height:1035" id="docshape846" filled="true" fillcolor="#00aeef" stroked="false">
              <v:fill type="solid"/>
            </v:rect>
            <v:shape style="position:absolute;left:1118;top:2288;width:381;height:791" type="#_x0000_t75" id="docshape847" stroked="false">
              <v:imagedata r:id="rId314" o:title=""/>
            </v:shape>
            <v:shape style="position:absolute;left:1955;top:2671;width:218;height:409" type="#_x0000_t75" id="docshape848" stroked="false">
              <v:imagedata r:id="rId309" o:title=""/>
            </v:shape>
            <v:shape style="position:absolute;left:10395;top:2683;width:367;height:382" type="#_x0000_t75" id="docshape849" stroked="false">
              <v:imagedata r:id="rId313" o:title=""/>
            </v:shape>
            <v:line style="position:absolute" from="1077,2614" to="10828,2614" stroked="true" strokeweight=".65pt" strokecolor="#ffffff">
              <v:stroke dashstyle="solid"/>
            </v:line>
            <v:shape style="position:absolute;left:5107;top:2354;width:499;height:175" type="#_x0000_t75" id="docshape850" stroked="false">
              <v:imagedata r:id="rId311" o:title=""/>
            </v:shape>
            <v:shape style="position:absolute;left:2768;top:2296;width:411;height:279" type="#_x0000_t75" id="docshape851" stroked="false">
              <v:imagedata r:id="rId281" o:title=""/>
            </v:shape>
            <v:shape style="position:absolute;left:1544;top:2306;width:628;height:238" type="#_x0000_t202" id="docshape85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74,8</w:t>
                    </w:r>
                    <w:r>
                      <w:rPr>
                        <w:b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82;top:2312;width:976;height:238" type="#_x0000_t202" id="docshape85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5669;top:2312;width:1488;height:238" type="#_x0000_t202" id="docshape85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8,25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x 8,45 m</w:t>
                    </w:r>
                  </w:p>
                </w:txbxContent>
              </v:textbox>
              <w10:wrap type="none"/>
            </v:shape>
            <v:shape style="position:absolute;left:8353;top:2312;width:434;height:238" type="#_x0000_t202" id="docshape85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12;width:899;height:238" type="#_x0000_t202" id="docshape85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1121"/>
        <w:gridCol w:w="1000"/>
        <w:gridCol w:w="600"/>
      </w:tblGrid>
      <w:tr>
        <w:trPr>
          <w:trHeight w:val="218" w:hRule="atLeast"/>
        </w:trPr>
        <w:tc>
          <w:tcPr>
            <w:tcW w:w="119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9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17 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35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2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41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47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112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459" w:right="2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100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239" w:right="3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60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07" w:hRule="atLeast"/>
        </w:trPr>
        <w:tc>
          <w:tcPr>
            <w:tcW w:w="1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12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0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00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0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line="162" w:lineRule="exact" w:before="2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spacing w:line="161" w:lineRule="exact" w:before="3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spacing w:line="160" w:lineRule="exact" w:before="3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16,6</w:t>
            </w:r>
            <w:r>
              <w:rPr>
                <w:color w:val="231F20"/>
                <w:spacing w:val="12"/>
                <w:sz w:val="17"/>
                <w:shd w:fill="B1B3B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2" w:lineRule="exact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3" w:lineRule="exact" w:before="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line="162" w:lineRule="exact" w:before="2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spacing w:line="160" w:lineRule="exact" w:before="4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16,1</w:t>
            </w:r>
            <w:r>
              <w:rPr>
                <w:color w:val="231F20"/>
                <w:spacing w:val="12"/>
                <w:sz w:val="17"/>
                <w:shd w:fill="B1B3B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47" w:lineRule="exact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2" w:lineRule="exact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1E8FB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15,1</w:t>
            </w:r>
            <w:r>
              <w:rPr>
                <w:color w:val="231F20"/>
                <w:spacing w:val="12"/>
                <w:sz w:val="17"/>
                <w:shd w:fill="B1B3B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82" w:lineRule="exact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47" w:lineRule="exact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2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2" w:lineRule="exact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spacing w:line="163" w:lineRule="exact" w:before="1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spacing w:line="161" w:lineRule="exact" w:before="3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spacing w:line="160" w:lineRule="exact" w:before="4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46" w:lineRule="exact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82" w:lineRule="exact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46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46" w:lineRule="exact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82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63" w:lineRule="exact" w:before="1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72" w:hRule="atLeast"/>
        </w:trPr>
        <w:tc>
          <w:tcPr>
            <w:tcW w:w="1191" w:type="dxa"/>
          </w:tcPr>
          <w:p>
            <w:pPr>
              <w:pStyle w:val="TableParagraph"/>
              <w:spacing w:line="170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70" w:lineRule="exact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13,4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spacing w:line="170" w:lineRule="exact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11,3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52" w:lineRule="exact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70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spacing w:line="170" w:lineRule="exact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6,9</w:t>
            </w:r>
            <w:r>
              <w:rPr>
                <w:color w:val="231F20"/>
                <w:spacing w:val="12"/>
                <w:sz w:val="17"/>
                <w:shd w:fill="B1B3B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52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spacing w:line="169" w:lineRule="exact" w:before="1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121" w:type="dxa"/>
          </w:tcPr>
          <w:p>
            <w:pPr>
              <w:pStyle w:val="TableParagraph"/>
              <w:spacing w:line="167" w:lineRule="exact" w:before="3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spacing w:line="166" w:lineRule="exact" w:before="4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spacing w:line="170" w:lineRule="exact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12,6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6,7</w:t>
            </w:r>
            <w:r>
              <w:rPr>
                <w:color w:val="231F20"/>
                <w:spacing w:val="12"/>
                <w:sz w:val="17"/>
                <w:shd w:fill="B1B3B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1D3D4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11,9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10,1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7,1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B1B3B6" w:color="auto" w:val="clear"/>
              </w:rPr>
              <w:t> </w:t>
            </w:r>
            <w:r>
              <w:rPr>
                <w:color w:val="231F20"/>
                <w:sz w:val="17"/>
                <w:shd w:fill="B1B3B6" w:color="auto" w:val="clear"/>
              </w:rPr>
              <w:t>6,3</w:t>
            </w:r>
            <w:r>
              <w:rPr>
                <w:color w:val="231F20"/>
                <w:spacing w:val="12"/>
                <w:sz w:val="17"/>
                <w:shd w:fill="B1B3B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9,5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7,7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5,9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B1B3B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9,0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7,3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6,3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5,5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4,8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3,7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6,9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5,9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5,2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4,5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3,7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6,5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5,6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4,9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3,4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5,2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4,6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3,2</w:t>
            </w:r>
            <w:r>
              <w:rPr>
                <w:color w:val="FFFFFF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4,9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4,3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3,7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2,9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6,9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3,4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2,7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3,2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78D2F7" w:color="auto" w:val="clear"/>
              </w:rPr>
              <w:t> </w:t>
            </w:r>
            <w:r>
              <w:rPr>
                <w:color w:val="231F20"/>
                <w:sz w:val="17"/>
                <w:shd w:fill="78D2F7" w:color="auto" w:val="clear"/>
              </w:rPr>
              <w:t>2,5</w:t>
            </w:r>
            <w:r>
              <w:rPr>
                <w:color w:val="231F20"/>
                <w:spacing w:val="12"/>
                <w:sz w:val="17"/>
                <w:shd w:fill="78D2F7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2,1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A7A9A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A8C8E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44C8F4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5BCBF5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808285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shd w:val="clear" w:color="auto" w:fill="E2E3E4"/>
          </w:tcPr>
          <w:p>
            <w:pPr>
              <w:pStyle w:val="TableParagraph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73" w:hRule="atLeast"/>
        </w:trPr>
        <w:tc>
          <w:tcPr>
            <w:tcW w:w="119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54" w:type="dxa"/>
            <w:tcBorders>
              <w:bottom w:val="single" w:sz="12" w:space="0" w:color="E2E3E4"/>
            </w:tcBorders>
            <w:shd w:val="clear" w:color="auto" w:fill="808285"/>
          </w:tcPr>
          <w:p>
            <w:pPr>
              <w:pStyle w:val="TableParagraph"/>
              <w:spacing w:line="154" w:lineRule="exact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  <w:shd w:val="clear" w:color="auto" w:fill="808285"/>
          </w:tcPr>
          <w:p>
            <w:pPr>
              <w:pStyle w:val="TableParagraph"/>
              <w:spacing w:line="154" w:lineRule="exact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2,1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0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</w:tbl>
    <w:p>
      <w:pPr>
        <w:pStyle w:val="BodyText"/>
        <w:rPr>
          <w:sz w:val="7"/>
        </w:rPr>
      </w:pPr>
    </w:p>
    <w:p>
      <w:pPr>
        <w:tabs>
          <w:tab w:pos="5664" w:val="left" w:leader="none"/>
        </w:tabs>
        <w:spacing w:before="99"/>
        <w:ind w:left="1696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683681</wp:posOffset>
            </wp:positionH>
            <wp:positionV relativeFrom="paragraph">
              <wp:posOffset>62260</wp:posOffset>
            </wp:positionV>
            <wp:extent cx="211366" cy="131406"/>
            <wp:effectExtent l="0" t="0" r="0" b="0"/>
            <wp:wrapNone/>
            <wp:docPr id="291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5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03.464996pt;margin-top:5.252898pt;width:24.1pt;height:9.950pt;mso-position-horizontal-relative:page;mso-position-vertical-relative:paragraph;z-index:15923200" type="#_x0000_t202" id="docshape857" filled="true" fillcolor="#d1d3d4" stroked="false">
            <v:textbox inset="0,0,0,0">
              <w:txbxContent>
                <w:p>
                  <w:pPr>
                    <w:spacing w:line="189" w:lineRule="exact" w:before="0"/>
                    <w:ind w:left="108" w:right="0" w:firstLine="0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color w:val="231F20"/>
                      <w:w w:val="95"/>
                      <w:sz w:val="17"/>
                    </w:rPr>
                    <w:t>50</w:t>
                  </w:r>
                  <w:r>
                    <w:rPr>
                      <w:color w:val="231F20"/>
                      <w:spacing w:val="-9"/>
                      <w:w w:val="95"/>
                      <w:sz w:val="17"/>
                    </w:rPr>
                    <w:t> </w:t>
                  </w:r>
                  <w:r>
                    <w:rPr>
                      <w:color w:val="231F20"/>
                      <w:w w:val="95"/>
                      <w:sz w:val="17"/>
                    </w:rPr>
                    <w:t>t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75.117996pt;margin-top:5.252898pt;width:24.1pt;height:9.950pt;mso-position-horizontal-relative:page;mso-position-vertical-relative:paragraph;z-index:15923712" type="#_x0000_t202" id="docshape858" filled="true" fillcolor="#c1e8fb" stroked="false">
            <v:textbox inset="0,0,0,0">
              <w:txbxContent>
                <w:p>
                  <w:pPr>
                    <w:spacing w:line="189" w:lineRule="exact" w:before="0"/>
                    <w:ind w:left="108" w:right="0" w:firstLine="0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color w:val="231F20"/>
                      <w:w w:val="95"/>
                      <w:sz w:val="17"/>
                    </w:rPr>
                    <w:t>40</w:t>
                  </w:r>
                  <w:r>
                    <w:rPr>
                      <w:color w:val="231F20"/>
                      <w:spacing w:val="-9"/>
                      <w:w w:val="95"/>
                      <w:sz w:val="17"/>
                    </w:rPr>
                    <w:t> </w:t>
                  </w:r>
                  <w:r>
                    <w:rPr>
                      <w:color w:val="231F20"/>
                      <w:w w:val="95"/>
                      <w:sz w:val="17"/>
                    </w:rPr>
                    <w:t>t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12.598007pt;margin-top:3.126899pt;width:119.8pt;height:9.9pt;mso-position-horizontal-relative:page;mso-position-vertical-relative:paragraph;z-index:15924224" type="#_x0000_t202" id="docshape859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A7A9AC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8A8C8E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44C8F4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5BCBF5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231F20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B1B3B6" w:color="auto" w:val="clear"/>
        </w:rPr>
        <w:t> </w:t>
      </w:r>
      <w:r>
        <w:rPr>
          <w:color w:val="231F20"/>
          <w:spacing w:val="15"/>
          <w:sz w:val="17"/>
          <w:shd w:fill="B1B3B6" w:color="auto" w:val="clear"/>
        </w:rPr>
        <w:t> </w:t>
      </w:r>
      <w:r>
        <w:rPr>
          <w:color w:val="231F20"/>
          <w:w w:val="95"/>
          <w:sz w:val="17"/>
          <w:shd w:fill="B1B3B6" w:color="auto" w:val="clear"/>
        </w:rPr>
        <w:t>60</w:t>
      </w:r>
      <w:r>
        <w:rPr>
          <w:color w:val="231F20"/>
          <w:spacing w:val="-6"/>
          <w:w w:val="95"/>
          <w:sz w:val="17"/>
          <w:shd w:fill="B1B3B6" w:color="auto" w:val="clear"/>
        </w:rPr>
        <w:t> </w:t>
      </w:r>
      <w:r>
        <w:rPr>
          <w:color w:val="231F20"/>
          <w:w w:val="95"/>
          <w:sz w:val="17"/>
          <w:shd w:fill="B1B3B6" w:color="auto" w:val="clear"/>
        </w:rPr>
        <w:t>t</w:t>
      </w:r>
      <w:r>
        <w:rPr>
          <w:color w:val="231F20"/>
          <w:spacing w:val="53"/>
          <w:sz w:val="17"/>
          <w:shd w:fill="B1B3B6" w:color="auto" w:val="clear"/>
        </w:rPr>
        <w:t> </w:t>
      </w:r>
      <w:r>
        <w:rPr>
          <w:color w:val="231F20"/>
          <w:spacing w:val="53"/>
          <w:sz w:val="17"/>
        </w:rPr>
        <w:t> </w:t>
      </w:r>
      <w:r>
        <w:rPr>
          <w:color w:val="FFFFFF"/>
          <w:spacing w:val="53"/>
          <w:sz w:val="17"/>
          <w:shd w:fill="78D2F7" w:color="auto" w:val="clear"/>
        </w:rPr>
        <w:t> </w:t>
      </w:r>
      <w:r>
        <w:rPr>
          <w:color w:val="FFFFFF"/>
          <w:w w:val="95"/>
          <w:sz w:val="17"/>
          <w:shd w:fill="78D2F7" w:color="auto" w:val="clear"/>
        </w:rPr>
        <w:t>70</w:t>
      </w:r>
      <w:r>
        <w:rPr>
          <w:color w:val="FFFFFF"/>
          <w:spacing w:val="-5"/>
          <w:w w:val="95"/>
          <w:sz w:val="17"/>
          <w:shd w:fill="78D2F7" w:color="auto" w:val="clear"/>
        </w:rPr>
        <w:t> </w:t>
      </w:r>
      <w:r>
        <w:rPr>
          <w:color w:val="FFFFFF"/>
          <w:w w:val="95"/>
          <w:sz w:val="17"/>
          <w:shd w:fill="78D2F7" w:color="auto" w:val="clear"/>
        </w:rPr>
        <w:t>t</w:t>
      </w:r>
      <w:r>
        <w:rPr>
          <w:color w:val="FFFFFF"/>
          <w:spacing w:val="53"/>
          <w:sz w:val="17"/>
          <w:shd w:fill="78D2F7" w:color="auto" w:val="clear"/>
        </w:rPr>
        <w:t> </w:t>
      </w:r>
      <w:r>
        <w:rPr>
          <w:color w:val="FFFFFF"/>
          <w:spacing w:val="53"/>
          <w:sz w:val="17"/>
        </w:rPr>
        <w:t> </w:t>
      </w:r>
      <w:r>
        <w:rPr>
          <w:color w:val="231F20"/>
          <w:spacing w:val="53"/>
          <w:sz w:val="17"/>
          <w:shd w:fill="78D2F7" w:color="auto" w:val="clear"/>
        </w:rPr>
        <w:t> </w:t>
      </w:r>
      <w:r>
        <w:rPr>
          <w:color w:val="231F20"/>
          <w:w w:val="95"/>
          <w:sz w:val="17"/>
          <w:shd w:fill="78D2F7" w:color="auto" w:val="clear"/>
        </w:rPr>
        <w:t>80</w:t>
      </w:r>
      <w:r>
        <w:rPr>
          <w:color w:val="231F20"/>
          <w:spacing w:val="-9"/>
          <w:w w:val="95"/>
          <w:sz w:val="17"/>
          <w:shd w:fill="78D2F7" w:color="auto" w:val="clear"/>
        </w:rPr>
        <w:t> </w:t>
      </w:r>
      <w:r>
        <w:rPr>
          <w:color w:val="231F20"/>
          <w:w w:val="95"/>
          <w:sz w:val="17"/>
          <w:shd w:fill="78D2F7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808285" w:color="auto" w:val="clear"/>
        </w:rPr>
        <w:t>130</w:t>
      </w:r>
      <w:r>
        <w:rPr>
          <w:color w:val="FFFFFF"/>
          <w:spacing w:val="-10"/>
          <w:w w:val="95"/>
          <w:sz w:val="17"/>
          <w:shd w:fill="808285" w:color="auto" w:val="clear"/>
        </w:rPr>
        <w:t> </w:t>
      </w:r>
      <w:r>
        <w:rPr>
          <w:color w:val="FFFFFF"/>
          <w:w w:val="95"/>
          <w:sz w:val="17"/>
          <w:shd w:fill="808285" w:color="auto" w:val="clear"/>
        </w:rPr>
        <w:t>t</w:t>
      </w:r>
      <w:r>
        <w:rPr>
          <w:color w:val="FFFFFF"/>
          <w:spacing w:val="19"/>
          <w:sz w:val="17"/>
          <w:shd w:fill="808285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123"/>
        <w:ind w:left="0" w:right="305" w:firstLine="0"/>
        <w:jc w:val="right"/>
        <w:rPr>
          <w:sz w:val="12"/>
        </w:rPr>
      </w:pPr>
      <w:r>
        <w:rPr>
          <w:color w:val="231F20"/>
          <w:sz w:val="12"/>
        </w:rPr>
        <w:t>135</w:t>
      </w:r>
    </w:p>
    <w:p>
      <w:pPr>
        <w:pStyle w:val="BodyText"/>
        <w:rPr>
          <w:sz w:val="18"/>
        </w:rPr>
      </w:pPr>
    </w:p>
    <w:p>
      <w:pPr>
        <w:spacing w:before="114"/>
        <w:ind w:left="0" w:right="305" w:firstLine="0"/>
        <w:jc w:val="right"/>
        <w:rPr>
          <w:sz w:val="12"/>
        </w:rPr>
      </w:pPr>
      <w:r>
        <w:rPr/>
        <w:pict>
          <v:shape style="position:absolute;margin-left:107.811226pt;margin-top:4.46629pt;width:51.45pt;height:8.0500pt;mso-position-horizontal-relative:page;mso-position-vertical-relative:paragraph;z-index:15925248;rotation:4" type="#_x0000_t136" fillcolor="#231f20" stroked="f">
            <o:extrusion v:ext="view" autorotationcenter="t"/>
            <v:textpath style="font-family:&quot;Arial&quot;;font-size:8pt;v-text-kern:t;mso-text-shadow:auto" string="64,8 m + 59 m"/>
            <w10:wrap type="none"/>
          </v:shape>
        </w:pict>
      </w:r>
      <w:r>
        <w:rPr>
          <w:color w:val="231F20"/>
          <w:sz w:val="12"/>
        </w:rPr>
        <w:t>130</w:t>
      </w:r>
    </w:p>
    <w:p>
      <w:pPr>
        <w:pStyle w:val="BodyText"/>
        <w:rPr>
          <w:sz w:val="18"/>
        </w:rPr>
      </w:pPr>
    </w:p>
    <w:p>
      <w:pPr>
        <w:spacing w:before="111"/>
        <w:ind w:left="0" w:right="305" w:firstLine="0"/>
        <w:jc w:val="right"/>
        <w:rPr>
          <w:sz w:val="12"/>
        </w:rPr>
      </w:pPr>
      <w:r>
        <w:rPr>
          <w:color w:val="231F20"/>
          <w:sz w:val="12"/>
        </w:rPr>
        <w:t>125</w:t>
      </w:r>
    </w:p>
    <w:p>
      <w:pPr>
        <w:pStyle w:val="BodyText"/>
        <w:rPr>
          <w:sz w:val="18"/>
        </w:rPr>
      </w:pPr>
    </w:p>
    <w:p>
      <w:pPr>
        <w:spacing w:before="105"/>
        <w:ind w:left="0" w:right="305" w:firstLine="0"/>
        <w:jc w:val="right"/>
        <w:rPr>
          <w:sz w:val="12"/>
        </w:rPr>
      </w:pPr>
      <w:r>
        <w:rPr>
          <w:color w:val="231F20"/>
          <w:sz w:val="12"/>
        </w:rPr>
        <w:t>120</w:t>
      </w:r>
    </w:p>
    <w:p>
      <w:pPr>
        <w:pStyle w:val="BodyText"/>
        <w:rPr>
          <w:sz w:val="18"/>
        </w:rPr>
      </w:pPr>
    </w:p>
    <w:p>
      <w:pPr>
        <w:spacing w:before="110"/>
        <w:ind w:left="0" w:right="305" w:firstLine="0"/>
        <w:jc w:val="right"/>
        <w:rPr>
          <w:sz w:val="12"/>
        </w:rPr>
      </w:pPr>
      <w:r>
        <w:rPr/>
        <w:pict>
          <v:shape style="position:absolute;margin-left:357.082153pt;margin-top:16.067709pt;width:13.55pt;height:6.05pt;mso-position-horizontal-relative:page;mso-position-vertical-relative:paragraph;z-index:15933952;rotation:26" type="#_x0000_t136" fillcolor="#231f20" stroked="f">
            <o:extrusion v:ext="view" autorotationcenter="t"/>
            <v:textpath style="font-family:&quot;Arial&quot;;font-size:6pt;v-text-kern:t;mso-text-shadow:auto" string="59 m"/>
            <w10:wrap type="none"/>
          </v:shape>
        </w:pict>
      </w:r>
      <w:r>
        <w:rPr>
          <w:color w:val="231F20"/>
          <w:sz w:val="12"/>
        </w:rPr>
        <w:t>115</w:t>
      </w:r>
    </w:p>
    <w:p>
      <w:pPr>
        <w:pStyle w:val="BodyText"/>
        <w:rPr>
          <w:sz w:val="18"/>
        </w:rPr>
      </w:pPr>
    </w:p>
    <w:p>
      <w:pPr>
        <w:spacing w:before="112"/>
        <w:ind w:left="0" w:right="305" w:firstLine="0"/>
        <w:jc w:val="right"/>
        <w:rPr>
          <w:sz w:val="12"/>
        </w:rPr>
      </w:pPr>
      <w:r>
        <w:rPr/>
        <w:pict>
          <v:shape style="position:absolute;margin-left:345.421143pt;margin-top:16.531713pt;width:13.55pt;height:6.05pt;mso-position-horizontal-relative:page;mso-position-vertical-relative:paragraph;z-index:15934464;rotation:26" type="#_x0000_t136" fillcolor="#231f20" stroked="f">
            <o:extrusion v:ext="view" autorotationcenter="t"/>
            <v:textpath style="font-family:&quot;Arial&quot;;font-size:6pt;v-text-kern:t;mso-text-shadow:auto" string="53 m"/>
            <w10:wrap type="none"/>
          </v:shape>
        </w:pict>
      </w:r>
      <w:r>
        <w:rPr>
          <w:color w:val="231F20"/>
          <w:sz w:val="12"/>
        </w:rPr>
        <w:t>110</w:t>
      </w:r>
    </w:p>
    <w:p>
      <w:pPr>
        <w:pStyle w:val="BodyText"/>
        <w:rPr>
          <w:sz w:val="18"/>
        </w:rPr>
      </w:pPr>
    </w:p>
    <w:p>
      <w:pPr>
        <w:spacing w:before="111"/>
        <w:ind w:left="0" w:right="305" w:firstLine="0"/>
        <w:jc w:val="right"/>
        <w:rPr>
          <w:sz w:val="12"/>
        </w:rPr>
      </w:pPr>
      <w:r>
        <w:rPr/>
        <w:pict>
          <v:shape style="position:absolute;margin-left:334.137787pt;margin-top:15.950579pt;width:13.55pt;height:6pt;mso-position-horizontal-relative:page;mso-position-vertical-relative:paragraph;z-index:15935488;rotation:27" type="#_x0000_t136" fillcolor="#231f20" stroked="f">
            <o:extrusion v:ext="view" autorotationcenter="t"/>
            <v:textpath style="font-family:&quot;Arial&quot;;font-size:6pt;v-text-kern:t;mso-text-shadow:auto" string="47 m"/>
            <w10:wrap type="none"/>
          </v:shape>
        </w:pict>
      </w:r>
      <w:r>
        <w:rPr>
          <w:color w:val="231F20"/>
          <w:sz w:val="12"/>
        </w:rPr>
        <w:t>105</w:t>
      </w:r>
    </w:p>
    <w:p>
      <w:pPr>
        <w:pStyle w:val="BodyText"/>
        <w:rPr>
          <w:sz w:val="18"/>
        </w:rPr>
      </w:pPr>
    </w:p>
    <w:p>
      <w:pPr>
        <w:spacing w:before="104"/>
        <w:ind w:left="0" w:right="305" w:firstLine="0"/>
        <w:jc w:val="right"/>
        <w:rPr>
          <w:sz w:val="12"/>
        </w:rPr>
      </w:pPr>
      <w:r>
        <w:rPr/>
        <w:pict>
          <v:shape style="position:absolute;margin-left:322.258148pt;margin-top:15.517704pt;width:13.55pt;height:6.05pt;mso-position-horizontal-relative:page;mso-position-vertical-relative:paragraph;z-index:15934976;rotation:26" type="#_x0000_t136" fillcolor="#231f20" stroked="f">
            <o:extrusion v:ext="view" autorotationcenter="t"/>
            <v:textpath style="font-family:&quot;Arial&quot;;font-size:6pt;v-text-kern:t;mso-text-shadow:auto" string="41 m"/>
            <w10:wrap type="none"/>
          </v:shape>
        </w:pict>
      </w:r>
      <w:r>
        <w:rPr>
          <w:color w:val="231F20"/>
          <w:sz w:val="12"/>
        </w:rPr>
        <w:t>100</w:t>
      </w:r>
    </w:p>
    <w:p>
      <w:pPr>
        <w:pStyle w:val="BodyText"/>
        <w:rPr>
          <w:sz w:val="18"/>
        </w:rPr>
      </w:pPr>
    </w:p>
    <w:p>
      <w:pPr>
        <w:spacing w:before="104"/>
        <w:ind w:left="0" w:right="306" w:firstLine="0"/>
        <w:jc w:val="right"/>
        <w:rPr>
          <w:sz w:val="12"/>
        </w:rPr>
      </w:pPr>
      <w:r>
        <w:rPr/>
        <w:pict>
          <v:shape style="position:absolute;margin-left:309.815247pt;margin-top:18.007597pt;width:13.55pt;height:6.05pt;mso-position-horizontal-relative:page;mso-position-vertical-relative:paragraph;z-index:15932928;rotation:25" type="#_x0000_t136" fillcolor="#231f20" stroked="f">
            <o:extrusion v:ext="view" autorotationcenter="t"/>
            <v:textpath style="font-family:&quot;Arial&quot;;font-size:6pt;v-text-kern:t;mso-text-shadow:auto" string="35 m"/>
            <w10:wrap type="none"/>
          </v:shape>
        </w:pict>
      </w:r>
      <w:r>
        <w:rPr>
          <w:color w:val="231F20"/>
          <w:sz w:val="12"/>
        </w:rPr>
        <w:t>95</w:t>
      </w:r>
    </w:p>
    <w:p>
      <w:pPr>
        <w:pStyle w:val="BodyText"/>
        <w:rPr>
          <w:sz w:val="18"/>
        </w:rPr>
      </w:pPr>
    </w:p>
    <w:p>
      <w:pPr>
        <w:spacing w:before="111"/>
        <w:ind w:left="0" w:right="306" w:firstLine="0"/>
        <w:jc w:val="right"/>
        <w:rPr>
          <w:sz w:val="12"/>
        </w:rPr>
      </w:pPr>
      <w:r>
        <w:rPr/>
        <w:pict>
          <v:shape style="position:absolute;margin-left:297.556244pt;margin-top:19.872578pt;width:13.55pt;height:6.05pt;mso-position-horizontal-relative:page;mso-position-vertical-relative:paragraph;z-index:15933440;rotation:25" type="#_x0000_t136" fillcolor="#231f20" stroked="f">
            <o:extrusion v:ext="view" autorotationcenter="t"/>
            <v:textpath style="font-family:&quot;Arial&quot;;font-size:6pt;v-text-kern:t;mso-text-shadow:auto" string="29 m"/>
            <w10:wrap type="none"/>
          </v:shape>
        </w:pict>
      </w:r>
      <w:r>
        <w:rPr>
          <w:color w:val="231F20"/>
          <w:sz w:val="12"/>
        </w:rPr>
        <w:t>90</w:t>
      </w:r>
    </w:p>
    <w:p>
      <w:pPr>
        <w:pStyle w:val="BodyText"/>
        <w:rPr>
          <w:sz w:val="18"/>
        </w:rPr>
      </w:pPr>
    </w:p>
    <w:p>
      <w:pPr>
        <w:spacing w:before="118"/>
        <w:ind w:left="0" w:right="306" w:firstLine="0"/>
        <w:jc w:val="right"/>
        <w:rPr>
          <w:sz w:val="12"/>
        </w:rPr>
      </w:pPr>
      <w:r>
        <w:rPr>
          <w:color w:val="231F20"/>
          <w:sz w:val="12"/>
        </w:rPr>
        <w:t>85</w:t>
      </w:r>
    </w:p>
    <w:p>
      <w:pPr>
        <w:pStyle w:val="BodyText"/>
        <w:rPr>
          <w:sz w:val="18"/>
        </w:rPr>
      </w:pPr>
    </w:p>
    <w:p>
      <w:pPr>
        <w:spacing w:before="106"/>
        <w:ind w:left="0" w:right="306" w:firstLine="0"/>
        <w:jc w:val="right"/>
        <w:rPr>
          <w:sz w:val="12"/>
        </w:rPr>
      </w:pPr>
      <w:r>
        <w:rPr/>
        <w:pict>
          <v:shape style="position:absolute;margin-left:285.216583pt;margin-top:-2.116733pt;width:13.55pt;height:6.05pt;mso-position-horizontal-relative:page;mso-position-vertical-relative:paragraph;z-index:15931904;rotation:23" type="#_x0000_t136" fillcolor="#231f20" stroked="f">
            <o:extrusion v:ext="view" autorotationcenter="t"/>
            <v:textpath style="font-family:&quot;Arial&quot;;font-size:6pt;v-text-kern:t;mso-text-shadow:auto" string="23 m"/>
            <w10:wrap type="none"/>
          </v:shape>
        </w:pict>
      </w:r>
      <w:r>
        <w:rPr>
          <w:color w:val="231F20"/>
          <w:sz w:val="12"/>
        </w:rPr>
        <w:t>80</w:t>
      </w:r>
    </w:p>
    <w:p>
      <w:pPr>
        <w:pStyle w:val="BodyText"/>
        <w:rPr>
          <w:sz w:val="18"/>
        </w:rPr>
      </w:pPr>
    </w:p>
    <w:p>
      <w:pPr>
        <w:spacing w:before="110"/>
        <w:ind w:left="0" w:right="306" w:firstLine="0"/>
        <w:jc w:val="right"/>
        <w:rPr>
          <w:sz w:val="12"/>
        </w:rPr>
      </w:pPr>
      <w:r>
        <w:rPr/>
        <w:pict>
          <v:shape style="position:absolute;margin-left:272.651581pt;margin-top:-.337729pt;width:13.55pt;height:6.05pt;mso-position-horizontal-relative:page;mso-position-vertical-relative:paragraph;z-index:15932416;rotation:23" type="#_x0000_t136" fillcolor="#231f20" stroked="f">
            <o:extrusion v:ext="view" autorotationcenter="t"/>
            <v:textpath style="font-family:&quot;Arial&quot;;font-size:6pt;v-text-kern:t;mso-text-shadow:auto" string="17 m"/>
            <w10:wrap type="none"/>
          </v:shape>
        </w:pict>
      </w:r>
      <w:r>
        <w:rPr>
          <w:color w:val="231F20"/>
          <w:sz w:val="12"/>
        </w:rPr>
        <w:t>75</w:t>
      </w:r>
    </w:p>
    <w:p>
      <w:pPr>
        <w:pStyle w:val="BodyText"/>
        <w:rPr>
          <w:sz w:val="18"/>
        </w:rPr>
      </w:pPr>
    </w:p>
    <w:p>
      <w:pPr>
        <w:spacing w:before="107"/>
        <w:ind w:left="0" w:right="306" w:firstLine="0"/>
        <w:jc w:val="right"/>
        <w:rPr>
          <w:sz w:val="12"/>
        </w:rPr>
      </w:pPr>
      <w:r>
        <w:rPr/>
        <w:pict>
          <v:shape style="position:absolute;margin-left:80.828659pt;margin-top:.375003pt;width:24.55pt;height:8pt;mso-position-horizontal-relative:page;mso-position-vertical-relative:paragraph;z-index:15925760;rotation:4" type="#_x0000_t136" fillcolor="#231f20" stroked="f">
            <o:extrusion v:ext="view" autorotationcenter="t"/>
            <v:textpath style="font-family:&quot;Arial&quot;;font-size:8pt;v-text-kern:t;mso-text-shadow:auto" string="64,8 m"/>
            <w10:wrap type="none"/>
          </v:shape>
        </w:pict>
      </w:r>
      <w:r>
        <w:rPr/>
        <w:pict>
          <v:shape style="position:absolute;margin-left:260.771271pt;margin-top:.46816pt;width:13.4pt;height:6.05pt;mso-position-horizontal-relative:page;mso-position-vertical-relative:paragraph;z-index:15931392;rotation:22" type="#_x0000_t136" fillcolor="#231f20" stroked="f">
            <o:extrusion v:ext="view" autorotationcenter="t"/>
            <v:textpath style="font-family:&quot;Arial&quot;;font-size:6pt;v-text-kern:t;mso-text-shadow:auto" string="11 m"/>
            <w10:wrap type="none"/>
          </v:shape>
        </w:pict>
      </w:r>
      <w:r>
        <w:rPr>
          <w:color w:val="231F20"/>
          <w:sz w:val="12"/>
        </w:rPr>
        <w:t>70</w:t>
      </w:r>
    </w:p>
    <w:p>
      <w:pPr>
        <w:pStyle w:val="BodyText"/>
        <w:rPr>
          <w:sz w:val="18"/>
        </w:rPr>
      </w:pPr>
    </w:p>
    <w:p>
      <w:pPr>
        <w:spacing w:before="106"/>
        <w:ind w:left="0" w:right="306" w:firstLine="0"/>
        <w:jc w:val="right"/>
        <w:rPr>
          <w:sz w:val="12"/>
        </w:rPr>
      </w:pPr>
      <w:r>
        <w:rPr/>
        <w:pict>
          <v:shape style="position:absolute;margin-left:78.408646pt;margin-top:.170727pt;width:24.55pt;height:8pt;mso-position-horizontal-relative:page;mso-position-vertical-relative:paragraph;z-index:15926272;rotation:4" type="#_x0000_t136" fillcolor="#231f20" stroked="f">
            <o:extrusion v:ext="view" autorotationcenter="t"/>
            <v:textpath style="font-family:&quot;Arial&quot;;font-size:8pt;v-text-kern:t;mso-text-shadow:auto" string="59,8 m"/>
            <w10:wrap type="none"/>
          </v:shape>
        </w:pict>
      </w:r>
      <w:r>
        <w:rPr>
          <w:color w:val="231F20"/>
          <w:sz w:val="12"/>
        </w:rPr>
        <w:t>65</w:t>
      </w:r>
    </w:p>
    <w:p>
      <w:pPr>
        <w:pStyle w:val="BodyText"/>
        <w:rPr>
          <w:sz w:val="18"/>
        </w:rPr>
      </w:pPr>
    </w:p>
    <w:p>
      <w:pPr>
        <w:spacing w:before="108"/>
        <w:ind w:left="0" w:right="308" w:firstLine="0"/>
        <w:jc w:val="right"/>
        <w:rPr>
          <w:sz w:val="12"/>
        </w:rPr>
      </w:pPr>
      <w:r>
        <w:rPr/>
        <w:pict>
          <v:shape style="position:absolute;margin-left:75.608101pt;margin-top:.228358pt;width:24.55pt;height:8pt;mso-position-horizontal-relative:page;mso-position-vertical-relative:paragraph;z-index:15926784;rotation:4" type="#_x0000_t136" fillcolor="#231f20" stroked="f">
            <o:extrusion v:ext="view" autorotationcenter="t"/>
            <v:textpath style="font-family:&quot;Arial&quot;;font-size:8pt;v-text-kern:t;mso-text-shadow:auto" string="54,8 m"/>
            <w10:wrap type="none"/>
          </v:shape>
        </w:pict>
      </w:r>
      <w:r>
        <w:rPr>
          <w:color w:val="231F20"/>
          <w:sz w:val="12"/>
        </w:rPr>
        <w:t>60</w:t>
      </w:r>
    </w:p>
    <w:p>
      <w:pPr>
        <w:pStyle w:val="BodyText"/>
        <w:rPr>
          <w:sz w:val="18"/>
        </w:rPr>
      </w:pPr>
    </w:p>
    <w:p>
      <w:pPr>
        <w:spacing w:before="113"/>
        <w:ind w:left="0" w:right="306" w:firstLine="0"/>
        <w:jc w:val="right"/>
        <w:rPr>
          <w:sz w:val="12"/>
        </w:rPr>
      </w:pPr>
      <w:r>
        <w:rPr/>
        <w:pict>
          <v:shape style="position:absolute;margin-left:72.983253pt;margin-top:.925124pt;width:24.55pt;height:8pt;mso-position-horizontal-relative:page;mso-position-vertical-relative:paragraph;z-index:15927296;rotation:4" type="#_x0000_t136" fillcolor="#231f20" stroked="f">
            <o:extrusion v:ext="view" autorotationcenter="t"/>
            <v:textpath style="font-family:&quot;Arial&quot;;font-size:8pt;v-text-kern:t;mso-text-shadow:auto" string="49,8 m"/>
            <w10:wrap type="none"/>
          </v:shape>
        </w:pict>
      </w:r>
      <w:r>
        <w:rPr>
          <w:color w:val="231F20"/>
          <w:sz w:val="12"/>
        </w:rPr>
        <w:t>55</w:t>
      </w:r>
    </w:p>
    <w:p>
      <w:pPr>
        <w:pStyle w:val="BodyText"/>
        <w:rPr>
          <w:sz w:val="18"/>
        </w:rPr>
      </w:pPr>
    </w:p>
    <w:p>
      <w:pPr>
        <w:spacing w:before="107"/>
        <w:ind w:left="0" w:right="306" w:firstLine="0"/>
        <w:jc w:val="right"/>
        <w:rPr>
          <w:sz w:val="12"/>
        </w:rPr>
      </w:pPr>
      <w:r>
        <w:rPr/>
        <w:pict>
          <v:shape style="position:absolute;margin-left:70.320435pt;margin-top:.661309pt;width:24.55pt;height:8pt;mso-position-horizontal-relative:page;mso-position-vertical-relative:paragraph;z-index:15927808;rotation:4" type="#_x0000_t136" fillcolor="#231f20" stroked="f">
            <o:extrusion v:ext="view" autorotationcenter="t"/>
            <v:textpath style="font-family:&quot;Arial&quot;;font-size:8pt;v-text-kern:t;mso-text-shadow:auto" string="44,8 m"/>
            <w10:wrap type="none"/>
          </v:shape>
        </w:pict>
      </w:r>
      <w:r>
        <w:rPr>
          <w:color w:val="231F20"/>
          <w:sz w:val="12"/>
        </w:rPr>
        <w:t>50</w:t>
      </w:r>
    </w:p>
    <w:p>
      <w:pPr>
        <w:pStyle w:val="BodyText"/>
        <w:rPr>
          <w:sz w:val="18"/>
        </w:rPr>
      </w:pPr>
    </w:p>
    <w:p>
      <w:pPr>
        <w:spacing w:before="105"/>
        <w:ind w:left="0" w:right="306" w:firstLine="0"/>
        <w:jc w:val="right"/>
        <w:rPr>
          <w:sz w:val="12"/>
        </w:rPr>
      </w:pPr>
      <w:r>
        <w:rPr/>
        <w:pict>
          <v:shape style="position:absolute;margin-left:67.625847pt;margin-top:.837386pt;width:24.55pt;height:8pt;mso-position-horizontal-relative:page;mso-position-vertical-relative:paragraph;z-index:15928320;rotation:4" type="#_x0000_t136" fillcolor="#231f20" stroked="f">
            <o:extrusion v:ext="view" autorotationcenter="t"/>
            <v:textpath style="font-family:&quot;Arial&quot;;font-size:8pt;v-text-kern:t;mso-text-shadow:auto" string="39,8 m"/>
            <w10:wrap type="none"/>
          </v:shape>
        </w:pict>
      </w:r>
      <w:r>
        <w:rPr>
          <w:color w:val="231F20"/>
          <w:sz w:val="12"/>
        </w:rPr>
        <w:t>45</w:t>
      </w:r>
    </w:p>
    <w:p>
      <w:pPr>
        <w:pStyle w:val="BodyText"/>
        <w:rPr>
          <w:sz w:val="18"/>
        </w:rPr>
      </w:pPr>
    </w:p>
    <w:p>
      <w:pPr>
        <w:spacing w:before="112"/>
        <w:ind w:left="0" w:right="306" w:firstLine="0"/>
        <w:jc w:val="right"/>
        <w:rPr>
          <w:sz w:val="12"/>
        </w:rPr>
      </w:pPr>
      <w:r>
        <w:rPr/>
        <w:pict>
          <v:shape style="position:absolute;margin-left:65.173042pt;margin-top:.997245pt;width:24.55pt;height:8pt;mso-position-horizontal-relative:page;mso-position-vertical-relative:paragraph;z-index:15928832;rotation:4" type="#_x0000_t136" fillcolor="#231f20" stroked="f">
            <o:extrusion v:ext="view" autorotationcenter="t"/>
            <v:textpath style="font-family:&quot;Arial&quot;;font-size:8pt;v-text-kern:t;mso-text-shadow:auto" string="34,8 m"/>
            <w10:wrap type="none"/>
          </v:shape>
        </w:pict>
      </w:r>
      <w:r>
        <w:rPr>
          <w:color w:val="231F20"/>
          <w:sz w:val="12"/>
        </w:rPr>
        <w:t>40</w:t>
      </w:r>
    </w:p>
    <w:p>
      <w:pPr>
        <w:pStyle w:val="BodyText"/>
        <w:rPr>
          <w:sz w:val="18"/>
        </w:rPr>
      </w:pPr>
    </w:p>
    <w:p>
      <w:pPr>
        <w:spacing w:before="108"/>
        <w:ind w:left="0" w:right="304" w:firstLine="0"/>
        <w:jc w:val="right"/>
        <w:rPr>
          <w:sz w:val="12"/>
        </w:rPr>
      </w:pPr>
      <w:r>
        <w:rPr/>
        <w:pict>
          <v:shape style="position:absolute;margin-left:62.568939pt;margin-top:.663445pt;width:24.55pt;height:8pt;mso-position-horizontal-relative:page;mso-position-vertical-relative:paragraph;z-index:15929344;rotation:4" type="#_x0000_t136" fillcolor="#231f20" stroked="f">
            <o:extrusion v:ext="view" autorotationcenter="t"/>
            <v:textpath style="font-family:&quot;Arial&quot;;font-size:8pt;v-text-kern:t;mso-text-shadow:auto" string="29,8 m"/>
            <w10:wrap type="none"/>
          </v:shape>
        </w:pict>
      </w:r>
      <w:r>
        <w:rPr>
          <w:color w:val="231F20"/>
          <w:sz w:val="12"/>
        </w:rPr>
        <w:t>35</w:t>
      </w:r>
    </w:p>
    <w:p>
      <w:pPr>
        <w:pStyle w:val="BodyText"/>
        <w:rPr>
          <w:sz w:val="18"/>
        </w:rPr>
      </w:pPr>
    </w:p>
    <w:p>
      <w:pPr>
        <w:spacing w:before="106"/>
        <w:ind w:left="0" w:right="306" w:firstLine="0"/>
        <w:jc w:val="right"/>
        <w:rPr>
          <w:sz w:val="12"/>
        </w:rPr>
      </w:pPr>
      <w:r>
        <w:rPr/>
        <w:pict>
          <v:shape style="position:absolute;margin-left:59.703167pt;margin-top:1.26389pt;width:24.55pt;height:8pt;mso-position-horizontal-relative:page;mso-position-vertical-relative:paragraph;z-index:15929856;rotation:4" type="#_x0000_t136" fillcolor="#231f20" stroked="f">
            <o:extrusion v:ext="view" autorotationcenter="t"/>
            <v:textpath style="font-family:&quot;Arial&quot;;font-size:8pt;v-text-kern:t;mso-text-shadow:auto" string="24,8 m"/>
            <w10:wrap type="none"/>
          </v:shape>
        </w:pict>
      </w:r>
      <w:r>
        <w:rPr>
          <w:color w:val="231F20"/>
          <w:sz w:val="12"/>
        </w:rPr>
        <w:t>30</w:t>
      </w:r>
    </w:p>
    <w:p>
      <w:pPr>
        <w:pStyle w:val="BodyText"/>
        <w:rPr>
          <w:sz w:val="18"/>
        </w:rPr>
      </w:pPr>
    </w:p>
    <w:p>
      <w:pPr>
        <w:spacing w:before="107"/>
        <w:ind w:left="0" w:right="306" w:firstLine="0"/>
        <w:jc w:val="right"/>
        <w:rPr>
          <w:sz w:val="12"/>
        </w:rPr>
      </w:pPr>
      <w:r>
        <w:rPr/>
        <w:pict>
          <v:shape style="position:absolute;margin-left:56.718361pt;margin-top:1.28969pt;width:24.55pt;height:8pt;mso-position-horizontal-relative:page;mso-position-vertical-relative:paragraph;z-index:15930368;rotation:4" type="#_x0000_t136" fillcolor="#231f20" stroked="f">
            <o:extrusion v:ext="view" autorotationcenter="t"/>
            <v:textpath style="font-family:&quot;Arial&quot;;font-size:8pt;v-text-kern:t;mso-text-shadow:auto" string="19,8 m"/>
            <w10:wrap type="none"/>
          </v:shape>
        </w:pict>
      </w:r>
      <w:r>
        <w:rPr>
          <w:color w:val="231F20"/>
          <w:sz w:val="12"/>
        </w:rPr>
        <w:t>25</w:t>
      </w:r>
    </w:p>
    <w:p>
      <w:pPr>
        <w:pStyle w:val="BodyText"/>
        <w:rPr>
          <w:sz w:val="18"/>
        </w:rPr>
      </w:pPr>
    </w:p>
    <w:p>
      <w:pPr>
        <w:spacing w:before="114"/>
        <w:ind w:left="0" w:right="306" w:firstLine="0"/>
        <w:jc w:val="right"/>
        <w:rPr>
          <w:sz w:val="12"/>
        </w:rPr>
      </w:pPr>
      <w:r>
        <w:rPr/>
        <w:pict>
          <v:shape style="position:absolute;margin-left:54.184967pt;margin-top:1.740967pt;width:24.55pt;height:8pt;mso-position-horizontal-relative:page;mso-position-vertical-relative:paragraph;z-index:15930880;rotation:4" type="#_x0000_t136" fillcolor="#231f20" stroked="f">
            <o:extrusion v:ext="view" autorotationcenter="t"/>
            <v:textpath style="font-family:&quot;Arial&quot;;font-size:8pt;v-text-kern:t;mso-text-shadow:auto" string="14,8 m"/>
            <w10:wrap type="none"/>
          </v:shape>
        </w:pict>
      </w:r>
      <w:r>
        <w:rPr>
          <w:color w:val="231F20"/>
          <w:sz w:val="12"/>
        </w:rPr>
        <w:t>20</w:t>
      </w:r>
    </w:p>
    <w:p>
      <w:pPr>
        <w:pStyle w:val="BodyText"/>
        <w:rPr>
          <w:sz w:val="18"/>
        </w:rPr>
      </w:pPr>
    </w:p>
    <w:p>
      <w:pPr>
        <w:spacing w:before="111"/>
        <w:ind w:left="0" w:right="307" w:firstLine="0"/>
        <w:jc w:val="righ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7"/>
        <w:rPr>
          <w:sz w:val="26"/>
        </w:rPr>
      </w:pPr>
    </w:p>
    <w:p>
      <w:pPr>
        <w:spacing w:before="0"/>
        <w:ind w:left="0" w:right="310" w:firstLine="0"/>
        <w:jc w:val="righ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rPr>
          <w:sz w:val="18"/>
        </w:rPr>
      </w:pPr>
    </w:p>
    <w:p>
      <w:pPr>
        <w:spacing w:before="122"/>
        <w:ind w:left="0" w:right="323" w:firstLine="0"/>
        <w:jc w:val="right"/>
        <w:rPr>
          <w:sz w:val="12"/>
        </w:rPr>
      </w:pPr>
      <w:r>
        <w:rPr>
          <w:color w:val="231F20"/>
          <w:w w:val="100"/>
          <w:sz w:val="12"/>
        </w:rPr>
        <w:t>5</w:t>
      </w:r>
    </w:p>
    <w:p>
      <w:pPr>
        <w:pStyle w:val="BodyText"/>
        <w:spacing w:before="8"/>
      </w:pPr>
    </w:p>
    <w:p>
      <w:pPr>
        <w:spacing w:after="0"/>
        <w:sectPr>
          <w:headerReference w:type="even" r:id="rId315"/>
          <w:headerReference w:type="default" r:id="rId316"/>
          <w:footerReference w:type="even" r:id="rId317"/>
          <w:footerReference w:type="default" r:id="rId318"/>
          <w:pgSz w:w="11910" w:h="16840"/>
          <w:pgMar w:header="753" w:footer="600" w:top="1540" w:bottom="780" w:left="940" w:right="760"/>
          <w:pgNumType w:start="40"/>
        </w:sectPr>
      </w:pP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31585792">
            <wp:simplePos x="0" y="0"/>
            <wp:positionH relativeFrom="page">
              <wp:posOffset>699321</wp:posOffset>
            </wp:positionH>
            <wp:positionV relativeFrom="page">
              <wp:posOffset>1895532</wp:posOffset>
            </wp:positionV>
            <wp:extent cx="6041834" cy="7781975"/>
            <wp:effectExtent l="0" t="0" r="0" b="0"/>
            <wp:wrapNone/>
            <wp:docPr id="29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73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834" cy="778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924" w:val="left" w:leader="none"/>
          <w:tab w:pos="2338" w:val="left" w:leader="none"/>
          <w:tab w:pos="2789" w:val="left" w:leader="none"/>
        </w:tabs>
        <w:spacing w:before="0"/>
        <w:ind w:left="1465" w:right="0" w:firstLine="0"/>
        <w:jc w:val="left"/>
        <w:rPr>
          <w:sz w:val="12"/>
        </w:rPr>
      </w:pPr>
      <w:r>
        <w:rPr>
          <w:color w:val="231F20"/>
          <w:sz w:val="12"/>
        </w:rPr>
        <w:t>0</w:t>
        <w:tab/>
        <w:t>5</w:t>
        <w:tab/>
        <w:t>10</w:t>
        <w:tab/>
      </w:r>
      <w:r>
        <w:rPr>
          <w:color w:val="231F20"/>
          <w:spacing w:val="-3"/>
          <w:sz w:val="12"/>
        </w:rPr>
        <w:t>15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734" w:val="left" w:leader="none"/>
        </w:tabs>
        <w:spacing w:before="0"/>
        <w:ind w:left="281" w:right="0" w:firstLine="0"/>
        <w:jc w:val="left"/>
        <w:rPr>
          <w:sz w:val="12"/>
        </w:rPr>
      </w:pPr>
      <w:r>
        <w:rPr>
          <w:color w:val="231F20"/>
          <w:sz w:val="12"/>
        </w:rPr>
        <w:t>20</w:t>
        <w:tab/>
      </w:r>
      <w:r>
        <w:rPr>
          <w:color w:val="231F20"/>
          <w:spacing w:val="-3"/>
          <w:sz w:val="12"/>
        </w:rPr>
        <w:t>25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743" w:val="left" w:leader="none"/>
          <w:tab w:pos="1195" w:val="left" w:leader="none"/>
          <w:tab w:pos="1654" w:val="left" w:leader="none"/>
        </w:tabs>
        <w:spacing w:before="0"/>
        <w:ind w:left="287" w:right="0" w:firstLine="0"/>
        <w:jc w:val="left"/>
        <w:rPr>
          <w:sz w:val="12"/>
        </w:rPr>
      </w:pPr>
      <w:r>
        <w:rPr>
          <w:color w:val="231F20"/>
          <w:sz w:val="12"/>
        </w:rPr>
        <w:t>30</w:t>
        <w:tab/>
        <w:t>35</w:t>
        <w:tab/>
        <w:t>40</w:t>
        <w:tab/>
      </w:r>
      <w:r>
        <w:rPr>
          <w:color w:val="231F20"/>
          <w:spacing w:val="-4"/>
          <w:sz w:val="12"/>
        </w:rPr>
        <w:t>45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734" w:val="left" w:leader="none"/>
        </w:tabs>
        <w:spacing w:before="0"/>
        <w:ind w:left="288" w:right="0" w:firstLine="0"/>
        <w:jc w:val="left"/>
        <w:rPr>
          <w:sz w:val="12"/>
        </w:rPr>
      </w:pPr>
      <w:r>
        <w:rPr>
          <w:color w:val="231F20"/>
          <w:sz w:val="12"/>
        </w:rPr>
        <w:t>50</w:t>
        <w:tab/>
      </w:r>
      <w:r>
        <w:rPr>
          <w:color w:val="231F20"/>
          <w:spacing w:val="-3"/>
          <w:sz w:val="12"/>
        </w:rPr>
        <w:t>55</w:t>
      </w:r>
    </w:p>
    <w:p>
      <w:pPr>
        <w:spacing w:line="240" w:lineRule="auto"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tabs>
          <w:tab w:pos="727" w:val="left" w:leader="none"/>
          <w:tab w:pos="1177" w:val="left" w:leader="none"/>
          <w:tab w:pos="1635" w:val="left" w:leader="none"/>
          <w:tab w:pos="2093" w:val="left" w:leader="none"/>
        </w:tabs>
        <w:spacing w:before="0"/>
        <w:ind w:left="285" w:right="0" w:firstLine="0"/>
        <w:jc w:val="left"/>
        <w:rPr>
          <w:sz w:val="12"/>
        </w:rPr>
      </w:pPr>
      <w:r>
        <w:rPr>
          <w:color w:val="231F20"/>
          <w:sz w:val="12"/>
        </w:rPr>
        <w:t>60</w:t>
        <w:tab/>
        <w:t>65</w:t>
        <w:tab/>
        <w:t>70</w:t>
        <w:tab/>
        <w:t>75</w:t>
        <w:tab/>
      </w:r>
      <w:r>
        <w:rPr>
          <w:color w:val="231F20"/>
          <w:spacing w:val="-4"/>
          <w:sz w:val="12"/>
        </w:rPr>
        <w:t>80</w:t>
      </w:r>
    </w:p>
    <w:p>
      <w:pPr>
        <w:spacing w:line="127" w:lineRule="exact" w:before="122"/>
        <w:ind w:left="0" w:right="322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0</w:t>
      </w:r>
    </w:p>
    <w:p>
      <w:pPr>
        <w:tabs>
          <w:tab w:pos="447" w:val="left" w:leader="none"/>
        </w:tabs>
        <w:spacing w:line="127" w:lineRule="exact" w:before="0"/>
        <w:ind w:left="0" w:right="317" w:firstLine="0"/>
        <w:jc w:val="right"/>
        <w:rPr>
          <w:sz w:val="12"/>
        </w:rPr>
      </w:pPr>
      <w:r>
        <w:rPr>
          <w:color w:val="231F20"/>
          <w:sz w:val="12"/>
        </w:rPr>
        <w:t>85</w:t>
        <w:tab/>
        <w:t>90</w:t>
      </w:r>
      <w:r>
        <w:rPr>
          <w:color w:val="231F20"/>
          <w:spacing w:val="9"/>
          <w:sz w:val="12"/>
        </w:rPr>
        <w:t> </w:t>
      </w:r>
      <w:r>
        <w:rPr>
          <w:color w:val="231F20"/>
          <w:sz w:val="12"/>
        </w:rPr>
        <w:t>m</w:t>
      </w:r>
    </w:p>
    <w:p>
      <w:pPr>
        <w:spacing w:after="0" w:line="127" w:lineRule="exact"/>
        <w:jc w:val="righ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6" w:equalWidth="0">
            <w:col w:w="2924" w:space="40"/>
            <w:col w:w="869" w:space="39"/>
            <w:col w:w="1788" w:space="39"/>
            <w:col w:w="869" w:space="40"/>
            <w:col w:w="2227" w:space="40"/>
            <w:col w:w="133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7pt;margin-top:113.386017pt;width:487.6pt;height:51.75pt;mso-position-horizontal-relative:page;mso-position-vertical-relative:page;z-index:-71719424" id="docshapegroup866" coordorigin="1077,2268" coordsize="9752,1035">
            <v:rect style="position:absolute;left:1077;top:2267;width:9752;height:1035" id="docshape867" filled="true" fillcolor="#00aeef" stroked="false">
              <v:fill type="solid"/>
            </v:rect>
            <v:shape style="position:absolute;left:1118;top:2288;width:381;height:791" type="#_x0000_t75" id="docshape868" stroked="false">
              <v:imagedata r:id="rId320" o:title=""/>
            </v:shape>
            <v:shape style="position:absolute;left:1955;top:2671;width:218;height:409" type="#_x0000_t75" id="docshape869" stroked="false">
              <v:imagedata r:id="rId321" o:title=""/>
            </v:shape>
            <v:shape style="position:absolute;left:10423;top:2683;width:367;height:382" type="#_x0000_t75" id="docshape870" stroked="false">
              <v:imagedata r:id="rId322" o:title=""/>
            </v:shape>
            <v:line style="position:absolute" from="1077,2614" to="10828,2614" stroked="true" strokeweight=".65pt" strokecolor="#ffffff">
              <v:stroke dashstyle="solid"/>
            </v:line>
            <v:shape style="position:absolute;left:5107;top:2354;width:499;height:175" type="#_x0000_t75" id="docshape871" stroked="false">
              <v:imagedata r:id="rId311" o:title=""/>
            </v:shape>
            <v:shape style="position:absolute;left:2768;top:2296;width:411;height:279" type="#_x0000_t75" id="docshape872" stroked="false">
              <v:imagedata r:id="rId281" o:title=""/>
            </v:shape>
            <v:shape style="position:absolute;left:1544;top:2306;width:643;height:238" type="#_x0000_t202" id="docshape87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54,8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84;top:2306;width:976;height:238" type="#_x0000_t202" id="docshape87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5669;top:2306;width:1488;height:238" type="#_x0000_t202" id="docshape87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8,25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x 8,45 m</w:t>
                    </w:r>
                  </w:p>
                </w:txbxContent>
              </v:textbox>
              <w10:wrap type="none"/>
            </v:shape>
            <v:shape style="position:absolute;left:8353;top:2306;width:434;height:238" type="#_x0000_t202" id="docshape87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87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925"/>
      </w:tblGrid>
      <w:tr>
        <w:trPr>
          <w:trHeight w:val="218" w:hRule="atLeast"/>
        </w:trPr>
        <w:tc>
          <w:tcPr>
            <w:tcW w:w="119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9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17 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35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2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41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47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92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92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5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57,9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41,6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39,0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25,8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24,1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34,4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22,5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14,1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39,1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21,1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17,7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10,8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35,9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30,7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19,8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10,1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29,0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11,5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9,5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27,3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14,7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10,8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23,9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22,3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20,9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7,0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19,6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20,4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18,3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13,0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18,8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17,2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16,5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16,0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10,9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12,8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13,3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10,5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12,2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10,1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10,0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9,0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4,8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3,8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8,2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4,6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3,6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7,9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3,4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54" w:type="dxa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2,2</w:t>
            </w:r>
            <w:r>
              <w:rPr>
                <w:color w:val="FFFFFF"/>
                <w:spacing w:val="12"/>
                <w:sz w:val="17"/>
                <w:shd w:fill="91939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4,1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3,2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6,2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6,8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3,0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2,8</w:t>
            </w:r>
            <w:r>
              <w:rPr>
                <w:color w:val="FFFFFF"/>
                <w:spacing w:val="12"/>
                <w:sz w:val="17"/>
                <w:shd w:fill="6B6C6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5,3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2,8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2,0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3,0</w:t>
            </w:r>
            <w:r>
              <w:rPr>
                <w:color w:val="FFFFFF"/>
                <w:spacing w:val="12"/>
                <w:sz w:val="17"/>
                <w:shd w:fill="00C0F3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4,7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2,8</w:t>
            </w:r>
            <w:r>
              <w:rPr>
                <w:color w:val="FFFFFF"/>
                <w:spacing w:val="12"/>
                <w:sz w:val="17"/>
                <w:shd w:fill="00C0F3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4,3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4,2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2,7</w:t>
            </w:r>
            <w:r>
              <w:rPr>
                <w:color w:val="FFFFFF"/>
                <w:spacing w:val="12"/>
                <w:sz w:val="17"/>
                <w:shd w:fill="00C0F3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3,5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97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spacing w:line="178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spacing w:line="178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spacing w:line="178" w:lineRule="exact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8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spacing w:line="178" w:lineRule="exact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</w:tbl>
    <w:p>
      <w:pPr>
        <w:pStyle w:val="BodyText"/>
        <w:rPr>
          <w:sz w:val="8"/>
        </w:rPr>
      </w:pPr>
    </w:p>
    <w:p>
      <w:pPr>
        <w:tabs>
          <w:tab w:pos="3396" w:val="left" w:leader="none"/>
        </w:tabs>
        <w:spacing w:before="99"/>
        <w:ind w:left="56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683685</wp:posOffset>
            </wp:positionH>
            <wp:positionV relativeFrom="paragraph">
              <wp:posOffset>58666</wp:posOffset>
            </wp:positionV>
            <wp:extent cx="211366" cy="131406"/>
            <wp:effectExtent l="0" t="0" r="0" b="0"/>
            <wp:wrapNone/>
            <wp:docPr id="295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5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211998pt;margin-top:2.84339pt;width:119.8pt;height:9.9pt;mso-position-horizontal-relative:page;mso-position-vertical-relative:paragraph;z-index:15937024" type="#_x0000_t202" id="docshape878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10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66"/>
          <w:sz w:val="17"/>
        </w:rPr>
        <w:t> </w:t>
      </w:r>
      <w:r>
        <w:rPr>
          <w:color w:val="FFFFFF"/>
          <w:spacing w:val="67"/>
          <w:sz w:val="17"/>
          <w:shd w:fill="919396" w:color="auto" w:val="clear"/>
        </w:rPr>
        <w:t> </w:t>
      </w:r>
      <w:r>
        <w:rPr>
          <w:color w:val="FFFFFF"/>
          <w:spacing w:val="-1"/>
          <w:w w:val="95"/>
          <w:sz w:val="17"/>
          <w:shd w:fill="919396" w:color="auto" w:val="clear"/>
        </w:rPr>
        <w:t>120</w:t>
      </w:r>
      <w:r>
        <w:rPr>
          <w:color w:val="FFFFFF"/>
          <w:spacing w:val="-9"/>
          <w:w w:val="95"/>
          <w:sz w:val="17"/>
          <w:shd w:fill="919396" w:color="auto" w:val="clear"/>
        </w:rPr>
        <w:t> </w:t>
      </w:r>
      <w:r>
        <w:rPr>
          <w:color w:val="FFFFFF"/>
          <w:w w:val="95"/>
          <w:sz w:val="17"/>
          <w:shd w:fill="919396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6B6C6F" w:color="auto" w:val="clear"/>
        </w:rPr>
        <w:t> </w:t>
      </w:r>
      <w:r>
        <w:rPr>
          <w:color w:val="FFFFFF"/>
          <w:spacing w:val="-1"/>
          <w:w w:val="95"/>
          <w:sz w:val="17"/>
          <w:shd w:fill="6B6C6F" w:color="auto" w:val="clear"/>
        </w:rPr>
        <w:t>130</w:t>
      </w:r>
      <w:r>
        <w:rPr>
          <w:color w:val="FFFFFF"/>
          <w:spacing w:val="-9"/>
          <w:w w:val="95"/>
          <w:sz w:val="17"/>
          <w:shd w:fill="6B6C6F" w:color="auto" w:val="clear"/>
        </w:rPr>
        <w:t> </w:t>
      </w:r>
      <w:r>
        <w:rPr>
          <w:color w:val="FFFFFF"/>
          <w:w w:val="95"/>
          <w:sz w:val="17"/>
          <w:shd w:fill="6B6C6F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00C0F3" w:color="auto" w:val="clear"/>
        </w:rPr>
        <w:t> </w:t>
      </w:r>
      <w:r>
        <w:rPr>
          <w:color w:val="FFFFFF"/>
          <w:spacing w:val="-1"/>
          <w:w w:val="95"/>
          <w:sz w:val="17"/>
          <w:shd w:fill="00C0F3" w:color="auto" w:val="clear"/>
        </w:rPr>
        <w:t>140</w:t>
      </w:r>
      <w:r>
        <w:rPr>
          <w:color w:val="FFFFFF"/>
          <w:spacing w:val="-9"/>
          <w:w w:val="95"/>
          <w:sz w:val="17"/>
          <w:shd w:fill="00C0F3" w:color="auto" w:val="clear"/>
        </w:rPr>
        <w:t> </w:t>
      </w:r>
      <w:r>
        <w:rPr>
          <w:color w:val="FFFFFF"/>
          <w:w w:val="95"/>
          <w:sz w:val="17"/>
          <w:shd w:fill="00C0F3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925"/>
      </w:tblGrid>
      <w:tr>
        <w:trPr>
          <w:trHeight w:val="218" w:hRule="atLeast"/>
        </w:trPr>
        <w:tc>
          <w:tcPr>
            <w:tcW w:w="119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9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17 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35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2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41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47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7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92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92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5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30,6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28,6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19,4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9,8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21,5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20,2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8,8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18,9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17,7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12,6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12,0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11,3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10,7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10,2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11,6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9,6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11,2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10,8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5,2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4,2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10,3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8,9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4,8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3,8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0" w:right="7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2,9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7,9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8,0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7,3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10"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2,6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6,9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7,1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3,2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10"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5,8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9" w:right="6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3,1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10"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2,2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10" w:right="7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2,0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5,0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5,4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5,2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4,2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4,6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4,7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3,5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3,9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shd w:val="clear" w:color="auto" w:fill="E2E3E4"/>
          </w:tcPr>
          <w:p>
            <w:pPr>
              <w:pStyle w:val="TableParagraph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72" w:hRule="atLeast"/>
        </w:trPr>
        <w:tc>
          <w:tcPr>
            <w:tcW w:w="119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2" w:lineRule="exact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2,5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2" w:lineRule="exact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left="-8" w:right="5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2,3</w:t>
            </w:r>
            <w:r>
              <w:rPr>
                <w:color w:val="FFFFFF"/>
                <w:spacing w:val="12"/>
                <w:sz w:val="17"/>
                <w:shd w:fill="00AEEF" w:color="auto" w:val="clear"/>
              </w:rPr>
              <w:t> 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5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2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</w:tbl>
    <w:p>
      <w:pPr>
        <w:pStyle w:val="BodyText"/>
        <w:spacing w:before="1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before="99"/>
        <w:ind w:left="562" w:right="0" w:firstLine="0"/>
        <w:jc w:val="left"/>
        <w:rPr>
          <w:sz w:val="17"/>
        </w:rPr>
      </w:pPr>
      <w:r>
        <w:rPr/>
        <w:pict>
          <v:group style="position:absolute;margin-left:53.858002pt;margin-top:113.386017pt;width:487.6pt;height:51.75pt;mso-position-horizontal-relative:page;mso-position-vertical-relative:page;z-index:-71717888" id="docshapegroup879" coordorigin="1077,2268" coordsize="9752,1035">
            <v:rect style="position:absolute;left:1077;top:2267;width:9752;height:1035" id="docshape880" filled="true" fillcolor="#00aeef" stroked="false">
              <v:fill type="solid"/>
            </v:rect>
            <v:shape style="position:absolute;left:1118;top:2288;width:381;height:791" type="#_x0000_t75" id="docshape881" stroked="false">
              <v:imagedata r:id="rId323" o:title=""/>
            </v:shape>
            <v:shape style="position:absolute;left:1955;top:2671;width:218;height:409" type="#_x0000_t75" id="docshape882" stroked="false">
              <v:imagedata r:id="rId309" o:title=""/>
            </v:shape>
            <v:shape style="position:absolute;left:10395;top:2683;width:367;height:382" type="#_x0000_t75" id="docshape883" stroked="false">
              <v:imagedata r:id="rId313" o:title=""/>
            </v:shape>
            <v:line style="position:absolute" from="1077,2614" to="10828,2614" stroked="true" strokeweight=".65pt" strokecolor="#ffffff">
              <v:stroke dashstyle="solid"/>
            </v:line>
            <v:shape style="position:absolute;left:5107;top:2354;width:499;height:175" type="#_x0000_t75" id="docshape884" stroked="false">
              <v:imagedata r:id="rId311" o:title=""/>
            </v:shape>
            <v:shape style="position:absolute;left:2768;top:2296;width:411;height:279" type="#_x0000_t75" id="docshape885" stroked="false">
              <v:imagedata r:id="rId281" o:title=""/>
            </v:shape>
            <v:shape style="position:absolute;left:1544;top:2306;width:643;height:238" type="#_x0000_t202" id="docshape88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64,8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84;top:2306;width:976;height:238" type="#_x0000_t202" id="docshape88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5669;top:2306;width:1488;height:238" type="#_x0000_t202" id="docshape88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8,25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x 8,45 m</w:t>
                    </w:r>
                  </w:p>
                </w:txbxContent>
              </v:textbox>
              <w10:wrap type="none"/>
            </v:shape>
            <v:shape style="position:absolute;left:8353;top:2306;width:434;height:238" type="#_x0000_t202" id="docshape88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89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683681</wp:posOffset>
            </wp:positionH>
            <wp:positionV relativeFrom="paragraph">
              <wp:posOffset>62260</wp:posOffset>
            </wp:positionV>
            <wp:extent cx="211366" cy="131419"/>
            <wp:effectExtent l="0" t="0" r="0" b="0"/>
            <wp:wrapNone/>
            <wp:docPr id="297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78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211998pt;margin-top:3.127392pt;width:119.8pt;height:9.9pt;mso-position-horizontal-relative:page;mso-position-vertical-relative:paragraph;z-index:15938560" type="#_x0000_t202" id="docshape891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944pt;margin-top:495.496521pt;width:91.45pt;height:9.9pt;mso-position-horizontal-relative:page;mso-position-vertical-relative:page;z-index:15939072" type="#_x0000_t202" id="docshape892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9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</w:p>
    <w:p>
      <w:pPr>
        <w:spacing w:before="9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-5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</w:p>
    <w:p>
      <w:pPr>
        <w:spacing w:before="9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FFFFFF"/>
          <w:w w:val="98"/>
          <w:sz w:val="17"/>
          <w:shd w:fill="00AEEF" w:color="auto" w:val="clear"/>
        </w:rPr>
        <w:t> </w:t>
      </w:r>
      <w:r>
        <w:rPr>
          <w:color w:val="FFFFFF"/>
          <w:spacing w:val="-28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9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3" w:equalWidth="0">
            <w:col w:w="1085" w:space="2176"/>
            <w:col w:w="659" w:space="1608"/>
            <w:col w:w="46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1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445"/>
        <w:gridCol w:w="454"/>
        <w:gridCol w:w="1121"/>
        <w:gridCol w:w="1000"/>
        <w:gridCol w:w="599"/>
      </w:tblGrid>
      <w:tr>
        <w:trPr>
          <w:trHeight w:val="218" w:hRule="atLeast"/>
        </w:trPr>
        <w:tc>
          <w:tcPr>
            <w:tcW w:w="119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9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11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3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17 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1" w:right="3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50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29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9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35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12" w:right="3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41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44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5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-5" w:right="48"/>
              <w:jc w:val="righ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47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112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459" w:right="25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53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100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8"/>
              <w:ind w:left="239" w:right="35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59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m</w:t>
            </w:r>
          </w:p>
        </w:tc>
        <w:tc>
          <w:tcPr>
            <w:tcW w:w="59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1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113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4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12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left="20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00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1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/>
              <w:ind w:right="54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22,2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21,5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17,7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14,1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16,2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17,9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13,0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14,5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8,4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8,0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8,7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5,9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D4EFFC"/>
          </w:tcPr>
          <w:p>
            <w:pPr>
              <w:pStyle w:val="TableParagraph"/>
              <w:ind w:left="-8" w:right="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5,5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13,8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61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13,0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11,2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" w:right="1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DDCF9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12,2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3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10,5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9,9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9,0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9,3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8,5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7,4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" w:right="1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8,8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8,0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7,0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C7C8CA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8,3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7,5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6,7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7,1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5,0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4,1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6,7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6,0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4,8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3,9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39598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5,7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4,6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3,7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4" w:right="2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4,3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3,5</w:t>
            </w:r>
            <w:r>
              <w:rPr>
                <w:color w:val="FFFFFF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4,1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3,4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5" w:right="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3,9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3,2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78D2F7"/>
          </w:tcPr>
          <w:p>
            <w:pPr>
              <w:pStyle w:val="TableParagraph"/>
              <w:ind w:left="-5" w:right="6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6,8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3,0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ACFF6"/>
          </w:tcPr>
          <w:p>
            <w:pPr>
              <w:pStyle w:val="TableParagraph"/>
              <w:ind w:left="-7" w:right="4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15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2,8</w:t>
            </w:r>
            <w:r>
              <w:rPr>
                <w:color w:val="231F20"/>
                <w:spacing w:val="12"/>
                <w:sz w:val="17"/>
                <w:shd w:fill="6ACFF6" w:color="auto" w:val="clear"/>
              </w:rPr>
              <w:t> 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919396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6B6C6F"/>
          </w:tcPr>
          <w:p>
            <w:pPr>
              <w:pStyle w:val="TableParagraph"/>
              <w:ind w:left="117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1191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54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55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C0F3"/>
          </w:tcPr>
          <w:p>
            <w:pPr>
              <w:pStyle w:val="TableParagraph"/>
              <w:ind w:left="-5" w:right="6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2,2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</w:tcPr>
          <w:p>
            <w:pPr>
              <w:pStyle w:val="TableParagraph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</w:tcPr>
          <w:p>
            <w:pPr>
              <w:pStyle w:val="TableParagraph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</w:tcPr>
          <w:p>
            <w:pPr>
              <w:pStyle w:val="TableParagraph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97" w:hRule="atLeast"/>
        </w:trPr>
        <w:tc>
          <w:tcPr>
            <w:tcW w:w="1191" w:type="dxa"/>
            <w:shd w:val="clear" w:color="auto" w:fill="E2E3E4"/>
          </w:tcPr>
          <w:p>
            <w:pPr>
              <w:pStyle w:val="TableParagraph"/>
              <w:spacing w:line="177" w:lineRule="exact"/>
              <w:ind w:left="76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spacing w:line="177" w:lineRule="exact"/>
              <w:ind w:left="123" w:right="3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00AEEF"/>
          </w:tcPr>
          <w:p>
            <w:pPr>
              <w:pStyle w:val="TableParagraph"/>
              <w:spacing w:line="177" w:lineRule="exact"/>
              <w:ind w:left="-5" w:right="6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2,2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4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54" w:type="dxa"/>
            <w:shd w:val="clear" w:color="auto" w:fill="E2E3E4"/>
          </w:tcPr>
          <w:p>
            <w:pPr>
              <w:pStyle w:val="TableParagraph"/>
              <w:spacing w:line="177" w:lineRule="exact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121" w:type="dxa"/>
            <w:shd w:val="clear" w:color="auto" w:fill="E2E3E4"/>
          </w:tcPr>
          <w:p>
            <w:pPr>
              <w:pStyle w:val="TableParagraph"/>
              <w:spacing w:line="177" w:lineRule="exact"/>
              <w:ind w:left="20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000" w:type="dxa"/>
            <w:shd w:val="clear" w:color="auto" w:fill="E2E3E4"/>
          </w:tcPr>
          <w:p>
            <w:pPr>
              <w:pStyle w:val="TableParagraph"/>
              <w:spacing w:line="177" w:lineRule="exact"/>
              <w:ind w:right="1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9" w:type="dxa"/>
            <w:shd w:val="clear" w:color="auto" w:fill="E2E3E4"/>
          </w:tcPr>
          <w:p>
            <w:pPr>
              <w:pStyle w:val="TableParagraph"/>
              <w:spacing w:line="177" w:lineRule="exact"/>
              <w:ind w:right="5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</w:tbl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before="99"/>
        <w:ind w:left="562" w:right="0" w:firstLine="0"/>
        <w:jc w:val="left"/>
        <w:rPr>
          <w:sz w:val="17"/>
        </w:rPr>
      </w:pPr>
      <w:r>
        <w:rPr/>
        <w:pict>
          <v:group style="position:absolute;margin-left:53.858002pt;margin-top:113.386017pt;width:487.6pt;height:51.75pt;mso-position-horizontal-relative:page;mso-position-vertical-relative:page;z-index:-71715840" id="docshapegroup893" coordorigin="1077,2268" coordsize="9752,1035">
            <v:rect style="position:absolute;left:1077;top:2267;width:9752;height:1035" id="docshape894" filled="true" fillcolor="#00aeef" stroked="false">
              <v:fill type="solid"/>
            </v:rect>
            <v:shape style="position:absolute;left:1118;top:2288;width:381;height:791" type="#_x0000_t75" id="docshape895" stroked="false">
              <v:imagedata r:id="rId325" o:title=""/>
            </v:shape>
            <v:shape style="position:absolute;left:1955;top:2671;width:218;height:409" type="#_x0000_t75" id="docshape896" stroked="false">
              <v:imagedata r:id="rId309" o:title=""/>
            </v:shape>
            <v:shape style="position:absolute;left:10395;top:2683;width:367;height:382" type="#_x0000_t75" id="docshape897" stroked="false">
              <v:imagedata r:id="rId313" o:title=""/>
            </v:shape>
            <v:line style="position:absolute" from="1077,2614" to="10828,2614" stroked="true" strokeweight=".65pt" strokecolor="#ffffff">
              <v:stroke dashstyle="solid"/>
            </v:line>
            <v:shape style="position:absolute;left:5107;top:2354;width:499;height:175" type="#_x0000_t75" id="docshape898" stroked="false">
              <v:imagedata r:id="rId311" o:title=""/>
            </v:shape>
            <v:shape style="position:absolute;left:2768;top:2296;width:411;height:279" type="#_x0000_t75" id="docshape899" stroked="false">
              <v:imagedata r:id="rId281" o:title=""/>
            </v:shape>
            <v:shape style="position:absolute;left:1544;top:2306;width:628;height:238" type="#_x0000_t202" id="docshape90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74,8</w:t>
                    </w:r>
                    <w:r>
                      <w:rPr>
                        <w:b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3284;top:2306;width:976;height:238" type="#_x0000_t202" id="docshape90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5669;top:2306;width:1488;height:238" type="#_x0000_t202" id="docshape9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8,25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x 8,45 m</w:t>
                    </w:r>
                  </w:p>
                </w:txbxContent>
              </v:textbox>
              <w10:wrap type="none"/>
            </v:shape>
            <v:shape style="position:absolute;left:8353;top:2306;width:434;height:238" type="#_x0000_t202" id="docshape90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90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683681</wp:posOffset>
            </wp:positionH>
            <wp:positionV relativeFrom="paragraph">
              <wp:posOffset>62273</wp:posOffset>
            </wp:positionV>
            <wp:extent cx="211366" cy="131406"/>
            <wp:effectExtent l="0" t="0" r="0" b="0"/>
            <wp:wrapNone/>
            <wp:docPr id="299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9.211998pt;margin-top:3.127405pt;width:119.8pt;height:9.9pt;mso-position-horizontal-relative:page;mso-position-vertical-relative:paragraph;z-index:15940608" type="#_x0000_t202" id="docshape905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944pt;margin-top:486.283508pt;width:91.45pt;height:9.9pt;mso-position-horizontal-relative:page;mso-position-vertical-relative:page;z-index:15941120" type="#_x0000_t202" id="docshape906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9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</w:p>
    <w:p>
      <w:pPr>
        <w:spacing w:before="9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-5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</w:p>
    <w:p>
      <w:pPr>
        <w:spacing w:before="9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FFFFFF"/>
          <w:w w:val="98"/>
          <w:sz w:val="17"/>
          <w:shd w:fill="00AEEF" w:color="auto" w:val="clear"/>
        </w:rPr>
        <w:t> </w:t>
      </w:r>
      <w:r>
        <w:rPr>
          <w:color w:val="FFFFFF"/>
          <w:spacing w:val="-28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9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3" w:equalWidth="0">
            <w:col w:w="1085" w:space="2176"/>
            <w:col w:w="659" w:space="1608"/>
            <w:col w:w="46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0" w:right="320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31602688">
            <wp:simplePos x="0" y="0"/>
            <wp:positionH relativeFrom="page">
              <wp:posOffset>687266</wp:posOffset>
            </wp:positionH>
            <wp:positionV relativeFrom="paragraph">
              <wp:posOffset>48443</wp:posOffset>
            </wp:positionV>
            <wp:extent cx="6045009" cy="7717022"/>
            <wp:effectExtent l="0" t="0" r="0" b="0"/>
            <wp:wrapNone/>
            <wp:docPr id="301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81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5009" cy="771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135</w:t>
      </w:r>
    </w:p>
    <w:p>
      <w:pPr>
        <w:pStyle w:val="BodyText"/>
        <w:rPr>
          <w:sz w:val="18"/>
        </w:rPr>
      </w:pPr>
    </w:p>
    <w:p>
      <w:pPr>
        <w:spacing w:before="111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130</w:t>
      </w:r>
    </w:p>
    <w:p>
      <w:pPr>
        <w:pStyle w:val="BodyText"/>
        <w:rPr>
          <w:sz w:val="18"/>
        </w:rPr>
      </w:pPr>
    </w:p>
    <w:p>
      <w:pPr>
        <w:spacing w:before="107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125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120</w:t>
      </w:r>
    </w:p>
    <w:p>
      <w:pPr>
        <w:pStyle w:val="BodyText"/>
        <w:rPr>
          <w:sz w:val="18"/>
        </w:rPr>
      </w:pPr>
    </w:p>
    <w:p>
      <w:pPr>
        <w:spacing w:before="107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115</w:t>
      </w:r>
    </w:p>
    <w:p>
      <w:pPr>
        <w:pStyle w:val="BodyText"/>
        <w:rPr>
          <w:sz w:val="18"/>
        </w:rPr>
      </w:pPr>
    </w:p>
    <w:p>
      <w:pPr>
        <w:spacing w:before="108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rPr>
          <w:sz w:val="18"/>
        </w:rPr>
      </w:pPr>
    </w:p>
    <w:p>
      <w:pPr>
        <w:spacing w:before="107"/>
        <w:ind w:left="0" w:right="319" w:firstLine="0"/>
        <w:jc w:val="righ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0" w:right="319" w:firstLine="0"/>
        <w:jc w:val="right"/>
        <w:rPr>
          <w:sz w:val="12"/>
        </w:rPr>
      </w:pPr>
      <w:r>
        <w:rPr/>
        <w:pict>
          <v:shape style="position:absolute;margin-left:409.130249pt;margin-top:2.243193pt;width:13.5pt;height:6pt;mso-position-horizontal-relative:page;mso-position-vertical-relative:paragraph;z-index:15944704;rotation:46" type="#_x0000_t136" fillcolor="#231f20" stroked="f">
            <o:extrusion v:ext="view" autorotationcenter="t"/>
            <v:textpath style="font-family:&quot;Arial&quot;;font-size:6pt;v-text-kern:t;mso-text-shadow:auto" string="81 m"/>
            <w10:wrap type="none"/>
          </v:shape>
        </w:pict>
      </w:r>
      <w:r>
        <w:rPr>
          <w:color w:val="231F20"/>
          <w:sz w:val="12"/>
        </w:rPr>
        <w:t>100</w:t>
      </w:r>
    </w:p>
    <w:p>
      <w:pPr>
        <w:pStyle w:val="BodyText"/>
        <w:spacing w:before="8"/>
        <w:rPr>
          <w:sz w:val="26"/>
        </w:rPr>
      </w:pPr>
    </w:p>
    <w:p>
      <w:pPr>
        <w:spacing w:before="1"/>
        <w:ind w:left="0" w:right="321" w:firstLine="0"/>
        <w:jc w:val="right"/>
        <w:rPr>
          <w:sz w:val="12"/>
        </w:rPr>
      </w:pPr>
      <w:r>
        <w:rPr/>
        <w:pict>
          <v:shape style="position:absolute;margin-left:387.517242pt;margin-top:-2.452804pt;width:13.5pt;height:6pt;mso-position-horizontal-relative:page;mso-position-vertical-relative:paragraph;z-index:15945216;rotation:46" type="#_x0000_t136" fillcolor="#231f20" stroked="f">
            <o:extrusion v:ext="view" autorotationcenter="t"/>
            <v:textpath style="font-family:&quot;Arial&quot;;font-size:6pt;v-text-kern:t;mso-text-shadow:auto" string="75 m"/>
            <w10:wrap type="none"/>
          </v:shape>
        </w:pict>
      </w:r>
      <w:r>
        <w:rPr/>
        <w:pict>
          <v:shape style="position:absolute;margin-left:367.608246pt;margin-top:14.147197pt;width:13.5pt;height:6pt;mso-position-horizontal-relative:page;mso-position-vertical-relative:paragraph;z-index:15945728;rotation:46" type="#_x0000_t136" fillcolor="#231f20" stroked="f">
            <o:extrusion v:ext="view" autorotationcenter="t"/>
            <v:textpath style="font-family:&quot;Arial&quot;;font-size:6pt;v-text-kern:t;mso-text-shadow:auto" string="69 m"/>
            <w10:wrap type="none"/>
          </v:shape>
        </w:pict>
      </w:r>
      <w:r>
        <w:rPr>
          <w:color w:val="231F20"/>
          <w:sz w:val="12"/>
        </w:rPr>
        <w:t>95</w:t>
      </w:r>
    </w:p>
    <w:p>
      <w:pPr>
        <w:pStyle w:val="BodyText"/>
        <w:rPr>
          <w:sz w:val="18"/>
        </w:rPr>
      </w:pPr>
    </w:p>
    <w:p>
      <w:pPr>
        <w:spacing w:before="107"/>
        <w:ind w:left="0" w:right="321" w:firstLine="0"/>
        <w:jc w:val="right"/>
        <w:rPr>
          <w:sz w:val="12"/>
        </w:rPr>
      </w:pPr>
      <w:r>
        <w:rPr/>
        <w:pict>
          <v:shape style="position:absolute;margin-left:344.710297pt;margin-top:15.536176pt;width:13.5pt;height:6pt;mso-position-horizontal-relative:page;mso-position-vertical-relative:paragraph;z-index:15944192;rotation:45" type="#_x0000_t136" fillcolor="#231f20" stroked="f">
            <o:extrusion v:ext="view" autorotationcenter="t"/>
            <v:textpath style="font-family:&quot;Arial&quot;;font-size:6pt;v-text-kern:t;mso-text-shadow:auto" string="63 m"/>
            <w10:wrap type="none"/>
          </v:shape>
        </w:pict>
      </w:r>
      <w:r>
        <w:rPr>
          <w:color w:val="231F20"/>
          <w:sz w:val="12"/>
        </w:rPr>
        <w:t>90</w:t>
      </w:r>
    </w:p>
    <w:p>
      <w:pPr>
        <w:pStyle w:val="BodyText"/>
        <w:rPr>
          <w:sz w:val="18"/>
        </w:rPr>
      </w:pPr>
    </w:p>
    <w:p>
      <w:pPr>
        <w:spacing w:before="114"/>
        <w:ind w:left="0" w:right="321" w:firstLine="0"/>
        <w:jc w:val="right"/>
        <w:rPr>
          <w:sz w:val="12"/>
        </w:rPr>
      </w:pPr>
      <w:r>
        <w:rPr/>
        <w:pict>
          <v:shape style="position:absolute;margin-left:324.691882pt;margin-top:9.448914pt;width:13.35pt;height:6pt;mso-position-horizontal-relative:page;mso-position-vertical-relative:paragraph;z-index:15948800;rotation:48" type="#_x0000_t136" fillcolor="#231f20" stroked="f">
            <o:extrusion v:ext="view" autorotationcenter="t"/>
            <v:textpath style="font-family:&quot;Arial&quot;;font-size:6pt;v-text-kern:t;mso-text-shadow:auto" string="57 m"/>
            <w10:wrap type="none"/>
          </v:shape>
        </w:pict>
      </w:r>
      <w:r>
        <w:rPr>
          <w:color w:val="231F20"/>
          <w:sz w:val="12"/>
        </w:rPr>
        <w:t>85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/>
        <w:pict>
          <v:shape style="position:absolute;margin-left:304.479248pt;margin-top:-2.314791pt;width:13.5pt;height:6pt;mso-position-horizontal-relative:page;mso-position-vertical-relative:paragraph;z-index:15946240;rotation:46" type="#_x0000_t136" fillcolor="#231f20" stroked="f">
            <o:extrusion v:ext="view" autorotationcenter="t"/>
            <v:textpath style="font-family:&quot;Arial&quot;;font-size:6pt;v-text-kern:t;mso-text-shadow:auto" string="51 m"/>
            <w10:wrap type="none"/>
          </v:shape>
        </w:pict>
      </w:r>
      <w:r>
        <w:rPr/>
        <w:pict>
          <v:shape style="position:absolute;margin-left:284.863879pt;margin-top:13.940927pt;width:13.35pt;height:6pt;mso-position-horizontal-relative:page;mso-position-vertical-relative:paragraph;z-index:15949312;rotation:48" type="#_x0000_t136" fillcolor="#231f20" stroked="f">
            <o:extrusion v:ext="view" autorotationcenter="t"/>
            <v:textpath style="font-family:&quot;Arial&quot;;font-size:6pt;v-text-kern:t;mso-text-shadow:auto" string="45 m"/>
            <w10:wrap type="none"/>
          </v:shape>
        </w:pict>
      </w:r>
      <w:r>
        <w:rPr>
          <w:color w:val="231F20"/>
          <w:sz w:val="12"/>
        </w:rPr>
        <w:t>80</w:t>
      </w:r>
    </w:p>
    <w:p>
      <w:pPr>
        <w:pStyle w:val="BodyText"/>
        <w:rPr>
          <w:sz w:val="18"/>
        </w:rPr>
      </w:pPr>
    </w:p>
    <w:p>
      <w:pPr>
        <w:spacing w:before="107"/>
        <w:ind w:left="0" w:right="321" w:firstLine="0"/>
        <w:jc w:val="right"/>
        <w:rPr>
          <w:sz w:val="12"/>
        </w:rPr>
      </w:pPr>
      <w:r>
        <w:rPr/>
        <w:pict>
          <v:shape style="position:absolute;margin-left:263.730988pt;margin-top:13.214914pt;width:13.5pt;height:6pt;mso-position-horizontal-relative:page;mso-position-vertical-relative:paragraph;z-index:15946752;rotation:46" type="#_x0000_t136" fillcolor="#231f20" stroked="f">
            <o:extrusion v:ext="view" autorotationcenter="t"/>
            <v:textpath style="font-family:&quot;Arial&quot;;font-size:6pt;v-text-kern:t;mso-text-shadow:auto" string="39 m"/>
            <w10:wrap type="none"/>
          </v:shape>
        </w:pict>
      </w:r>
      <w:r>
        <w:rPr>
          <w:color w:val="231F20"/>
          <w:sz w:val="12"/>
        </w:rPr>
        <w:t>75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/>
        <w:pict>
          <v:shape style="position:absolute;margin-left:241.437088pt;margin-top:4.089613pt;width:13.5pt;height:6pt;mso-position-horizontal-relative:page;mso-position-vertical-relative:paragraph;z-index:15947264;rotation:46" type="#_x0000_t136" fillcolor="#231f20" stroked="f">
            <o:extrusion v:ext="view" autorotationcenter="t"/>
            <v:textpath style="font-family:&quot;Arial&quot;;font-size:6pt;v-text-kern:t;mso-text-shadow:auto" string="33 m"/>
            <w10:wrap type="none"/>
          </v:shape>
        </w:pict>
      </w:r>
      <w:r>
        <w:rPr>
          <w:color w:val="231F20"/>
          <w:sz w:val="12"/>
        </w:rPr>
        <w:t>70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/>
        <w:pict>
          <v:shape style="position:absolute;margin-left:221.642654pt;margin-top:-2.148236pt;width:13.5pt;height:6pt;mso-position-horizontal-relative:page;mso-position-vertical-relative:paragraph;z-index:15947776;rotation:46" type="#_x0000_t136" fillcolor="#231f20" stroked="f">
            <o:extrusion v:ext="view" autorotationcenter="t"/>
            <v:textpath style="font-family:&quot;Arial&quot;;font-size:6pt;v-text-kern:t;mso-text-shadow:auto" string="27 m"/>
            <w10:wrap type="none"/>
          </v:shape>
        </w:pict>
      </w:r>
      <w:r>
        <w:rPr/>
        <w:pict>
          <v:shape style="position:absolute;margin-left:211.311859pt;margin-top:6.615012pt;width:13.5pt;height:6pt;mso-position-horizontal-relative:page;mso-position-vertical-relative:paragraph;z-index:15948288;rotation:46" type="#_x0000_t136" fillcolor="#231f20" stroked="f">
            <o:extrusion v:ext="view" autorotationcenter="t"/>
            <v:textpath style="font-family:&quot;Arial&quot;;font-size:6pt;v-text-kern:t;mso-text-shadow:auto" string="24 m"/>
            <w10:wrap type="none"/>
          </v:shape>
        </w:pict>
      </w:r>
      <w:r>
        <w:rPr>
          <w:color w:val="231F20"/>
          <w:sz w:val="12"/>
        </w:rPr>
        <w:t>65</w:t>
      </w:r>
    </w:p>
    <w:p>
      <w:pPr>
        <w:pStyle w:val="BodyText"/>
        <w:rPr>
          <w:sz w:val="18"/>
        </w:rPr>
      </w:pPr>
    </w:p>
    <w:p>
      <w:pPr>
        <w:spacing w:before="103"/>
        <w:ind w:left="0" w:right="323" w:firstLine="0"/>
        <w:jc w:val="righ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rPr>
          <w:sz w:val="18"/>
        </w:rPr>
      </w:pPr>
    </w:p>
    <w:p>
      <w:pPr>
        <w:spacing w:before="109"/>
        <w:ind w:left="0" w:right="321" w:firstLine="0"/>
        <w:jc w:val="righ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rPr>
          <w:sz w:val="18"/>
        </w:rPr>
      </w:pPr>
    </w:p>
    <w:p>
      <w:pPr>
        <w:spacing w:before="104"/>
        <w:ind w:left="0" w:right="321" w:firstLine="0"/>
        <w:jc w:val="right"/>
        <w:rPr>
          <w:sz w:val="12"/>
        </w:rPr>
      </w:pPr>
      <w:r>
        <w:rPr/>
        <w:pict>
          <v:shape style="position:absolute;margin-left:61.588581pt;margin-top:8.37115pt;width:24.5pt;height:8.0500pt;mso-position-horizontal-relative:page;mso-position-vertical-relative:paragraph;z-index:15942144;rotation:6" type="#_x0000_t136" fillcolor="#231f20" stroked="f">
            <o:extrusion v:ext="view" autorotationcenter="t"/>
            <v:textpath style="font-family:&quot;Arial&quot;;font-size:8pt;v-text-kern:t;mso-text-shadow:auto" string="44,8 m"/>
            <w10:wrap type="none"/>
          </v:shape>
        </w:pict>
      </w:r>
      <w:r>
        <w:rPr>
          <w:color w:val="231F20"/>
          <w:sz w:val="12"/>
        </w:rPr>
        <w:t>50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/>
        <w:pict>
          <v:shape style="position:absolute;margin-left:59.121902pt;margin-top:4.314167pt;width:24.5pt;height:8.0500pt;mso-position-horizontal-relative:page;mso-position-vertical-relative:paragraph;z-index:15942656;rotation:6" type="#_x0000_t136" fillcolor="#231f20" stroked="f">
            <o:extrusion v:ext="view" autorotationcenter="t"/>
            <v:textpath style="font-family:&quot;Arial&quot;;font-size:8pt;v-text-kern:t;mso-text-shadow:auto" string="39,8 m"/>
            <w10:wrap type="none"/>
          </v:shape>
        </w:pict>
      </w:r>
      <w:r>
        <w:rPr>
          <w:color w:val="231F20"/>
          <w:sz w:val="12"/>
        </w:rPr>
        <w:t>45</w:t>
      </w:r>
    </w:p>
    <w:p>
      <w:pPr>
        <w:pStyle w:val="BodyText"/>
        <w:rPr>
          <w:sz w:val="18"/>
        </w:rPr>
      </w:pPr>
    </w:p>
    <w:p>
      <w:pPr>
        <w:spacing w:before="109"/>
        <w:ind w:left="0" w:right="321" w:firstLine="0"/>
        <w:jc w:val="right"/>
        <w:rPr>
          <w:sz w:val="12"/>
        </w:rPr>
      </w:pPr>
      <w:r>
        <w:rPr/>
        <w:pict>
          <v:shape style="position:absolute;margin-left:56.735023pt;margin-top:9.808944pt;width:24.5pt;height:8.0500pt;mso-position-horizontal-relative:page;mso-position-vertical-relative:paragraph;z-index:15943168;rotation:6" type="#_x0000_t136" fillcolor="#231f20" stroked="f">
            <o:extrusion v:ext="view" autorotationcenter="t"/>
            <v:textpath style="font-family:&quot;Arial&quot;;font-size:8pt;v-text-kern:t;mso-text-shadow:auto" string="34,8 m"/>
            <w10:wrap type="none"/>
          </v:shape>
        </w:pict>
      </w:r>
      <w:r>
        <w:rPr>
          <w:color w:val="231F20"/>
          <w:sz w:val="12"/>
        </w:rPr>
        <w:t>40</w:t>
      </w:r>
    </w:p>
    <w:p>
      <w:pPr>
        <w:pStyle w:val="BodyText"/>
        <w:rPr>
          <w:sz w:val="18"/>
        </w:rPr>
      </w:pPr>
    </w:p>
    <w:p>
      <w:pPr>
        <w:spacing w:before="104"/>
        <w:ind w:left="0" w:right="319" w:firstLine="0"/>
        <w:jc w:val="right"/>
        <w:rPr>
          <w:sz w:val="12"/>
        </w:rPr>
      </w:pPr>
      <w:r>
        <w:rPr/>
        <w:pict>
          <v:shape style="position:absolute;margin-left:54.334583pt;margin-top:9.952161pt;width:24.5pt;height:8.0500pt;mso-position-horizontal-relative:page;mso-position-vertical-relative:paragraph;z-index:15943680;rotation:6" type="#_x0000_t136" fillcolor="#231f20" stroked="f">
            <o:extrusion v:ext="view" autorotationcenter="t"/>
            <v:textpath style="font-family:&quot;Arial&quot;;font-size:8pt;v-text-kern:t;mso-text-shadow:auto" string="29,8 m"/>
            <w10:wrap type="none"/>
          </v:shape>
        </w:pict>
      </w:r>
      <w:r>
        <w:rPr>
          <w:color w:val="231F20"/>
          <w:sz w:val="12"/>
        </w:rPr>
        <w:t>35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>
          <w:color w:val="231F20"/>
          <w:sz w:val="12"/>
        </w:rPr>
        <w:t>30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321" w:firstLine="0"/>
        <w:jc w:val="right"/>
        <w:rPr>
          <w:sz w:val="12"/>
        </w:rPr>
      </w:pPr>
      <w:r>
        <w:rPr>
          <w:color w:val="231F20"/>
          <w:sz w:val="12"/>
        </w:rPr>
        <w:t>25</w:t>
      </w:r>
    </w:p>
    <w:p>
      <w:pPr>
        <w:pStyle w:val="BodyText"/>
        <w:rPr>
          <w:sz w:val="18"/>
        </w:rPr>
      </w:pPr>
    </w:p>
    <w:p>
      <w:pPr>
        <w:spacing w:before="111"/>
        <w:ind w:left="0" w:right="321" w:firstLine="0"/>
        <w:jc w:val="righ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rPr>
          <w:sz w:val="18"/>
        </w:rPr>
      </w:pPr>
    </w:p>
    <w:p>
      <w:pPr>
        <w:spacing w:before="107"/>
        <w:ind w:left="0" w:right="322" w:firstLine="0"/>
        <w:jc w:val="righ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0" w:right="325" w:firstLine="0"/>
        <w:jc w:val="righ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spacing w:before="11"/>
      </w:pPr>
    </w:p>
    <w:p>
      <w:pPr>
        <w:spacing w:after="0"/>
        <w:sectPr>
          <w:headerReference w:type="even" r:id="rId327"/>
          <w:headerReference w:type="default" r:id="rId328"/>
          <w:footerReference w:type="even" r:id="rId329"/>
          <w:footerReference w:type="default" r:id="rId330"/>
          <w:pgSz w:w="11910" w:h="16840"/>
          <w:pgMar w:header="753" w:footer="600" w:top="1540" w:bottom="780" w:left="940" w:right="760"/>
          <w:pgNumType w:start="44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1972" w:val="left" w:leader="none"/>
          <w:tab w:pos="2398" w:val="left" w:leader="none"/>
          <w:tab w:pos="2850" w:val="left" w:leader="none"/>
        </w:tabs>
        <w:spacing w:before="0"/>
        <w:ind w:left="1517" w:right="0" w:firstLine="0"/>
        <w:jc w:val="left"/>
        <w:rPr>
          <w:sz w:val="12"/>
        </w:rPr>
      </w:pPr>
      <w:r>
        <w:rPr>
          <w:color w:val="231F20"/>
          <w:sz w:val="12"/>
        </w:rPr>
        <w:t>0</w:t>
        <w:tab/>
        <w:t>5</w:t>
        <w:tab/>
        <w:t>10</w:t>
        <w:tab/>
      </w:r>
      <w:r>
        <w:rPr>
          <w:color w:val="231F20"/>
          <w:spacing w:val="-4"/>
          <w:sz w:val="12"/>
        </w:rPr>
        <w:t>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27" w:val="left" w:leader="none"/>
        </w:tabs>
        <w:spacing w:before="0"/>
        <w:ind w:left="279" w:right="0" w:firstLine="0"/>
        <w:jc w:val="left"/>
        <w:rPr>
          <w:sz w:val="12"/>
        </w:rPr>
      </w:pPr>
      <w:r>
        <w:rPr>
          <w:color w:val="231F20"/>
          <w:sz w:val="12"/>
        </w:rPr>
        <w:t>20</w:t>
        <w:tab/>
      </w:r>
      <w:r>
        <w:rPr>
          <w:color w:val="231F20"/>
          <w:spacing w:val="-3"/>
          <w:sz w:val="12"/>
        </w:rPr>
        <w:t>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33" w:val="left" w:leader="none"/>
        </w:tabs>
        <w:spacing w:before="0"/>
        <w:ind w:left="280" w:right="0" w:firstLine="0"/>
        <w:jc w:val="left"/>
        <w:rPr>
          <w:sz w:val="12"/>
        </w:rPr>
      </w:pPr>
      <w:r>
        <w:rPr>
          <w:color w:val="231F20"/>
          <w:sz w:val="12"/>
        </w:rPr>
        <w:t>30</w:t>
        <w:tab/>
      </w:r>
      <w:r>
        <w:rPr>
          <w:color w:val="231F20"/>
          <w:spacing w:val="-4"/>
          <w:sz w:val="12"/>
        </w:rPr>
        <w:t>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10" w:val="left" w:leader="none"/>
          <w:tab w:pos="1164" w:val="left" w:leader="none"/>
        </w:tabs>
        <w:spacing w:before="0"/>
        <w:ind w:left="271" w:right="0" w:firstLine="0"/>
        <w:jc w:val="left"/>
        <w:rPr>
          <w:sz w:val="12"/>
        </w:rPr>
      </w:pPr>
      <w:r>
        <w:rPr>
          <w:color w:val="231F20"/>
          <w:sz w:val="12"/>
        </w:rPr>
        <w:t>40</w:t>
        <w:tab/>
        <w:t>45</w:t>
        <w:tab/>
      </w:r>
      <w:r>
        <w:rPr>
          <w:color w:val="231F20"/>
          <w:spacing w:val="-3"/>
          <w:sz w:val="12"/>
        </w:rPr>
        <w:t>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26" w:val="left" w:leader="none"/>
        </w:tabs>
        <w:spacing w:before="0"/>
        <w:ind w:left="280" w:right="0" w:firstLine="0"/>
        <w:jc w:val="left"/>
        <w:rPr>
          <w:sz w:val="12"/>
        </w:rPr>
      </w:pPr>
      <w:r>
        <w:rPr>
          <w:color w:val="231F20"/>
          <w:sz w:val="12"/>
        </w:rPr>
        <w:t>55</w:t>
        <w:tab/>
      </w:r>
      <w:r>
        <w:rPr>
          <w:color w:val="231F20"/>
          <w:spacing w:val="-4"/>
          <w:sz w:val="12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17" w:val="left" w:leader="none"/>
        </w:tabs>
        <w:spacing w:before="0"/>
        <w:ind w:left="280" w:right="0" w:firstLine="0"/>
        <w:jc w:val="left"/>
        <w:rPr>
          <w:sz w:val="12"/>
        </w:rPr>
      </w:pPr>
      <w:r>
        <w:rPr>
          <w:color w:val="231F20"/>
          <w:sz w:val="12"/>
        </w:rPr>
        <w:t>65</w:t>
        <w:tab/>
      </w:r>
      <w:r>
        <w:rPr>
          <w:color w:val="231F20"/>
          <w:spacing w:val="-3"/>
          <w:sz w:val="12"/>
        </w:rPr>
        <w:t>70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47" w:val="left" w:leader="none"/>
        </w:tabs>
        <w:spacing w:before="0"/>
        <w:ind w:left="288" w:right="0" w:firstLine="0"/>
        <w:jc w:val="left"/>
        <w:rPr>
          <w:sz w:val="12"/>
        </w:rPr>
      </w:pPr>
      <w:r>
        <w:rPr>
          <w:color w:val="231F20"/>
          <w:sz w:val="12"/>
        </w:rPr>
        <w:t>75</w:t>
        <w:tab/>
      </w:r>
      <w:r>
        <w:rPr>
          <w:color w:val="231F20"/>
          <w:spacing w:val="-3"/>
          <w:sz w:val="12"/>
        </w:rPr>
        <w:t>80</w:t>
      </w:r>
    </w:p>
    <w:p>
      <w:pPr>
        <w:spacing w:before="122"/>
        <w:ind w:left="0" w:right="330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5</w:t>
      </w:r>
    </w:p>
    <w:p>
      <w:pPr>
        <w:pStyle w:val="BodyText"/>
        <w:rPr>
          <w:sz w:val="18"/>
        </w:rPr>
      </w:pPr>
    </w:p>
    <w:p>
      <w:pPr>
        <w:tabs>
          <w:tab w:pos="715" w:val="left" w:leader="none"/>
        </w:tabs>
        <w:spacing w:before="106"/>
        <w:ind w:left="272" w:right="0" w:firstLine="0"/>
        <w:jc w:val="left"/>
        <w:rPr>
          <w:sz w:val="12"/>
        </w:rPr>
      </w:pPr>
      <w:r>
        <w:rPr/>
        <w:pict>
          <v:shape style="position:absolute;margin-left:535.836975pt;margin-top:10.25323pt;width:5pt;height:9.65pt;mso-position-horizontal-relative:page;mso-position-vertical-relative:paragraph;z-index:-71705600" type="#_x0000_t202" id="docshape913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9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2"/>
        </w:rPr>
        <w:t>85</w:t>
        <w:tab/>
        <w:t>90</w:t>
      </w:r>
      <w:r>
        <w:rPr>
          <w:color w:val="231F20"/>
          <w:spacing w:val="38"/>
          <w:sz w:val="12"/>
        </w:rPr>
        <w:t> </w:t>
      </w:r>
      <w:r>
        <w:rPr>
          <w:color w:val="231F20"/>
          <w:position w:val="12"/>
          <w:sz w:val="12"/>
        </w:rPr>
        <w:t>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8" w:equalWidth="0">
            <w:col w:w="2984" w:space="40"/>
            <w:col w:w="862" w:space="39"/>
            <w:col w:w="867" w:space="40"/>
            <w:col w:w="1299" w:space="40"/>
            <w:col w:w="860" w:space="39"/>
            <w:col w:w="852" w:space="40"/>
            <w:col w:w="882" w:space="39"/>
            <w:col w:w="132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13.386017pt;width:487.6pt;height:263.3pt;mso-position-horizontal-relative:page;mso-position-vertical-relative:page;z-index:-71705088" id="docshapegroup914" coordorigin="1077,2268" coordsize="9752,5266">
            <v:rect style="position:absolute;left:1077;top:2607;width:9752;height:1319" id="docshape915" filled="true" fillcolor="#00aeef" stroked="false">
              <v:fill type="solid"/>
            </v:rect>
            <v:shape style="position:absolute;left:1118;top:3305;width:381;height:397" type="#_x0000_t75" id="docshape916" stroked="false">
              <v:imagedata r:id="rId332" o:title=""/>
            </v:shape>
            <v:shape style="position:absolute;left:10402;top:3305;width:381;height:397" type="#_x0000_t75" id="docshape917" stroked="false">
              <v:imagedata r:id="rId333" o:title=""/>
            </v:shape>
            <v:shape style="position:absolute;left:1135;top:2690;width:383;height:362" type="#_x0000_t75" id="docshape918" stroked="false">
              <v:imagedata r:id="rId334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919" stroked="false">
              <v:imagedata r:id="rId335" o:title=""/>
            </v:shape>
            <v:line style="position:absolute" from="3965,3735" to="3965,7534" stroked="true" strokeweight=".8pt" strokecolor="#ffffff">
              <v:stroke dashstyle="solid"/>
            </v:line>
            <v:line style="position:absolute" from="6120,3735" to="6120,7534" stroked="true" strokeweight=".8pt" strokecolor="#ffffff">
              <v:stroke dashstyle="solid"/>
            </v:line>
            <v:line style="position:absolute" from="8274,3735" to="8274,7534" stroked="true" strokeweight=".8pt" strokecolor="#ffffff">
              <v:stroke dashstyle="solid"/>
            </v:line>
            <v:rect style="position:absolute;left:1077;top:2267;width:9752;height:341" id="docshape920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921" stroked="false">
              <v:imagedata r:id="rId281" o:title=""/>
            </v:shape>
            <v:shape style="position:absolute;left:3259;top:2306;width:976;height:238" type="#_x0000_t202" id="docshape92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92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92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5;width:553;height:203" type="#_x0000_t202" id="docshape92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29,8 m</w:t>
                    </w:r>
                  </w:p>
                </w:txbxContent>
              </v:textbox>
              <w10:wrap type="none"/>
            </v:shape>
            <v:shape style="position:absolute;left:2697;top:3224;width:408;height:431" type="#_x0000_t202" id="docshape92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  <w:p>
                    <w:pPr>
                      <w:spacing w:before="33"/>
                      <w:ind w:left="85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92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v:shape style="position:absolute;left:2159;top:3452;width:278;height:203" type="#_x0000_t202" id="docshape92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3406;top:3452;width:278;height:203" type="#_x0000_t202" id="docshape92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4313;top:3452;width:278;height:203" type="#_x0000_t202" id="docshape93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4937;top:3452;width:278;height:203" type="#_x0000_t202" id="docshape93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5560;top:3452;width:278;height:203" type="#_x0000_t202" id="docshape93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6467;top:3452;width:278;height:203" type="#_x0000_t202" id="docshape93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7091;top:3452;width:278;height:203" type="#_x0000_t202" id="docshape93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7715;top:3452;width:278;height:203" type="#_x0000_t202" id="docshape93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8622;top:3452;width:278;height:203" type="#_x0000_t202" id="docshape93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9245;top:3452;width:278;height:203" type="#_x0000_t202" id="docshape93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9869;top:3452;width:278;height:203" type="#_x0000_t202" id="docshape93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33199pt;margin-top:385.512024pt;width:487.6pt;height:326.95pt;mso-position-horizontal-relative:page;mso-position-vertical-relative:page;z-index:-71704576" id="docshapegroup939" coordorigin="1077,7710" coordsize="9752,6539">
            <v:rect style="position:absolute;left:1077;top:7710;width:9752;height:823" id="docshape940" filled="true" fillcolor="#00aeef" stroked="false">
              <v:fill type="solid"/>
            </v:rect>
            <v:shape style="position:absolute;left:1118;top:7912;width:381;height:397" type="#_x0000_t75" id="docshape941" stroked="false">
              <v:imagedata r:id="rId336" o:title=""/>
            </v:shape>
            <v:shape style="position:absolute;left:10402;top:7912;width:381;height:397" type="#_x0000_t75" id="docshape942" stroked="false">
              <v:imagedata r:id="rId337" o:title=""/>
            </v:shape>
            <v:shape style="position:absolute;left:1598;top:7739;width:2209;height:590" type="#_x0000_t75" id="docshape943" stroked="false">
              <v:imagedata r:id="rId338" o:title=""/>
            </v:shape>
            <v:line style="position:absolute" from="3965,8342" to="3965,14011" stroked="true" strokeweight=".8pt" strokecolor="#ffffff">
              <v:stroke dashstyle="solid"/>
            </v:line>
            <v:line style="position:absolute" from="6119,8342" to="6119,14011" stroked="true" strokeweight=".8pt" strokecolor="#ffffff">
              <v:stroke dashstyle="solid"/>
            </v:line>
            <v:line style="position:absolute" from="8274,8342" to="8274,14011" stroked="true" strokeweight=".8pt" strokecolor="#ffffff">
              <v:stroke dashstyle="solid"/>
            </v:line>
            <v:shape style="position:absolute;left:1076;top:14041;width:333;height:207" type="#_x0000_t75" id="docshape944" stroked="false">
              <v:imagedata r:id="rId326" o:title=""/>
            </v:shape>
            <v:rect style="position:absolute;left:3770;top:14048;width:482;height:199" id="docshape945" filled="true" fillcolor="#78d2f7" stroked="false">
              <v:fill type="solid"/>
            </v:rect>
            <v:rect style="position:absolute;left:4903;top:14048;width:482;height:199" id="docshape946" filled="true" fillcolor="#919396" stroked="false">
              <v:fill type="solid"/>
            </v:rect>
            <v:rect style="position:absolute;left:5470;top:14048;width:482;height:199" id="docshape947" filled="true" fillcolor="#6b6c6f" stroked="false">
              <v:fill type="solid"/>
            </v:rect>
            <v:rect style="position:absolute;left:2069;top:14048;width:482;height:199" id="docshape948" filled="true" fillcolor="#9ddcf9" stroked="false">
              <v:fill type="solid"/>
            </v:rect>
            <v:rect style="position:absolute;left:6037;top:14048;width:482;height:199" id="docshape949" filled="true" fillcolor="#00c0f3" stroked="false">
              <v:fill type="solid"/>
            </v:rect>
            <v:rect style="position:absolute;left:2636;top:14048;width:482;height:199" id="docshape950" filled="true" fillcolor="#c7c8ca" stroked="false">
              <v:fill type="solid"/>
            </v:rect>
            <v:shape style="position:absolute;left:2697;top:7830;width:408;height:203" type="#_x0000_t202" id="docshape95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7830;width:6160;height:203" type="#_x0000_t202" id="docshape952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v:shape style="position:absolute;left:1502;top:14049;width:5605;height:197" type="#_x0000_t202" id="docshape953" filled="false" stroked="false">
              <v:textbox inset="0,0,0,0">
                <w:txbxContent>
                  <w:p>
                    <w:pPr>
                      <w:tabs>
                        <w:tab w:pos="1242" w:val="left" w:leader="none"/>
                        <w:tab w:pos="4034" w:val="left" w:leader="none"/>
                        <w:tab w:pos="4601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60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t</w:t>
                    </w:r>
                    <w:r>
                      <w:rPr>
                        <w:color w:val="231F20"/>
                        <w:spacing w:val="53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53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53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70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  <w:tab/>
                      <w:t>80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  <w:r>
                      <w:rPr>
                        <w:color w:val="231F20"/>
                        <w:spacing w:val="53"/>
                        <w:sz w:val="17"/>
                      </w:rPr>
                      <w:t>  </w:t>
                    </w:r>
                    <w:r>
                      <w:rPr>
                        <w:color w:val="231F20"/>
                        <w:spacing w:val="54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39598" w:color="auto" w:val="clear"/>
                      </w:rPr>
                      <w:t>90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39598" w:color="auto" w:val="clear"/>
                      </w:rPr>
                      <w:t>t</w:t>
                    </w:r>
                    <w:r>
                      <w:rPr>
                        <w:color w:val="231F20"/>
                        <w:spacing w:val="83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83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100</w:t>
                    </w:r>
                    <w:r>
                      <w:rPr>
                        <w:color w:val="FFFFFF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67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67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6ACFF6" w:color="auto" w:val="clear"/>
                      </w:rPr>
                      <w:t>110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  <w:shd w:fill="6ACFF6" w:color="auto" w:val="clear"/>
                      </w:rPr>
                      <w:t>t</w:t>
                    </w:r>
                    <w:r>
                      <w:rPr>
                        <w:color w:val="231F20"/>
                        <w:spacing w:val="6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67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120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  <w:tab/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130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  <w:tab/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140</w:t>
                    </w:r>
                    <w:r>
                      <w:rPr>
                        <w:color w:val="FFFFFF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6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61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176" w:hRule="atLeast"/>
        </w:trPr>
        <w:tc>
          <w:tcPr>
            <w:tcW w:w="2889" w:type="dxa"/>
            <w:gridSpan w:val="7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m</w:t>
              <w:tab/>
              <w:t>t</w:t>
              <w:tab/>
              <w:t>t</w:t>
              <w:tab/>
              <w:t>t</w:t>
            </w:r>
          </w:p>
        </w:tc>
        <w:tc>
          <w:tcPr>
            <w:tcW w:w="2156" w:type="dxa"/>
            <w:gridSpan w:val="7"/>
            <w:vMerge w:val="restart"/>
            <w:tcBorders>
              <w:top w:val="single" w:sz="6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83" w:lineRule="exact"/>
              <w:ind w:left="44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  <w:tab/>
              <w:t>t</w:t>
            </w:r>
          </w:p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58" w:lineRule="exact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vMerge w:val="restart"/>
            <w:tcBorders>
              <w:top w:val="single" w:sz="6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1" w:val="left" w:leader="none"/>
                <w:tab w:pos="1715" w:val="left" w:leader="none"/>
              </w:tabs>
              <w:spacing w:line="190" w:lineRule="exact"/>
              <w:ind w:left="447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  <w:tab/>
              <w:t>t</w:t>
            </w:r>
          </w:p>
          <w:p>
            <w:pPr>
              <w:pStyle w:val="TableParagraph"/>
              <w:tabs>
                <w:tab w:pos="1081" w:val="left" w:leader="none"/>
                <w:tab w:pos="1715" w:val="left" w:leader="none"/>
              </w:tabs>
              <w:spacing w:line="150" w:lineRule="exact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556" w:type="dxa"/>
            <w:gridSpan w:val="7"/>
            <w:vMerge w:val="restart"/>
            <w:tcBorders>
              <w:top w:val="single" w:sz="6" w:space="0" w:color="FFFFFF"/>
              <w:left w:val="single" w:sz="8" w:space="0" w:color="FFFFFF"/>
            </w:tcBorders>
          </w:tcPr>
          <w:p>
            <w:pPr>
              <w:pStyle w:val="TableParagraph"/>
              <w:tabs>
                <w:tab w:pos="1079" w:val="left" w:leader="none"/>
                <w:tab w:pos="1713" w:val="left" w:leader="none"/>
                <w:tab w:pos="2357" w:val="left" w:leader="none"/>
              </w:tabs>
              <w:spacing w:line="178" w:lineRule="exact"/>
              <w:ind w:left="44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  <w:tab/>
              <w:t>t</w:t>
              <w:tab/>
              <w:t>m</w:t>
            </w:r>
          </w:p>
          <w:p>
            <w:pPr>
              <w:pStyle w:val="TableParagraph"/>
              <w:tabs>
                <w:tab w:pos="1079" w:val="left" w:leader="none"/>
                <w:tab w:pos="1713" w:val="left" w:leader="none"/>
                <w:tab w:pos="2319" w:val="left" w:leader="none"/>
              </w:tabs>
              <w:spacing w:line="163" w:lineRule="exact"/>
              <w:ind w:left="44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  <w:t>14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52,8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156" w:type="dxa"/>
            <w:gridSpan w:val="7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gridSpan w:val="7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56" w:type="dxa"/>
            <w:gridSpan w:val="7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52,0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46,2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6" w:val="left" w:leader="none"/>
              </w:tabs>
              <w:spacing w:line="163" w:lineRule="exact" w:before="1"/>
              <w:ind w:left="40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1" w:val="left" w:leader="none"/>
                <w:tab w:pos="1715" w:val="left" w:leader="none"/>
              </w:tabs>
              <w:spacing w:line="156" w:lineRule="exact" w:before="8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D4EFFC"/>
          </w:tcPr>
          <w:p>
            <w:pPr>
              <w:pStyle w:val="TableParagraph"/>
              <w:spacing w:line="184" w:lineRule="exact"/>
              <w:ind w:left="64"/>
              <w:rPr>
                <w:sz w:val="17"/>
              </w:rPr>
            </w:pPr>
            <w:r>
              <w:rPr>
                <w:color w:val="231F20"/>
                <w:sz w:val="17"/>
              </w:rPr>
              <w:t>30,6</w:t>
            </w:r>
          </w:p>
          <w:p>
            <w:pPr>
              <w:pStyle w:val="TableParagraph"/>
              <w:spacing w:line="184" w:lineRule="exact"/>
              <w:ind w:left="64"/>
              <w:rPr>
                <w:sz w:val="17"/>
              </w:rPr>
            </w:pPr>
            <w:r>
              <w:rPr>
                <w:color w:val="231F20"/>
                <w:sz w:val="17"/>
              </w:rPr>
              <w:t>30,1</w:t>
            </w:r>
          </w:p>
          <w:p>
            <w:pPr>
              <w:pStyle w:val="TableParagraph"/>
              <w:spacing w:line="184" w:lineRule="exact"/>
              <w:ind w:left="64"/>
              <w:rPr>
                <w:sz w:val="17"/>
              </w:rPr>
            </w:pPr>
            <w:r>
              <w:rPr>
                <w:color w:val="231F20"/>
                <w:sz w:val="17"/>
              </w:rPr>
              <w:t>29,6</w:t>
            </w:r>
          </w:p>
          <w:p>
            <w:pPr>
              <w:pStyle w:val="TableParagraph"/>
              <w:ind w:left="64"/>
              <w:rPr>
                <w:sz w:val="17"/>
              </w:rPr>
            </w:pPr>
            <w:r>
              <w:rPr>
                <w:color w:val="231F20"/>
                <w:sz w:val="17"/>
              </w:rPr>
              <w:t>29,2</w:t>
            </w:r>
          </w:p>
        </w:tc>
        <w:tc>
          <w:tcPr>
            <w:tcW w:w="186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16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51,4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45,5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163" w:lineRule="exact" w:before="1"/>
              <w:ind w:left="40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58" w:lineRule="exact" w:before="6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36,9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5" w:val="left" w:leader="none"/>
              </w:tabs>
              <w:spacing w:line="156" w:lineRule="exact" w:before="8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5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2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51,1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45,0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6" w:val="left" w:leader="none"/>
              </w:tabs>
              <w:spacing w:line="163" w:lineRule="exact" w:before="1"/>
              <w:ind w:left="40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9DDCF9"/>
          </w:tcPr>
          <w:p>
            <w:pPr>
              <w:pStyle w:val="TableParagraph"/>
              <w:spacing w:line="190" w:lineRule="exact" w:before="7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36,4</w:t>
            </w:r>
          </w:p>
          <w:p>
            <w:pPr>
              <w:pStyle w:val="TableParagraph"/>
              <w:spacing w:line="152" w:lineRule="exact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35,9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5" w:val="left" w:leader="none"/>
              </w:tabs>
              <w:spacing w:line="155" w:lineRule="exact" w:before="9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vMerge w:val="restart"/>
            <w:shd w:val="clear" w:color="auto" w:fill="919396"/>
          </w:tcPr>
          <w:p>
            <w:pPr>
              <w:pStyle w:val="TableParagraph"/>
              <w:spacing w:line="182" w:lineRule="exact"/>
              <w:ind w:left="68"/>
              <w:rPr>
                <w:sz w:val="17"/>
              </w:rPr>
            </w:pPr>
            <w:r>
              <w:rPr>
                <w:color w:val="FFFFFF"/>
                <w:sz w:val="17"/>
              </w:rPr>
              <w:t>50,8</w:t>
            </w:r>
          </w:p>
          <w:p>
            <w:pPr>
              <w:pStyle w:val="TableParagraph"/>
              <w:spacing w:line="184" w:lineRule="exact"/>
              <w:ind w:left="68"/>
              <w:rPr>
                <w:sz w:val="17"/>
              </w:rPr>
            </w:pPr>
            <w:r>
              <w:rPr>
                <w:color w:val="FFFFFF"/>
                <w:sz w:val="17"/>
              </w:rPr>
              <w:t>47,6</w:t>
            </w:r>
          </w:p>
          <w:p>
            <w:pPr>
              <w:pStyle w:val="TableParagraph"/>
              <w:spacing w:line="166" w:lineRule="exact"/>
              <w:ind w:left="68"/>
              <w:rPr>
                <w:sz w:val="17"/>
              </w:rPr>
            </w:pPr>
            <w:r>
              <w:rPr>
                <w:color w:val="FFFFFF"/>
                <w:sz w:val="17"/>
              </w:rPr>
              <w:t>43,1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44,8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163" w:lineRule="exact" w:before="1"/>
              <w:ind w:left="40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5" w:val="left" w:leader="none"/>
              </w:tabs>
              <w:spacing w:line="155" w:lineRule="exact" w:before="9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5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1939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44,6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6" w:val="left" w:leader="none"/>
              </w:tabs>
              <w:spacing w:line="162" w:lineRule="exact" w:before="2"/>
              <w:ind w:left="40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57" w:lineRule="exact" w:before="7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35,6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5" w:val="left" w:leader="none"/>
              </w:tabs>
              <w:spacing w:line="155" w:lineRule="exact" w:before="9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9DDCF9"/>
          </w:tcPr>
          <w:p>
            <w:pPr>
              <w:pStyle w:val="TableParagraph"/>
              <w:spacing w:line="185" w:lineRule="exact"/>
              <w:ind w:left="64"/>
              <w:rPr>
                <w:sz w:val="17"/>
              </w:rPr>
            </w:pPr>
            <w:r>
              <w:rPr>
                <w:color w:val="231F20"/>
                <w:sz w:val="17"/>
              </w:rPr>
              <w:t>28,8</w:t>
            </w:r>
          </w:p>
          <w:p>
            <w:pPr>
              <w:pStyle w:val="TableParagraph"/>
              <w:ind w:left="64"/>
              <w:rPr>
                <w:sz w:val="17"/>
              </w:rPr>
            </w:pPr>
            <w:r>
              <w:rPr>
                <w:color w:val="231F20"/>
                <w:sz w:val="17"/>
              </w:rPr>
              <w:t>28,5</w:t>
            </w:r>
          </w:p>
        </w:tc>
        <w:tc>
          <w:tcPr>
            <w:tcW w:w="186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1939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83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43,1</w:t>
            </w:r>
          </w:p>
          <w:p>
            <w:pPr>
              <w:pStyle w:val="TableParagraph"/>
              <w:spacing w:line="184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40,2</w:t>
            </w:r>
          </w:p>
          <w:p>
            <w:pPr>
              <w:pStyle w:val="TableParagraph"/>
              <w:spacing w:line="184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37,5</w:t>
            </w:r>
          </w:p>
          <w:p>
            <w:pPr>
              <w:pStyle w:val="TableParagraph"/>
              <w:spacing w:line="165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35,2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919396"/>
          </w:tcPr>
          <w:p>
            <w:pPr>
              <w:pStyle w:val="TableParagraph"/>
              <w:spacing w:line="190" w:lineRule="exact"/>
              <w:ind w:left="67"/>
              <w:rPr>
                <w:sz w:val="17"/>
              </w:rPr>
            </w:pPr>
            <w:r>
              <w:rPr>
                <w:color w:val="FFFFFF"/>
                <w:sz w:val="17"/>
              </w:rPr>
              <w:t>42,2</w:t>
            </w:r>
          </w:p>
          <w:p>
            <w:pPr>
              <w:pStyle w:val="TableParagraph"/>
              <w:spacing w:line="159" w:lineRule="exact"/>
              <w:ind w:left="67"/>
              <w:rPr>
                <w:sz w:val="17"/>
              </w:rPr>
            </w:pPr>
            <w:r>
              <w:rPr>
                <w:color w:val="FFFFFF"/>
                <w:sz w:val="17"/>
              </w:rPr>
              <w:t>39,0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6" w:val="left" w:leader="none"/>
              </w:tabs>
              <w:spacing w:line="162" w:lineRule="exact" w:before="2"/>
              <w:ind w:left="40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57" w:lineRule="exact" w:before="7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35,4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5" w:val="left" w:leader="none"/>
              </w:tabs>
              <w:spacing w:line="155" w:lineRule="exact" w:before="9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  <w:gridSpan w:val="5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26</w:t>
            </w:r>
          </w:p>
        </w:tc>
      </w:tr>
      <w:tr>
        <w:trPr>
          <w:trHeight w:val="184" w:hRule="atLeast"/>
        </w:trPr>
        <w:tc>
          <w:tcPr>
            <w:tcW w:w="1630" w:type="dxa"/>
            <w:gridSpan w:val="3"/>
            <w:shd w:val="clear" w:color="auto" w:fill="E2E3E4"/>
          </w:tcPr>
          <w:p>
            <w:pPr>
              <w:pStyle w:val="TableParagraph"/>
              <w:tabs>
                <w:tab w:pos="1193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1939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1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39,5</w:t>
            </w:r>
          </w:p>
          <w:p>
            <w:pPr>
              <w:pStyle w:val="TableParagraph"/>
              <w:spacing w:line="184" w:lineRule="exact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37,2</w:t>
            </w:r>
          </w:p>
          <w:p>
            <w:pPr>
              <w:pStyle w:val="TableParagraph"/>
              <w:spacing w:line="184" w:lineRule="exact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34,9</w:t>
            </w:r>
          </w:p>
          <w:p>
            <w:pPr>
              <w:pStyle w:val="TableParagraph"/>
              <w:spacing w:line="157" w:lineRule="exact"/>
              <w:ind w:left="63"/>
              <w:rPr>
                <w:sz w:val="17"/>
              </w:rPr>
            </w:pPr>
            <w:r>
              <w:rPr>
                <w:color w:val="FFFFFF"/>
                <w:sz w:val="17"/>
              </w:rPr>
              <w:t>32,8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2" w:lineRule="exact" w:before="2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6ACFF6"/>
          </w:tcPr>
          <w:p>
            <w:pPr>
              <w:pStyle w:val="TableParagraph"/>
              <w:spacing w:line="190" w:lineRule="exact" w:before="7"/>
              <w:ind w:left="65"/>
              <w:rPr>
                <w:sz w:val="17"/>
              </w:rPr>
            </w:pPr>
            <w:r>
              <w:rPr>
                <w:color w:val="FFFFFF"/>
                <w:sz w:val="17"/>
              </w:rPr>
              <w:t>35,3</w:t>
            </w:r>
          </w:p>
          <w:p>
            <w:pPr>
              <w:pStyle w:val="TableParagraph"/>
              <w:spacing w:line="151" w:lineRule="exact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34,0</w:t>
            </w: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5" w:val="left" w:leader="none"/>
              </w:tabs>
              <w:spacing w:line="155" w:lineRule="exact" w:before="9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28,2</w:t>
            </w:r>
          </w:p>
        </w:tc>
        <w:tc>
          <w:tcPr>
            <w:tcW w:w="186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28</w:t>
            </w:r>
          </w:p>
        </w:tc>
      </w:tr>
      <w:tr>
        <w:trPr>
          <w:trHeight w:val="184" w:hRule="atLeast"/>
        </w:trPr>
        <w:tc>
          <w:tcPr>
            <w:tcW w:w="1630" w:type="dxa"/>
            <w:gridSpan w:val="3"/>
          </w:tcPr>
          <w:p>
            <w:pPr>
              <w:pStyle w:val="TableParagraph"/>
              <w:tabs>
                <w:tab w:pos="1193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ind w:left="6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line="162" w:lineRule="exact" w:before="2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5" w:val="left" w:leader="none"/>
              </w:tabs>
              <w:spacing w:line="154" w:lineRule="exact" w:before="10"/>
              <w:ind w:left="401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28,1</w:t>
            </w:r>
          </w:p>
        </w:tc>
        <w:tc>
          <w:tcPr>
            <w:tcW w:w="1866" w:type="dxa"/>
            <w:gridSpan w:val="5"/>
          </w:tcPr>
          <w:p>
            <w:pPr>
              <w:pStyle w:val="TableParagraph"/>
              <w:tabs>
                <w:tab w:pos="1033" w:val="left" w:leader="none"/>
                <w:tab w:pos="1639" w:val="left" w:leader="none"/>
              </w:tabs>
              <w:ind w:left="39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30</w:t>
            </w:r>
          </w:p>
        </w:tc>
      </w:tr>
      <w:tr>
        <w:trPr>
          <w:trHeight w:val="184" w:hRule="atLeast"/>
        </w:trPr>
        <w:tc>
          <w:tcPr>
            <w:tcW w:w="1630" w:type="dxa"/>
            <w:gridSpan w:val="3"/>
            <w:shd w:val="clear" w:color="auto" w:fill="E2E3E4"/>
          </w:tcPr>
          <w:p>
            <w:pPr>
              <w:pStyle w:val="TableParagraph"/>
              <w:tabs>
                <w:tab w:pos="1193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6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2" w:lineRule="exact" w:before="2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56" w:lineRule="exact" w:before="8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55" w:lineRule="exact" w:before="9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31,3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4" w:lineRule="exact" w:before="10"/>
              <w:ind w:left="3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6ACFF6"/>
          </w:tcPr>
          <w:p>
            <w:pPr>
              <w:pStyle w:val="TableParagraph"/>
              <w:spacing w:line="187" w:lineRule="exact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25,9</w:t>
            </w:r>
          </w:p>
          <w:p>
            <w:pPr>
              <w:pStyle w:val="TableParagraph"/>
              <w:spacing w:line="162" w:lineRule="exact"/>
              <w:ind w:left="59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1228" w:type="dxa"/>
            <w:gridSpan w:val="3"/>
            <w:shd w:val="clear" w:color="auto" w:fill="E2E3E4"/>
          </w:tcPr>
          <w:p>
            <w:pPr>
              <w:pStyle w:val="TableParagraph"/>
              <w:tabs>
                <w:tab w:pos="1001" w:val="left" w:leader="none"/>
              </w:tabs>
              <w:ind w:left="39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32</w:t>
            </w:r>
          </w:p>
        </w:tc>
      </w:tr>
      <w:tr>
        <w:trPr>
          <w:trHeight w:val="184" w:hRule="atLeast"/>
        </w:trPr>
        <w:tc>
          <w:tcPr>
            <w:tcW w:w="2268" w:type="dxa"/>
            <w:gridSpan w:val="5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  <w:tab/>
              <w:t>-</w:t>
              <w:tab/>
              <w:t>-</w:t>
            </w: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85" w:lineRule="exact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30,7</w:t>
            </w:r>
          </w:p>
          <w:p>
            <w:pPr>
              <w:pStyle w:val="TableParagraph"/>
              <w:spacing w:line="163" w:lineRule="exact"/>
              <w:ind w:left="60"/>
              <w:rPr>
                <w:sz w:val="17"/>
              </w:rPr>
            </w:pPr>
            <w:r>
              <w:rPr>
                <w:color w:val="FFFFFF"/>
                <w:sz w:val="17"/>
              </w:rPr>
              <w:t>29,0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63" w:lineRule="exact"/>
              <w:ind w:left="6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line="161" w:lineRule="exact" w:before="2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left="260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29,7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55" w:lineRule="exact" w:before="9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31,0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line="154" w:lineRule="exact" w:before="10"/>
              <w:ind w:left="3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ind w:left="259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27,6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8" w:type="dxa"/>
            <w:gridSpan w:val="3"/>
          </w:tcPr>
          <w:p>
            <w:pPr>
              <w:pStyle w:val="TableParagraph"/>
              <w:tabs>
                <w:tab w:pos="1001" w:val="left" w:leader="none"/>
              </w:tabs>
              <w:ind w:left="39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34</w:t>
            </w:r>
          </w:p>
        </w:tc>
      </w:tr>
      <w:tr>
        <w:trPr>
          <w:trHeight w:val="184" w:hRule="atLeast"/>
        </w:trPr>
        <w:tc>
          <w:tcPr>
            <w:tcW w:w="2268" w:type="dxa"/>
            <w:gridSpan w:val="5"/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  <w:tab/>
              <w:t>-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535" w:type="dxa"/>
            <w:gridSpan w:val="5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2" w:val="left" w:leader="none"/>
              </w:tabs>
              <w:spacing w:line="162" w:lineRule="exact" w:before="2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3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28,6</w:t>
            </w:r>
          </w:p>
          <w:p>
            <w:pPr>
              <w:pStyle w:val="TableParagraph"/>
              <w:spacing w:line="156" w:lineRule="exact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left="6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9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30,6</w:t>
            </w:r>
          </w:p>
          <w:p>
            <w:pPr>
              <w:pStyle w:val="TableParagraph"/>
              <w:spacing w:line="184" w:lineRule="exact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29,0</w:t>
            </w:r>
          </w:p>
          <w:p>
            <w:pPr>
              <w:pStyle w:val="TableParagraph"/>
              <w:spacing w:line="149" w:lineRule="exact"/>
              <w:ind w:left="61"/>
              <w:rPr>
                <w:sz w:val="17"/>
              </w:rPr>
            </w:pPr>
            <w:r>
              <w:rPr>
                <w:color w:val="FFFFFF"/>
                <w:sz w:val="17"/>
              </w:rPr>
              <w:t>27,5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4" w:lineRule="exact" w:before="10"/>
              <w:ind w:left="3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25,2</w:t>
            </w:r>
          </w:p>
        </w:tc>
        <w:tc>
          <w:tcPr>
            <w:tcW w:w="1228" w:type="dxa"/>
            <w:gridSpan w:val="3"/>
            <w:shd w:val="clear" w:color="auto" w:fill="E2E3E4"/>
          </w:tcPr>
          <w:p>
            <w:pPr>
              <w:pStyle w:val="TableParagraph"/>
              <w:tabs>
                <w:tab w:pos="1001" w:val="left" w:leader="none"/>
              </w:tabs>
              <w:ind w:left="39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36</w:t>
            </w:r>
          </w:p>
        </w:tc>
      </w:tr>
      <w:tr>
        <w:trPr>
          <w:trHeight w:val="184" w:hRule="atLeast"/>
        </w:trPr>
        <w:tc>
          <w:tcPr>
            <w:tcW w:w="2889" w:type="dxa"/>
            <w:gridSpan w:val="7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  <w:tab/>
              <w:t>-</w:t>
              <w:tab/>
              <w:t>-</w:t>
              <w:tab/>
              <w:t>-</w:t>
            </w:r>
          </w:p>
        </w:tc>
        <w:tc>
          <w:tcPr>
            <w:tcW w:w="1535" w:type="dxa"/>
            <w:gridSpan w:val="5"/>
            <w:tcBorders>
              <w:left w:val="single" w:sz="8" w:space="0" w:color="FFFFFF"/>
            </w:tcBorders>
          </w:tcPr>
          <w:p>
            <w:pPr>
              <w:pStyle w:val="TableParagraph"/>
              <w:tabs>
                <w:tab w:pos="1082" w:val="left" w:leader="none"/>
              </w:tabs>
              <w:spacing w:line="162" w:lineRule="exact" w:before="2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left="6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line="154" w:lineRule="exact" w:before="10"/>
              <w:ind w:left="3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ind w:left="259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25,4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25,0</w:t>
            </w:r>
          </w:p>
        </w:tc>
        <w:tc>
          <w:tcPr>
            <w:tcW w:w="1228" w:type="dxa"/>
            <w:gridSpan w:val="3"/>
          </w:tcPr>
          <w:p>
            <w:pPr>
              <w:pStyle w:val="TableParagraph"/>
              <w:tabs>
                <w:tab w:pos="1001" w:val="left" w:leader="none"/>
              </w:tabs>
              <w:ind w:left="39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38</w:t>
            </w:r>
          </w:p>
        </w:tc>
      </w:tr>
      <w:tr>
        <w:trPr>
          <w:trHeight w:val="184" w:hRule="atLeast"/>
        </w:trPr>
        <w:tc>
          <w:tcPr>
            <w:tcW w:w="2889" w:type="dxa"/>
            <w:gridSpan w:val="7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  <w:tab/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61" w:lineRule="exact" w:before="3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5" w:lineRule="exact" w:before="9"/>
              <w:ind w:left="6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11"/>
              <w:ind w:left="57"/>
              <w:rPr>
                <w:sz w:val="17"/>
              </w:rPr>
            </w:pPr>
            <w:r>
              <w:rPr>
                <w:color w:val="FFFFFF"/>
                <w:sz w:val="17"/>
              </w:rPr>
              <w:t>25,1</w:t>
            </w:r>
          </w:p>
          <w:p>
            <w:pPr>
              <w:pStyle w:val="TableParagraph"/>
              <w:spacing w:line="184" w:lineRule="exact"/>
              <w:ind w:left="57"/>
              <w:rPr>
                <w:sz w:val="17"/>
              </w:rPr>
            </w:pPr>
            <w:r>
              <w:rPr>
                <w:color w:val="FFFFFF"/>
                <w:sz w:val="17"/>
              </w:rPr>
              <w:t>23,7</w:t>
            </w:r>
          </w:p>
          <w:p>
            <w:pPr>
              <w:pStyle w:val="TableParagraph"/>
              <w:spacing w:line="132" w:lineRule="exact"/>
              <w:ind w:left="57"/>
              <w:rPr>
                <w:sz w:val="17"/>
              </w:rPr>
            </w:pPr>
            <w:r>
              <w:rPr>
                <w:color w:val="FFFFFF"/>
                <w:sz w:val="17"/>
              </w:rPr>
              <w:t>22,5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23,3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55"/>
              <w:rPr>
                <w:sz w:val="17"/>
              </w:rPr>
            </w:pPr>
            <w:r>
              <w:rPr>
                <w:color w:val="FFFFFF"/>
                <w:sz w:val="17"/>
              </w:rPr>
              <w:t>23,2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69" w:hRule="atLeast"/>
        </w:trPr>
        <w:tc>
          <w:tcPr>
            <w:tcW w:w="2889" w:type="dxa"/>
            <w:gridSpan w:val="7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4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  <w:tab/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46" w:lineRule="exact" w:before="3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35" w:type="dxa"/>
            <w:gridSpan w:val="5"/>
            <w:tcBorders>
              <w:left w:val="single" w:sz="8" w:space="0" w:color="FFFFFF"/>
            </w:tcBorders>
          </w:tcPr>
          <w:p>
            <w:pPr>
              <w:pStyle w:val="TableParagraph"/>
              <w:tabs>
                <w:tab w:pos="1081" w:val="left" w:leader="none"/>
              </w:tabs>
              <w:spacing w:line="139" w:lineRule="exact" w:before="10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49" w:lineRule="exact"/>
              <w:ind w:left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88" w:lineRule="exact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24,9</w:t>
            </w:r>
          </w:p>
          <w:p>
            <w:pPr>
              <w:pStyle w:val="TableParagraph"/>
              <w:spacing w:line="184" w:lineRule="exact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24,2</w:t>
            </w:r>
          </w:p>
          <w:p>
            <w:pPr>
              <w:pStyle w:val="TableParagraph"/>
              <w:spacing w:line="146" w:lineRule="exact"/>
              <w:ind w:left="59"/>
              <w:rPr>
                <w:sz w:val="17"/>
              </w:rPr>
            </w:pPr>
            <w:r>
              <w:rPr>
                <w:color w:val="FFFFFF"/>
                <w:sz w:val="17"/>
              </w:rPr>
              <w:t>22,9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vMerge w:val="restart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89" w:lineRule="exact"/>
              <w:ind w:left="55"/>
              <w:rPr>
                <w:sz w:val="17"/>
              </w:rPr>
            </w:pPr>
            <w:r>
              <w:rPr>
                <w:color w:val="FFFFFF"/>
                <w:sz w:val="17"/>
              </w:rPr>
              <w:t>22,8</w:t>
            </w:r>
          </w:p>
          <w:p>
            <w:pPr>
              <w:pStyle w:val="TableParagraph"/>
              <w:spacing w:line="184" w:lineRule="exact"/>
              <w:ind w:left="55"/>
              <w:rPr>
                <w:sz w:val="17"/>
              </w:rPr>
            </w:pPr>
            <w:r>
              <w:rPr>
                <w:color w:val="FFFFFF"/>
                <w:sz w:val="17"/>
              </w:rPr>
              <w:t>22,0</w:t>
            </w:r>
          </w:p>
          <w:p>
            <w:pPr>
              <w:pStyle w:val="TableParagraph"/>
              <w:spacing w:line="184" w:lineRule="exact"/>
              <w:ind w:left="55"/>
              <w:rPr>
                <w:sz w:val="17"/>
              </w:rPr>
            </w:pPr>
            <w:r>
              <w:rPr>
                <w:color w:val="FFFFFF"/>
                <w:sz w:val="17"/>
              </w:rPr>
              <w:t>20,8</w:t>
            </w:r>
          </w:p>
          <w:p>
            <w:pPr>
              <w:pStyle w:val="TableParagraph"/>
              <w:spacing w:line="184" w:lineRule="exact"/>
              <w:ind w:left="55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  <w:p>
            <w:pPr>
              <w:pStyle w:val="TableParagraph"/>
              <w:spacing w:line="159" w:lineRule="exact"/>
              <w:ind w:left="55"/>
              <w:rPr>
                <w:sz w:val="17"/>
              </w:rPr>
            </w:pPr>
            <w:r>
              <w:rPr>
                <w:color w:val="FFFFFF"/>
                <w:sz w:val="17"/>
              </w:rPr>
              <w:t>18,8</w:t>
            </w:r>
          </w:p>
        </w:tc>
        <w:tc>
          <w:tcPr>
            <w:tcW w:w="590" w:type="dxa"/>
          </w:tcPr>
          <w:p>
            <w:pPr>
              <w:pStyle w:val="TableParagraph"/>
              <w:spacing w:line="149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54" w:hRule="atLeast"/>
        </w:trPr>
        <w:tc>
          <w:tcPr>
            <w:tcW w:w="2889" w:type="dxa"/>
            <w:gridSpan w:val="7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3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  <w:tab/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34" w:lineRule="exact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35" w:type="dxa"/>
            <w:gridSpan w:val="5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1" w:val="left" w:leader="none"/>
              </w:tabs>
              <w:spacing w:line="134" w:lineRule="exact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34" w:lineRule="exact"/>
              <w:ind w:left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34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54" w:hRule="atLeast"/>
        </w:trPr>
        <w:tc>
          <w:tcPr>
            <w:tcW w:w="2889" w:type="dxa"/>
            <w:gridSpan w:val="7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3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  <w:tab/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34" w:lineRule="exact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1" w:val="left" w:leader="none"/>
                <w:tab w:pos="1715" w:val="left" w:leader="none"/>
              </w:tabs>
              <w:spacing w:line="134" w:lineRule="exact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34" w:lineRule="exact"/>
              <w:ind w:left="6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134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54" w:hRule="atLeast"/>
        </w:trPr>
        <w:tc>
          <w:tcPr>
            <w:tcW w:w="2889" w:type="dxa"/>
            <w:gridSpan w:val="7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3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  <w:tab/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34" w:lineRule="exact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1" w:val="left" w:leader="none"/>
                <w:tab w:pos="1715" w:val="left" w:leader="none"/>
              </w:tabs>
              <w:spacing w:line="134" w:lineRule="exact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35" w:type="dxa"/>
            <w:gridSpan w:val="5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79" w:val="left" w:leader="none"/>
              </w:tabs>
              <w:spacing w:line="134" w:lineRule="exact"/>
              <w:ind w:left="44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34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69" w:hRule="atLeast"/>
        </w:trPr>
        <w:tc>
          <w:tcPr>
            <w:tcW w:w="2889" w:type="dxa"/>
            <w:gridSpan w:val="7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4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  <w:tab/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tabs>
                <w:tab w:pos="1082" w:val="left" w:leader="none"/>
                <w:tab w:pos="1716" w:val="left" w:leader="none"/>
              </w:tabs>
              <w:spacing w:line="149" w:lineRule="exact"/>
              <w:ind w:left="448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56" w:type="dxa"/>
            <w:gridSpan w:val="7"/>
            <w:tcBorders>
              <w:left w:val="single" w:sz="8" w:space="0" w:color="FFFFFF"/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tabs>
                <w:tab w:pos="1081" w:val="left" w:leader="none"/>
                <w:tab w:pos="1715" w:val="left" w:leader="none"/>
              </w:tabs>
              <w:spacing w:line="149" w:lineRule="exact"/>
              <w:ind w:left="447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35" w:type="dxa"/>
            <w:gridSpan w:val="5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tabs>
                <w:tab w:pos="1079" w:val="left" w:leader="none"/>
              </w:tabs>
              <w:spacing w:line="149" w:lineRule="exact"/>
              <w:ind w:left="44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15"/>
        <w:gridCol w:w="206"/>
        <w:gridCol w:w="273"/>
        <w:gridCol w:w="417"/>
        <w:gridCol w:w="207"/>
        <w:gridCol w:w="431"/>
        <w:gridCol w:w="182"/>
        <w:gridCol w:w="488"/>
        <w:gridCol w:w="157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95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1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5" w:right="5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1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7" w:right="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18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8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" w:right="6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5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2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0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4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8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5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before="1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3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51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24,9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24,1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-16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19,5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23,4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-16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-16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D4EFFC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9DDCF9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/>
              <w:ind w:left="-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12,5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3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9DDCF9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1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22,3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C7C8CA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21,9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C7C8CA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21,5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939598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16,3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20,3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6B6C6F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18,8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939598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16,1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18,9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00C0F3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18,6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78D2F7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00C0F3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78D2F7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15,8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919396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15,1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00AEEF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18,3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78D2F7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6B6C6F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14,9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00AEEF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17,5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78D2F7"/>
          </w:tcPr>
          <w:p>
            <w:pPr>
              <w:pStyle w:val="TableParagraph"/>
              <w:ind w:left="19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6B6C6F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14,8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00AEEF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16,7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00C0F3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11,3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00AEEF"/>
          </w:tcPr>
          <w:p>
            <w:pPr>
              <w:pStyle w:val="TableParagraph"/>
              <w:ind w:left="25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00AEEF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11,1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15,8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00AEEF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10,8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00AEEF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14,1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10,4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00AEEF"/>
          </w:tcPr>
          <w:p>
            <w:pPr>
              <w:pStyle w:val="TableParagraph"/>
              <w:ind w:left="50" w:right="6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13,5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9,5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5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17" w:type="dxa"/>
            <w:shd w:val="clear" w:color="auto" w:fill="E2E3E4"/>
          </w:tcPr>
          <w:p>
            <w:pPr>
              <w:pStyle w:val="TableParagraph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88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71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73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1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8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0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1" w:lineRule="exact"/>
              <w:ind w:left="-1" w:right="56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9,2</w:t>
            </w:r>
          </w:p>
        </w:tc>
        <w:tc>
          <w:tcPr>
            <w:tcW w:w="59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5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</w:tbl>
    <w:p>
      <w:pPr>
        <w:spacing w:after="0" w:line="151" w:lineRule="exact"/>
        <w:jc w:val="righ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94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6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3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10,2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9,3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9,3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8,0</w:t>
            </w:r>
            <w:r>
              <w:rPr>
                <w:color w:val="FFFFFF"/>
                <w:spacing w:val="6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8,3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7,8</w:t>
            </w:r>
            <w:r>
              <w:rPr>
                <w:color w:val="231F20"/>
                <w:spacing w:val="6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6,2</w:t>
            </w:r>
            <w:r>
              <w:rPr>
                <w:color w:val="FFFFFF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8,3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6,0</w:t>
            </w:r>
            <w:r>
              <w:rPr>
                <w:color w:val="FFFFFF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5,0</w:t>
            </w:r>
            <w:r>
              <w:rPr>
                <w:color w:val="FFFFFF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6,3</w:t>
            </w:r>
            <w:r>
              <w:rPr>
                <w:color w:val="FFFFFF"/>
                <w:spacing w:val="17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5,9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5,2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4,9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7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6,1</w:t>
            </w:r>
            <w:r>
              <w:rPr>
                <w:color w:val="FFFFFF"/>
                <w:spacing w:val="17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5,2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4,8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5,9</w:t>
            </w:r>
            <w:r>
              <w:rPr>
                <w:color w:val="231F20"/>
                <w:spacing w:val="17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5,2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5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4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4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6B6C6F"/>
          </w:tcPr>
          <w:p>
            <w:pPr>
              <w:pStyle w:val="TableParagraph"/>
              <w:spacing w:line="154" w:lineRule="exact"/>
              <w:ind w:left="5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</w:tbl>
    <w:p>
      <w:pPr>
        <w:pStyle w:val="BodyText"/>
        <w:spacing w:before="4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before="99"/>
        <w:ind w:left="0" w:right="38" w:firstLine="0"/>
        <w:jc w:val="right"/>
        <w:rPr>
          <w:sz w:val="17"/>
        </w:rPr>
      </w:pPr>
      <w:r>
        <w:rPr/>
        <w:pict>
          <v:group style="position:absolute;margin-left:53.858002pt;margin-top:-372.889099pt;width:487.6pt;height:373.85pt;mso-position-horizontal-relative:page;mso-position-vertical-relative:paragraph;z-index:-71704064" id="docshapegroup954" coordorigin="1077,-7458" coordsize="9752,7477">
            <v:rect style="position:absolute;left:1077;top:-7118;width:9752;height:1319" id="docshape955" filled="true" fillcolor="#00aeef" stroked="false">
              <v:fill type="solid"/>
            </v:rect>
            <v:shape style="position:absolute;left:1118;top:-6420;width:381;height:397" type="#_x0000_t75" id="docshape956" stroked="false">
              <v:imagedata r:id="rId339" o:title=""/>
            </v:shape>
            <v:shape style="position:absolute;left:10402;top:-6420;width:381;height:397" type="#_x0000_t75" id="docshape957" stroked="false">
              <v:imagedata r:id="rId340" o:title=""/>
            </v:shape>
            <v:shape style="position:absolute;left:1135;top:-7036;width:383;height:362" type="#_x0000_t75" id="docshape958" stroked="false">
              <v:imagedata r:id="rId341" o:title=""/>
            </v:shape>
            <v:line style="position:absolute" from="1077,-6607" to="10828,-6607" stroked="true" strokeweight=".65pt" strokecolor="#ffffff">
              <v:stroke dashstyle="solid"/>
            </v:line>
            <v:shape style="position:absolute;left:1598;top:-6593;width:2209;height:590" type="#_x0000_t75" id="docshape959" stroked="false">
              <v:imagedata r:id="rId342" o:title=""/>
            </v:shape>
            <v:line style="position:absolute" from="3965,-5990" to="3965,19" stroked="true" strokeweight=".8pt" strokecolor="#ffffff">
              <v:stroke dashstyle="solid"/>
            </v:line>
            <v:line style="position:absolute" from="6120,-5990" to="6120,19" stroked="true" strokeweight=".8pt" strokecolor="#ffffff">
              <v:stroke dashstyle="solid"/>
            </v:line>
            <v:rect style="position:absolute;left:1077;top:-7458;width:9752;height:341" id="docshape960" filled="true" fillcolor="#00aeef" stroked="false">
              <v:fill type="solid"/>
            </v:rect>
            <v:line style="position:absolute" from="1077,-7118" to="10828,-7118" stroked="true" strokeweight=".65pt" strokecolor="#ffffff">
              <v:stroke dashstyle="solid"/>
            </v:line>
            <v:shape style="position:absolute;left:2768;top:-7429;width:411;height:279" type="#_x0000_t75" id="docshape961" stroked="false">
              <v:imagedata r:id="rId281" o:title=""/>
            </v:shape>
            <v:shape style="position:absolute;left:3259;top:-7419;width:976;height:238" type="#_x0000_t202" id="docshape96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419;width:434;height:238" type="#_x0000_t202" id="docshape96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419;width:899;height:238" type="#_x0000_t202" id="docshape96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82;width:553;height:203" type="#_x0000_t202" id="docshape96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29,8 m</w:t>
                    </w:r>
                  </w:p>
                </w:txbxContent>
              </v:textbox>
              <w10:wrap type="none"/>
            </v:shape>
            <v:shape style="position:absolute;left:2697;top:-6502;width:408;height:203" type="#_x0000_t202" id="docshape96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502;width:4006;height:203" type="#_x0000_t202" id="docshape96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683681</wp:posOffset>
            </wp:positionH>
            <wp:positionV relativeFrom="paragraph">
              <wp:posOffset>58666</wp:posOffset>
            </wp:positionV>
            <wp:extent cx="211366" cy="131406"/>
            <wp:effectExtent l="0" t="0" r="0" b="0"/>
            <wp:wrapNone/>
            <wp:docPr id="30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117996pt;margin-top:4.969886pt;width:24.1pt;height:9.950pt;mso-position-horizontal-relative:page;mso-position-vertical-relative:paragraph;z-index:15952384" id="docshapegroup968" coordorigin="1502,99" coordsize="482,199">
            <v:rect style="position:absolute;left:1502;top:99;width:482;height:199" id="docshape969" filled="true" fillcolor="#d4effc" stroked="false">
              <v:fill type="solid"/>
            </v:rect>
            <v:shape style="position:absolute;left:1502;top:99;width:482;height:199" type="#_x0000_t202" id="docshape970" filled="false" stroked="false">
              <v:textbox inset="0,0,0,0">
                <w:txbxContent>
                  <w:p>
                    <w:pPr>
                      <w:spacing w:line="195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558998pt;margin-top:2.843886pt;width:91.45pt;height:9.9pt;mso-position-horizontal-relative:page;mso-position-vertical-relative:paragraph;z-index:15952896" type="#_x0000_t202" id="docshape971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944pt;margin-top:489.1185pt;width:91.45pt;height:9.9pt;mso-position-horizontal-relative:page;mso-position-vertical-relative:page;z-index:15953408" type="#_x0000_t202" id="docshape972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9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</w:p>
    <w:p>
      <w:pPr>
        <w:spacing w:before="9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-5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</w:p>
    <w:p>
      <w:pPr>
        <w:spacing w:before="9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FFFFFF"/>
          <w:w w:val="98"/>
          <w:sz w:val="17"/>
          <w:shd w:fill="00AEEF" w:color="auto" w:val="clear"/>
        </w:rPr>
        <w:t> </w:t>
      </w:r>
      <w:r>
        <w:rPr>
          <w:color w:val="FFFFFF"/>
          <w:spacing w:val="-28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9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3" w:equalWidth="0">
            <w:col w:w="1652" w:space="1609"/>
            <w:col w:w="659" w:space="1608"/>
            <w:col w:w="468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13.386017pt;width:487.6pt;height:263.3pt;mso-position-horizontal-relative:page;mso-position-vertical-relative:page;z-index:-71701504" id="docshapegroup973" coordorigin="1077,2268" coordsize="9752,5266">
            <v:rect style="position:absolute;left:1077;top:2607;width:9752;height:1319" id="docshape974" filled="true" fillcolor="#00aeef" stroked="false">
              <v:fill type="solid"/>
            </v:rect>
            <v:shape style="position:absolute;left:1118;top:3305;width:381;height:397" type="#_x0000_t75" id="docshape975" stroked="false">
              <v:imagedata r:id="rId339" o:title=""/>
            </v:shape>
            <v:shape style="position:absolute;left:10402;top:3305;width:381;height:397" type="#_x0000_t75" id="docshape976" stroked="false">
              <v:imagedata r:id="rId340" o:title=""/>
            </v:shape>
            <v:shape style="position:absolute;left:1135;top:2690;width:383;height:362" type="#_x0000_t75" id="docshape977" stroked="false">
              <v:imagedata r:id="rId343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978" stroked="false">
              <v:imagedata r:id="rId342" o:title=""/>
            </v:shape>
            <v:rect style="position:absolute;left:1077;top:2267;width:9752;height:341" id="docshape979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line style="position:absolute" from="3965,3735" to="3965,7534" stroked="true" strokeweight=".8pt" strokecolor="#ffffff">
              <v:stroke dashstyle="solid"/>
            </v:line>
            <v:line style="position:absolute" from="6120,3735" to="6120,7534" stroked="true" strokeweight=".8pt" strokecolor="#ffffff">
              <v:stroke dashstyle="solid"/>
            </v:line>
            <v:line style="position:absolute" from="8274,3735" to="8274,7534" stroked="true" strokeweight=".8pt" strokecolor="#ffffff">
              <v:stroke dashstyle="solid"/>
            </v:line>
            <v:shape style="position:absolute;left:2768;top:2296;width:411;height:279" type="#_x0000_t75" id="docshape980" stroked="false">
              <v:imagedata r:id="rId281" o:title=""/>
            </v:shape>
            <v:shape style="position:absolute;left:3259;top:2306;width:976;height:238" type="#_x0000_t202" id="docshape98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98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98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5;width:553;height:203" type="#_x0000_t202" id="docshape98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34,8 m</w:t>
                    </w:r>
                  </w:p>
                </w:txbxContent>
              </v:textbox>
              <w10:wrap type="none"/>
            </v:shape>
            <v:shape style="position:absolute;left:2697;top:3224;width:408;height:431" type="#_x0000_t202" id="docshape98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  <w:p>
                    <w:pPr>
                      <w:spacing w:before="33"/>
                      <w:ind w:left="85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986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v:shape style="position:absolute;left:2159;top:3452;width:278;height:203" type="#_x0000_t202" id="docshape98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3406;top:3452;width:278;height:203" type="#_x0000_t202" id="docshape98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4313;top:3452;width:278;height:203" type="#_x0000_t202" id="docshape98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4937;top:3452;width:278;height:203" type="#_x0000_t202" id="docshape99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5560;top:3452;width:278;height:203" type="#_x0000_t202" id="docshape99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6467;top:3452;width:278;height:203" type="#_x0000_t202" id="docshape99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7091;top:3452;width:278;height:203" type="#_x0000_t202" id="docshape99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7715;top:3452;width:278;height:203" type="#_x0000_t202" id="docshape99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8622;top:3452;width:278;height:203" type="#_x0000_t202" id="docshape99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9245;top:3452;width:278;height:203" type="#_x0000_t202" id="docshape99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9869;top:3452;width:278;height:203" type="#_x0000_t202" id="docshape99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33199pt;margin-top:385.512024pt;width:487.6pt;height:336.15pt;mso-position-horizontal-relative:page;mso-position-vertical-relative:page;z-index:-71700992" id="docshapegroup998" coordorigin="1077,7710" coordsize="9752,6723">
            <v:rect style="position:absolute;left:1077;top:7710;width:9752;height:823" id="docshape999" filled="true" fillcolor="#00aeef" stroked="false">
              <v:fill type="solid"/>
            </v:rect>
            <v:shape style="position:absolute;left:1118;top:7912;width:381;height:397" type="#_x0000_t75" id="docshape1000" stroked="false">
              <v:imagedata r:id="rId344" o:title=""/>
            </v:shape>
            <v:shape style="position:absolute;left:10402;top:7912;width:381;height:397" type="#_x0000_t75" id="docshape1001" stroked="false">
              <v:imagedata r:id="rId345" o:title=""/>
            </v:shape>
            <v:shape style="position:absolute;left:1598;top:7739;width:2209;height:590" type="#_x0000_t75" id="docshape1002" stroked="false">
              <v:imagedata r:id="rId346" o:title=""/>
            </v:shape>
            <v:line style="position:absolute" from="3965,8342" to="3965,14181" stroked="true" strokeweight=".8pt" strokecolor="#ffffff">
              <v:stroke dashstyle="solid"/>
            </v:line>
            <v:line style="position:absolute" from="6119,8342" to="6119,14181" stroked="true" strokeweight=".8pt" strokecolor="#ffffff">
              <v:stroke dashstyle="solid"/>
            </v:line>
            <v:line style="position:absolute" from="8274,8342" to="8274,14181" stroked="true" strokeweight=".8pt" strokecolor="#ffffff">
              <v:stroke dashstyle="solid"/>
            </v:line>
            <v:shape style="position:absolute;left:1076;top:14225;width:333;height:207" type="#_x0000_t75" id="docshape1003" stroked="false">
              <v:imagedata r:id="rId347" o:title=""/>
            </v:shape>
            <v:rect style="position:absolute;left:4903;top:14232;width:482;height:199" id="docshape1004" filled="true" fillcolor="#919396" stroked="false">
              <v:fill type="solid"/>
            </v:rect>
            <v:rect style="position:absolute;left:5470;top:14232;width:482;height:199" id="docshape1005" filled="true" fillcolor="#6b6c6f" stroked="false">
              <v:fill type="solid"/>
            </v:rect>
            <v:shape style="position:absolute;left:2697;top:7830;width:408;height:203" type="#_x0000_t202" id="docshape100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7830;width:6160;height:203" type="#_x0000_t202" id="docshape100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v:shape style="position:absolute;left:1502;top:14233;width:502;height:197" type="#_x0000_t202" id="docshape1008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t</w:t>
                    </w:r>
                    <w:r>
                      <w:rPr>
                        <w:color w:val="231F20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D4EFFC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337;top:14233;width:2770;height:197" type="#_x0000_t202" id="docshape1009" filled="false" stroked="false">
              <v:textbox inset="0,0,0,0">
                <w:txbxContent>
                  <w:p>
                    <w:pPr>
                      <w:tabs>
                        <w:tab w:pos="1200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17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6ACFF6" w:color="auto" w:val="clear"/>
                      </w:rPr>
                      <w:t>110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  <w:shd w:fill="6ACFF6" w:color="auto" w:val="clear"/>
                      </w:rPr>
                      <w:t>t</w:t>
                    </w:r>
                    <w:r>
                      <w:rPr>
                        <w:color w:val="231F20"/>
                        <w:spacing w:val="6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67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120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  <w:tab/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130</w:t>
                    </w:r>
                    <w:r>
                      <w:rPr>
                        <w:color w:val="FFFFFF"/>
                        <w:spacing w:val="-8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6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61"/>
                        <w:sz w:val="17"/>
                        <w:shd w:fill="00C0F3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C0F3" w:color="auto" w:val="clear"/>
                      </w:rPr>
                      <w:t>140</w:t>
                    </w:r>
                    <w:r>
                      <w:rPr>
                        <w:color w:val="FFFFFF"/>
                        <w:spacing w:val="-9"/>
                        <w:w w:val="95"/>
                        <w:sz w:val="17"/>
                        <w:shd w:fill="00C0F3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C0F3" w:color="auto" w:val="clear"/>
                      </w:rPr>
                      <w:t>t</w:t>
                    </w:r>
                    <w:r>
                      <w:rPr>
                        <w:color w:val="FFFFFF"/>
                        <w:spacing w:val="6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61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827"/>
        <w:gridCol w:w="258"/>
        <w:gridCol w:w="430"/>
        <w:gridCol w:w="206"/>
        <w:gridCol w:w="430"/>
        <w:gridCol w:w="826"/>
        <w:gridCol w:w="257"/>
        <w:gridCol w:w="429"/>
        <w:gridCol w:w="205"/>
        <w:gridCol w:w="429"/>
        <w:gridCol w:w="205"/>
        <w:gridCol w:w="429"/>
        <w:gridCol w:w="188"/>
        <w:gridCol w:w="257"/>
        <w:gridCol w:w="429"/>
        <w:gridCol w:w="205"/>
        <w:gridCol w:w="429"/>
        <w:gridCol w:w="205"/>
        <w:gridCol w:w="429"/>
        <w:gridCol w:w="588"/>
      </w:tblGrid>
      <w:tr>
        <w:trPr>
          <w:trHeight w:val="176" w:hRule="atLeast"/>
        </w:trPr>
        <w:tc>
          <w:tcPr>
            <w:tcW w:w="2888" w:type="dxa"/>
            <w:gridSpan w:val="5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m</w:t>
              <w:tab/>
              <w:t>t</w:t>
              <w:tab/>
              <w:t>t</w:t>
              <w:tab/>
              <w:t>t</w:t>
            </w:r>
          </w:p>
        </w:tc>
        <w:tc>
          <w:tcPr>
            <w:tcW w:w="2150" w:type="dxa"/>
            <w:gridSpan w:val="5"/>
            <w:tcBorders>
              <w:top w:val="single" w:sz="6" w:space="0" w:color="FFFFFF"/>
              <w:left w:val="single" w:sz="8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57" w:lineRule="exact"/>
              <w:ind w:left="44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  <w:tab/>
              <w:t>t</w:t>
            </w:r>
          </w:p>
        </w:tc>
        <w:tc>
          <w:tcPr>
            <w:tcW w:w="2142" w:type="dxa"/>
            <w:gridSpan w:val="7"/>
            <w:vMerge w:val="restart"/>
            <w:tcBorders>
              <w:top w:val="single" w:sz="6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8" w:val="left" w:leader="none"/>
                <w:tab w:pos="1722" w:val="left" w:leader="none"/>
              </w:tabs>
              <w:spacing w:line="190" w:lineRule="exact"/>
              <w:ind w:left="454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  <w:tab/>
              <w:t>t</w:t>
            </w:r>
          </w:p>
          <w:p>
            <w:pPr>
              <w:pStyle w:val="TableParagraph"/>
              <w:tabs>
                <w:tab w:pos="1088" w:val="left" w:leader="none"/>
                <w:tab w:pos="1722" w:val="left" w:leader="none"/>
              </w:tabs>
              <w:spacing w:line="150" w:lineRule="exact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542" w:type="dxa"/>
            <w:gridSpan w:val="7"/>
            <w:vMerge w:val="restart"/>
            <w:tcBorders>
              <w:top w:val="single" w:sz="6" w:space="0" w:color="FFFFFF"/>
              <w:left w:val="single" w:sz="8" w:space="0" w:color="FFFFFF"/>
            </w:tcBorders>
          </w:tcPr>
          <w:p>
            <w:pPr>
              <w:pStyle w:val="TableParagraph"/>
              <w:tabs>
                <w:tab w:pos="1100" w:val="left" w:leader="none"/>
                <w:tab w:pos="1734" w:val="left" w:leader="none"/>
                <w:tab w:pos="2378" w:val="left" w:leader="none"/>
              </w:tabs>
              <w:spacing w:line="179" w:lineRule="exact"/>
              <w:ind w:left="46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</w:t>
              <w:tab/>
              <w:t>t</w:t>
              <w:tab/>
              <w:t>t</w:t>
              <w:tab/>
            </w:r>
            <w:r>
              <w:rPr>
                <w:b/>
                <w:color w:val="FFFFFF"/>
                <w:spacing w:val="-4"/>
                <w:sz w:val="17"/>
              </w:rPr>
              <w:t>m</w:t>
            </w:r>
          </w:p>
          <w:p>
            <w:pPr>
              <w:pStyle w:val="TableParagraph"/>
              <w:tabs>
                <w:tab w:pos="1100" w:val="left" w:leader="none"/>
                <w:tab w:pos="1734" w:val="left" w:leader="none"/>
                <w:tab w:pos="2340" w:val="left" w:leader="none"/>
              </w:tabs>
              <w:spacing w:line="163" w:lineRule="exact"/>
              <w:ind w:left="46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31" w:type="dxa"/>
            <w:vMerge w:val="restart"/>
            <w:shd w:val="clear" w:color="auto" w:fill="9DDCF9"/>
          </w:tcPr>
          <w:p>
            <w:pPr>
              <w:pStyle w:val="TableParagraph"/>
              <w:spacing w:line="181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46,0</w:t>
            </w:r>
          </w:p>
          <w:p>
            <w:pPr>
              <w:pStyle w:val="TableParagraph"/>
              <w:spacing w:line="167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45,5</w:t>
            </w:r>
          </w:p>
        </w:tc>
        <w:tc>
          <w:tcPr>
            <w:tcW w:w="1465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47" w:right="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41,2</w:t>
            </w: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163" w:lineRule="exact" w:before="1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142" w:type="dxa"/>
            <w:gridSpan w:val="7"/>
            <w:vMerge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gridSpan w:val="7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47" w:right="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40,7</w:t>
            </w: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9" w:val="left" w:leader="none"/>
              </w:tabs>
              <w:spacing w:line="163" w:lineRule="exact" w:before="1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142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8" w:val="left" w:leader="none"/>
                <w:tab w:pos="1722" w:val="left" w:leader="none"/>
              </w:tabs>
              <w:spacing w:line="156" w:lineRule="exact" w:before="8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D4EFFC"/>
          </w:tcPr>
          <w:p>
            <w:pPr>
              <w:pStyle w:val="TableParagraph"/>
              <w:spacing w:line="184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  <w:p>
            <w:pPr>
              <w:pStyle w:val="TableParagraph"/>
              <w:spacing w:line="184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26,8</w:t>
            </w:r>
          </w:p>
          <w:p>
            <w:pPr>
              <w:pStyle w:val="TableParagraph"/>
              <w:spacing w:line="184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26,4</w:t>
            </w:r>
          </w:p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26,1</w:t>
            </w:r>
          </w:p>
        </w:tc>
        <w:tc>
          <w:tcPr>
            <w:tcW w:w="185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2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45,1</w:t>
            </w:r>
          </w:p>
        </w:tc>
        <w:tc>
          <w:tcPr>
            <w:tcW w:w="1465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 w:val="restart"/>
            <w:shd w:val="clear" w:color="auto" w:fill="C7C8CA"/>
          </w:tcPr>
          <w:p>
            <w:pPr>
              <w:pStyle w:val="TableParagraph"/>
              <w:spacing w:line="189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40,3</w:t>
            </w:r>
          </w:p>
          <w:p>
            <w:pPr>
              <w:pStyle w:val="TableParagraph"/>
              <w:spacing w:line="159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40,0</w:t>
            </w: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163" w:lineRule="exact" w:before="1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spacing w:line="158" w:lineRule="exact" w:before="6"/>
              <w:ind w:left="5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32,5</w:t>
            </w: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156" w:lineRule="exact" w:before="8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gridSpan w:val="5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vMerge w:val="restart"/>
            <w:shd w:val="clear" w:color="auto" w:fill="6ACFF6"/>
          </w:tcPr>
          <w:p>
            <w:pPr>
              <w:pStyle w:val="TableParagraph"/>
              <w:spacing w:line="182" w:lineRule="exact"/>
              <w:ind w:left="68"/>
              <w:rPr>
                <w:sz w:val="17"/>
              </w:rPr>
            </w:pPr>
            <w:r>
              <w:rPr>
                <w:color w:val="FFFFFF"/>
                <w:sz w:val="17"/>
              </w:rPr>
              <w:t>45,1</w:t>
            </w:r>
          </w:p>
          <w:p>
            <w:pPr>
              <w:pStyle w:val="TableParagraph"/>
              <w:spacing w:line="167" w:lineRule="exact"/>
              <w:ind w:left="68"/>
              <w:rPr>
                <w:sz w:val="17"/>
              </w:rPr>
            </w:pPr>
            <w:r>
              <w:rPr>
                <w:color w:val="231F20"/>
                <w:sz w:val="17"/>
              </w:rPr>
              <w:t>45,0</w:t>
            </w:r>
          </w:p>
        </w:tc>
        <w:tc>
          <w:tcPr>
            <w:tcW w:w="1465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C7C8C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9" w:val="left" w:leader="none"/>
              </w:tabs>
              <w:spacing w:line="163" w:lineRule="exact" w:before="1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spacing w:line="157" w:lineRule="exact" w:before="7"/>
              <w:ind w:left="5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32,2</w:t>
            </w: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46" w:val="left" w:leader="none"/>
              </w:tabs>
              <w:spacing w:line="155" w:lineRule="exact" w:before="9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 w:val="restart"/>
            <w:shd w:val="clear" w:color="auto" w:fill="6ACFF6"/>
          </w:tcPr>
          <w:p>
            <w:pPr>
              <w:pStyle w:val="TableParagraph"/>
              <w:spacing w:line="190" w:lineRule="exact"/>
              <w:ind w:left="69"/>
              <w:rPr>
                <w:sz w:val="17"/>
              </w:rPr>
            </w:pPr>
            <w:r>
              <w:rPr>
                <w:color w:val="FFFFFF"/>
                <w:sz w:val="17"/>
              </w:rPr>
              <w:t>39,9</w:t>
            </w:r>
          </w:p>
          <w:p>
            <w:pPr>
              <w:pStyle w:val="TableParagraph"/>
              <w:spacing w:line="159" w:lineRule="exact"/>
              <w:ind w:left="69"/>
              <w:rPr>
                <w:sz w:val="17"/>
              </w:rPr>
            </w:pPr>
            <w:r>
              <w:rPr>
                <w:color w:val="231F20"/>
                <w:sz w:val="17"/>
              </w:rPr>
              <w:t>39,8</w:t>
            </w: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163" w:lineRule="exact" w:before="1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C7C8CA"/>
          </w:tcPr>
          <w:p>
            <w:pPr>
              <w:pStyle w:val="TableParagraph"/>
              <w:spacing w:line="190" w:lineRule="exact" w:before="7"/>
              <w:ind w:left="74"/>
              <w:rPr>
                <w:sz w:val="17"/>
              </w:rPr>
            </w:pPr>
            <w:r>
              <w:rPr>
                <w:color w:val="231F20"/>
                <w:sz w:val="17"/>
              </w:rPr>
              <w:t>31,9</w:t>
            </w:r>
          </w:p>
          <w:p>
            <w:pPr>
              <w:pStyle w:val="TableParagraph"/>
              <w:spacing w:line="151" w:lineRule="exact"/>
              <w:ind w:left="74"/>
              <w:rPr>
                <w:sz w:val="17"/>
              </w:rPr>
            </w:pPr>
            <w:r>
              <w:rPr>
                <w:color w:val="231F20"/>
                <w:sz w:val="17"/>
              </w:rPr>
              <w:t>31,7</w:t>
            </w: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155" w:lineRule="exact" w:before="9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gridSpan w:val="5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2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44,8</w:t>
            </w:r>
          </w:p>
        </w:tc>
        <w:tc>
          <w:tcPr>
            <w:tcW w:w="1465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8" w:val="left" w:leader="none"/>
              </w:tabs>
              <w:ind w:left="40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39" w:val="left" w:leader="none"/>
              </w:tabs>
              <w:spacing w:line="162" w:lineRule="exact" w:before="2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C7C8C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46" w:val="left" w:leader="none"/>
              </w:tabs>
              <w:spacing w:line="155" w:lineRule="exact" w:before="9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9DDCF9"/>
          </w:tcPr>
          <w:p>
            <w:pPr>
              <w:pStyle w:val="TableParagraph"/>
              <w:spacing w:line="185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  <w:p>
            <w:pPr>
              <w:pStyle w:val="TableParagraph"/>
              <w:spacing w:line="163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185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1630" w:type="dxa"/>
            <w:gridSpan w:val="3"/>
          </w:tcPr>
          <w:p>
            <w:pPr>
              <w:pStyle w:val="TableParagraph"/>
              <w:tabs>
                <w:tab w:pos="1193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  <w:tab/>
              <w:t>-</w:t>
            </w:r>
          </w:p>
        </w:tc>
        <w:tc>
          <w:tcPr>
            <w:tcW w:w="431" w:type="dxa"/>
            <w:vMerge w:val="restart"/>
            <w:shd w:val="clear" w:color="auto" w:fill="00AEEF"/>
          </w:tcPr>
          <w:p>
            <w:pPr>
              <w:pStyle w:val="TableParagraph"/>
              <w:spacing w:line="183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39,3</w:t>
            </w:r>
          </w:p>
          <w:p>
            <w:pPr>
              <w:pStyle w:val="TableParagraph"/>
              <w:spacing w:line="184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36,8</w:t>
            </w:r>
          </w:p>
          <w:p>
            <w:pPr>
              <w:pStyle w:val="TableParagraph"/>
              <w:spacing w:line="165" w:lineRule="exact"/>
              <w:ind w:left="64"/>
              <w:rPr>
                <w:sz w:val="17"/>
              </w:rPr>
            </w:pPr>
            <w:r>
              <w:rPr>
                <w:color w:val="FFFFFF"/>
                <w:sz w:val="17"/>
              </w:rPr>
              <w:t>34,5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47" w:right="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39,7</w:t>
            </w:r>
          </w:p>
        </w:tc>
        <w:tc>
          <w:tcPr>
            <w:tcW w:w="146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162" w:lineRule="exact" w:before="2"/>
              <w:ind w:left="405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39598"/>
          </w:tcPr>
          <w:p>
            <w:pPr>
              <w:pStyle w:val="TableParagraph"/>
              <w:spacing w:line="157" w:lineRule="exact" w:before="7"/>
              <w:ind w:left="5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31,6</w:t>
            </w: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155" w:lineRule="exact" w:before="9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6" w:type="dxa"/>
            <w:gridSpan w:val="5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1630" w:type="dxa"/>
            <w:gridSpan w:val="3"/>
            <w:shd w:val="clear" w:color="auto" w:fill="E2E3E4"/>
          </w:tcPr>
          <w:p>
            <w:pPr>
              <w:pStyle w:val="TableParagraph"/>
              <w:tabs>
                <w:tab w:pos="1193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left="47" w:right="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37,7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spacing w:line="163" w:lineRule="exact" w:before="1"/>
              <w:ind w:left="67"/>
              <w:rPr>
                <w:sz w:val="17"/>
              </w:rPr>
            </w:pPr>
            <w:r>
              <w:rPr>
                <w:color w:val="FFFFFF"/>
                <w:sz w:val="17"/>
              </w:rPr>
              <w:t>35,6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2" w:lineRule="exact" w:before="2"/>
              <w:ind w:right="35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6ACFF6"/>
          </w:tcPr>
          <w:p>
            <w:pPr>
              <w:pStyle w:val="TableParagraph"/>
              <w:spacing w:line="190" w:lineRule="exact" w:before="7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31,5</w:t>
            </w:r>
          </w:p>
          <w:p>
            <w:pPr>
              <w:pStyle w:val="TableParagraph"/>
              <w:spacing w:line="151" w:lineRule="exact"/>
              <w:ind w:left="74"/>
              <w:rPr>
                <w:sz w:val="17"/>
              </w:rPr>
            </w:pPr>
            <w:r>
              <w:rPr>
                <w:color w:val="231F20"/>
                <w:sz w:val="17"/>
              </w:rPr>
              <w:t>31,4</w:t>
            </w: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46" w:val="left" w:leader="none"/>
              </w:tabs>
              <w:spacing w:line="155" w:lineRule="exact" w:before="9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C7C8CA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25,5</w:t>
            </w:r>
          </w:p>
        </w:tc>
        <w:tc>
          <w:tcPr>
            <w:tcW w:w="1856" w:type="dxa"/>
            <w:gridSpan w:val="5"/>
            <w:shd w:val="clear" w:color="auto" w:fill="E2E3E4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1630" w:type="dxa"/>
            <w:gridSpan w:val="3"/>
          </w:tcPr>
          <w:p>
            <w:pPr>
              <w:pStyle w:val="TableParagraph"/>
              <w:tabs>
                <w:tab w:pos="1193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  <w:tab/>
              <w:t>-</w:t>
            </w: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4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4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0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1"/>
              <w:ind w:left="67"/>
              <w:rPr>
                <w:sz w:val="17"/>
              </w:rPr>
            </w:pPr>
            <w:r>
              <w:rPr>
                <w:color w:val="FFFFFF"/>
                <w:sz w:val="17"/>
              </w:rPr>
              <w:t>34,2</w:t>
            </w:r>
          </w:p>
          <w:p>
            <w:pPr>
              <w:pStyle w:val="TableParagraph"/>
              <w:spacing w:line="184" w:lineRule="exact"/>
              <w:ind w:left="67"/>
              <w:rPr>
                <w:sz w:val="17"/>
              </w:rPr>
            </w:pPr>
            <w:r>
              <w:rPr>
                <w:color w:val="FFFFFF"/>
                <w:sz w:val="17"/>
              </w:rPr>
              <w:t>32,2</w:t>
            </w:r>
          </w:p>
          <w:p>
            <w:pPr>
              <w:pStyle w:val="TableParagraph"/>
              <w:spacing w:line="157" w:lineRule="exact"/>
              <w:ind w:left="67"/>
              <w:rPr>
                <w:sz w:val="17"/>
              </w:rPr>
            </w:pPr>
            <w:r>
              <w:rPr>
                <w:color w:val="FFFFFF"/>
                <w:sz w:val="17"/>
              </w:rPr>
              <w:t>30,3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2" w:lineRule="exact" w:before="2"/>
              <w:ind w:right="35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046" w:val="left" w:leader="none"/>
              </w:tabs>
              <w:spacing w:line="154" w:lineRule="exact" w:before="10"/>
              <w:ind w:left="412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39598"/>
          </w:tcPr>
          <w:p>
            <w:pPr>
              <w:pStyle w:val="TableParagraph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25,5</w:t>
            </w:r>
          </w:p>
        </w:tc>
        <w:tc>
          <w:tcPr>
            <w:tcW w:w="1856" w:type="dxa"/>
            <w:gridSpan w:val="5"/>
          </w:tcPr>
          <w:p>
            <w:pPr>
              <w:pStyle w:val="TableParagraph"/>
              <w:tabs>
                <w:tab w:pos="1058" w:val="left" w:leader="none"/>
                <w:tab w:pos="1664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</w:r>
            <w:r>
              <w:rPr>
                <w:color w:val="231F20"/>
                <w:spacing w:val="-3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  <w:tab/>
              <w:t>-</w:t>
              <w:tab/>
              <w:t>-</w:t>
              <w:tab/>
              <w:t>-</w:t>
            </w:r>
          </w:p>
        </w:tc>
        <w:tc>
          <w:tcPr>
            <w:tcW w:w="894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2" w:lineRule="exact" w:before="2"/>
              <w:ind w:right="35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919396"/>
          </w:tcPr>
          <w:p>
            <w:pPr>
              <w:pStyle w:val="TableParagraph"/>
              <w:spacing w:line="190" w:lineRule="exact" w:before="8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30,9</w:t>
            </w:r>
          </w:p>
          <w:p>
            <w:pPr>
              <w:pStyle w:val="TableParagraph"/>
              <w:spacing w:line="150" w:lineRule="exact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28,9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6B6C6F"/>
          </w:tcPr>
          <w:p>
            <w:pPr>
              <w:pStyle w:val="TableParagraph"/>
              <w:spacing w:line="155" w:lineRule="exact" w:before="9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28,4</w:t>
            </w:r>
          </w:p>
        </w:tc>
        <w:tc>
          <w:tcPr>
            <w:tcW w:w="822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4" w:lineRule="exact" w:before="10"/>
              <w:ind w:left="6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6ACFF6"/>
          </w:tcPr>
          <w:p>
            <w:pPr>
              <w:pStyle w:val="TableParagraph"/>
              <w:spacing w:line="186" w:lineRule="exact"/>
              <w:ind w:left="87"/>
              <w:rPr>
                <w:sz w:val="17"/>
              </w:rPr>
            </w:pPr>
            <w:r>
              <w:rPr>
                <w:color w:val="FFFFFF"/>
                <w:sz w:val="17"/>
              </w:rPr>
              <w:t>25,4</w:t>
            </w:r>
          </w:p>
          <w:p>
            <w:pPr>
              <w:pStyle w:val="TableParagraph"/>
              <w:spacing w:line="184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25,3</w:t>
            </w:r>
          </w:p>
          <w:p>
            <w:pPr>
              <w:pStyle w:val="TableParagraph"/>
              <w:spacing w:line="162" w:lineRule="exact"/>
              <w:ind w:left="87"/>
              <w:rPr>
                <w:sz w:val="17"/>
              </w:rPr>
            </w:pPr>
            <w:r>
              <w:rPr>
                <w:color w:val="231F20"/>
                <w:sz w:val="17"/>
              </w:rPr>
              <w:t>25,2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6ACFF6"/>
          </w:tcPr>
          <w:p>
            <w:pPr>
              <w:pStyle w:val="TableParagraph"/>
              <w:spacing w:line="187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23,1</w:t>
            </w:r>
          </w:p>
          <w:p>
            <w:pPr>
              <w:pStyle w:val="TableParagraph"/>
              <w:spacing w:line="162" w:lineRule="exact"/>
              <w:ind w:left="86"/>
              <w:rPr>
                <w:sz w:val="17"/>
              </w:rPr>
            </w:pPr>
            <w:r>
              <w:rPr>
                <w:color w:val="231F20"/>
                <w:sz w:val="17"/>
              </w:rPr>
              <w:t>22,8</w:t>
            </w:r>
          </w:p>
        </w:tc>
        <w:tc>
          <w:tcPr>
            <w:tcW w:w="1222" w:type="dxa"/>
            <w:gridSpan w:val="3"/>
            <w:shd w:val="clear" w:color="auto" w:fill="E2E3E4"/>
          </w:tcPr>
          <w:p>
            <w:pPr>
              <w:pStyle w:val="TableParagraph"/>
              <w:tabs>
                <w:tab w:pos="1030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3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  <w:tab/>
              <w:t>-</w:t>
              <w:tab/>
              <w:t>-</w:t>
              <w:tab/>
              <w:t>-</w:t>
            </w:r>
          </w:p>
        </w:tc>
        <w:tc>
          <w:tcPr>
            <w:tcW w:w="894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63" w:lineRule="exact"/>
              <w:ind w:lef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1" w:lineRule="exact" w:before="2"/>
              <w:ind w:right="35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91939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00C0F3"/>
          </w:tcPr>
          <w:p>
            <w:pPr>
              <w:pStyle w:val="TableParagraph"/>
              <w:spacing w:line="155" w:lineRule="exact" w:before="9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28,1</w:t>
            </w:r>
          </w:p>
        </w:tc>
        <w:tc>
          <w:tcPr>
            <w:tcW w:w="82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line="154" w:lineRule="exact" w:before="10"/>
              <w:ind w:left="6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gridSpan w:val="3"/>
          </w:tcPr>
          <w:p>
            <w:pPr>
              <w:pStyle w:val="TableParagraph"/>
              <w:tabs>
                <w:tab w:pos="1030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3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61" w:lineRule="exact" w:before="3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left="8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9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28,0</w:t>
            </w:r>
          </w:p>
          <w:p>
            <w:pPr>
              <w:pStyle w:val="TableParagraph"/>
              <w:spacing w:line="184" w:lineRule="exact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26,8</w:t>
            </w:r>
          </w:p>
          <w:p>
            <w:pPr>
              <w:pStyle w:val="TableParagraph"/>
              <w:spacing w:line="149" w:lineRule="exact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25,4</w:t>
            </w:r>
          </w:p>
        </w:tc>
        <w:tc>
          <w:tcPr>
            <w:tcW w:w="822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4" w:lineRule="exact" w:before="10"/>
              <w:ind w:left="6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6ACFF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919396"/>
          </w:tcPr>
          <w:p>
            <w:pPr>
              <w:pStyle w:val="TableParagraph"/>
              <w:spacing w:line="187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22,6</w:t>
            </w:r>
          </w:p>
          <w:p>
            <w:pPr>
              <w:pStyle w:val="TableParagraph"/>
              <w:spacing w:line="161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22,4</w:t>
            </w:r>
          </w:p>
        </w:tc>
        <w:tc>
          <w:tcPr>
            <w:tcW w:w="1222" w:type="dxa"/>
            <w:gridSpan w:val="3"/>
            <w:shd w:val="clear" w:color="auto" w:fill="E2E3E4"/>
          </w:tcPr>
          <w:p>
            <w:pPr>
              <w:pStyle w:val="TableParagraph"/>
              <w:tabs>
                <w:tab w:pos="1030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3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61" w:lineRule="exact" w:before="3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left="8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spacing w:line="154" w:lineRule="exact" w:before="10"/>
              <w:ind w:left="6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919396"/>
          </w:tcPr>
          <w:p>
            <w:pPr>
              <w:pStyle w:val="TableParagraph"/>
              <w:spacing w:line="187" w:lineRule="exact"/>
              <w:ind w:left="87"/>
              <w:rPr>
                <w:sz w:val="17"/>
              </w:rPr>
            </w:pPr>
            <w:r>
              <w:rPr>
                <w:color w:val="FFFFFF"/>
                <w:sz w:val="17"/>
              </w:rPr>
              <w:t>24,4</w:t>
            </w:r>
          </w:p>
          <w:p>
            <w:pPr>
              <w:pStyle w:val="TableParagraph"/>
              <w:spacing w:line="162" w:lineRule="exact"/>
              <w:ind w:left="87"/>
              <w:rPr>
                <w:sz w:val="17"/>
              </w:rPr>
            </w:pPr>
            <w:r>
              <w:rPr>
                <w:color w:val="FFFFFF"/>
                <w:sz w:val="17"/>
              </w:rPr>
              <w:t>22,7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91939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2" w:type="dxa"/>
            <w:gridSpan w:val="3"/>
          </w:tcPr>
          <w:p>
            <w:pPr>
              <w:pStyle w:val="TableParagraph"/>
              <w:tabs>
                <w:tab w:pos="1030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3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61" w:lineRule="exact" w:before="3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5" w:lineRule="exact" w:before="9"/>
              <w:ind w:left="8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2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3" w:lineRule="exact" w:before="11"/>
              <w:ind w:left="6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91939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6B6C6F"/>
          </w:tcPr>
          <w:p>
            <w:pPr>
              <w:pStyle w:val="TableParagraph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22,3</w:t>
            </w:r>
          </w:p>
        </w:tc>
        <w:tc>
          <w:tcPr>
            <w:tcW w:w="1222" w:type="dxa"/>
            <w:gridSpan w:val="3"/>
            <w:shd w:val="clear" w:color="auto" w:fill="E2E3E4"/>
          </w:tcPr>
          <w:p>
            <w:pPr>
              <w:pStyle w:val="TableParagraph"/>
              <w:tabs>
                <w:tab w:pos="1030" w:val="left" w:leader="none"/>
              </w:tabs>
              <w:ind w:left="42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</w:r>
            <w:r>
              <w:rPr>
                <w:color w:val="231F20"/>
                <w:spacing w:val="-3"/>
                <w:sz w:val="17"/>
              </w:rPr>
              <w:t>42</w:t>
            </w:r>
          </w:p>
        </w:tc>
      </w:tr>
      <w:tr>
        <w:trPr>
          <w:trHeight w:val="169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4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46" w:lineRule="exact" w:before="3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25" w:type="dxa"/>
            <w:gridSpan w:val="5"/>
            <w:tcBorders>
              <w:left w:val="single" w:sz="8" w:space="0" w:color="FFFFFF"/>
            </w:tcBorders>
          </w:tcPr>
          <w:p>
            <w:pPr>
              <w:pStyle w:val="TableParagraph"/>
              <w:tabs>
                <w:tab w:pos="1088" w:val="left" w:leader="none"/>
              </w:tabs>
              <w:spacing w:line="139" w:lineRule="exact" w:before="10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29" w:type="dxa"/>
            <w:vMerge w:val="restart"/>
            <w:shd w:val="clear" w:color="auto" w:fill="00AEEF"/>
          </w:tcPr>
          <w:p>
            <w:pPr>
              <w:pStyle w:val="TableParagraph"/>
              <w:spacing w:line="190" w:lineRule="exact" w:before="11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21,7</w:t>
            </w:r>
          </w:p>
          <w:p>
            <w:pPr>
              <w:pStyle w:val="TableParagraph"/>
              <w:spacing w:line="132" w:lineRule="exact"/>
              <w:ind w:left="74"/>
              <w:rPr>
                <w:sz w:val="17"/>
              </w:rPr>
            </w:pPr>
            <w:r>
              <w:rPr>
                <w:color w:val="FFFFFF"/>
                <w:sz w:val="17"/>
              </w:rPr>
              <w:t>20,6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49" w:lineRule="exact"/>
              <w:ind w:left="10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shd w:val="clear" w:color="auto" w:fill="00C0F3"/>
          </w:tcPr>
          <w:p>
            <w:pPr>
              <w:pStyle w:val="TableParagraph"/>
              <w:spacing w:line="149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22,3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vMerge w:val="restart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89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21,0</w:t>
            </w:r>
          </w:p>
          <w:p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20,0</w:t>
            </w:r>
          </w:p>
          <w:p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19,0</w:t>
            </w:r>
          </w:p>
          <w:p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  <w:p>
            <w:pPr>
              <w:pStyle w:val="TableParagraph"/>
              <w:spacing w:line="159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17,2</w:t>
            </w:r>
          </w:p>
        </w:tc>
        <w:tc>
          <w:tcPr>
            <w:tcW w:w="588" w:type="dxa"/>
          </w:tcPr>
          <w:p>
            <w:pPr>
              <w:pStyle w:val="TableParagraph"/>
              <w:spacing w:line="149" w:lineRule="exact"/>
              <w:ind w:right="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5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3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34" w:lineRule="exact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25" w:type="dxa"/>
            <w:gridSpan w:val="5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8" w:val="left" w:leader="none"/>
              </w:tabs>
              <w:spacing w:line="134" w:lineRule="exact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34" w:lineRule="exact"/>
              <w:ind w:left="10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vMerge w:val="restart"/>
            <w:shd w:val="clear" w:color="auto" w:fill="00AEEF"/>
          </w:tcPr>
          <w:p>
            <w:pPr>
              <w:pStyle w:val="TableParagraph"/>
              <w:spacing w:line="173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22,3</w:t>
            </w:r>
          </w:p>
          <w:p>
            <w:pPr>
              <w:pStyle w:val="TableParagraph"/>
              <w:spacing w:line="145" w:lineRule="exact"/>
              <w:ind w:left="86"/>
              <w:rPr>
                <w:sz w:val="17"/>
              </w:rPr>
            </w:pPr>
            <w:r>
              <w:rPr>
                <w:color w:val="FFFFFF"/>
                <w:sz w:val="17"/>
              </w:rPr>
              <w:t>21,3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29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spacing w:line="134" w:lineRule="exact"/>
              <w:ind w:right="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5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3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34" w:lineRule="exact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42" w:type="dxa"/>
            <w:gridSpan w:val="7"/>
            <w:tcBorders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tabs>
                <w:tab w:pos="1088" w:val="left" w:leader="none"/>
                <w:tab w:pos="1722" w:val="left" w:leader="none"/>
              </w:tabs>
              <w:spacing w:line="134" w:lineRule="exact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34" w:lineRule="exact"/>
              <w:ind w:left="10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29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134" w:lineRule="exact"/>
              <w:ind w:right="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54" w:hRule="atLeast"/>
        </w:trPr>
        <w:tc>
          <w:tcPr>
            <w:tcW w:w="2888" w:type="dxa"/>
            <w:gridSpan w:val="5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3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34" w:lineRule="exact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42" w:type="dxa"/>
            <w:gridSpan w:val="7"/>
            <w:tcBorders>
              <w:left w:val="single" w:sz="8" w:space="0" w:color="FFFFFF"/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088" w:val="left" w:leader="none"/>
                <w:tab w:pos="1722" w:val="left" w:leader="none"/>
              </w:tabs>
              <w:spacing w:line="134" w:lineRule="exact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25" w:type="dxa"/>
            <w:gridSpan w:val="5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tabs>
                <w:tab w:pos="1100" w:val="left" w:leader="none"/>
              </w:tabs>
              <w:spacing w:line="134" w:lineRule="exact"/>
              <w:ind w:left="46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29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spacing w:line="134" w:lineRule="exact"/>
              <w:ind w:right="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69" w:hRule="atLeast"/>
        </w:trPr>
        <w:tc>
          <w:tcPr>
            <w:tcW w:w="2888" w:type="dxa"/>
            <w:gridSpan w:val="5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tabs>
                <w:tab w:pos="1193" w:val="left" w:leader="none"/>
                <w:tab w:pos="1827" w:val="left" w:leader="none"/>
                <w:tab w:pos="2461" w:val="left" w:leader="none"/>
              </w:tabs>
              <w:spacing w:line="14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  <w:tab/>
              <w:t>-</w:t>
              <w:tab/>
              <w:t>-</w:t>
              <w:tab/>
              <w:t>-</w:t>
            </w:r>
          </w:p>
        </w:tc>
        <w:tc>
          <w:tcPr>
            <w:tcW w:w="2150" w:type="dxa"/>
            <w:gridSpan w:val="5"/>
            <w:tcBorders>
              <w:left w:val="single" w:sz="8" w:space="0" w:color="FFFFFF"/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tabs>
                <w:tab w:pos="1083" w:val="left" w:leader="none"/>
                <w:tab w:pos="1717" w:val="left" w:leader="none"/>
              </w:tabs>
              <w:spacing w:line="149" w:lineRule="exact"/>
              <w:ind w:left="449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2142" w:type="dxa"/>
            <w:gridSpan w:val="7"/>
            <w:tcBorders>
              <w:left w:val="single" w:sz="8" w:space="0" w:color="FFFFFF"/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tabs>
                <w:tab w:pos="1088" w:val="left" w:leader="none"/>
                <w:tab w:pos="1722" w:val="left" w:leader="none"/>
              </w:tabs>
              <w:spacing w:line="149" w:lineRule="exact"/>
              <w:ind w:left="454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  <w:tab/>
              <w:t>-</w:t>
            </w:r>
          </w:p>
        </w:tc>
        <w:tc>
          <w:tcPr>
            <w:tcW w:w="1525" w:type="dxa"/>
            <w:gridSpan w:val="5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tabs>
                <w:tab w:pos="1100" w:val="left" w:leader="none"/>
              </w:tabs>
              <w:spacing w:line="149" w:lineRule="exact"/>
              <w:ind w:left="466"/>
              <w:rPr>
                <w:sz w:val="17"/>
              </w:rPr>
            </w:pPr>
            <w:r>
              <w:rPr>
                <w:color w:val="231F20"/>
                <w:sz w:val="17"/>
              </w:rPr>
              <w:t>-</w:t>
              <w:tab/>
              <w:t>-</w:t>
            </w:r>
          </w:p>
        </w:tc>
        <w:tc>
          <w:tcPr>
            <w:tcW w:w="429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95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before="1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3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1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3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21,5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21,0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16,5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19,9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19,7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19,0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17,9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16,0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9,1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9,1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9,1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8,6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12,0</w:t>
            </w:r>
            <w:r>
              <w:rPr>
                <w:color w:val="FFFFFF"/>
                <w:spacing w:val="2"/>
                <w:sz w:val="17"/>
                <w:shd w:fill="00C0F3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9" w:lineRule="exact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</w:tbl>
    <w:p>
      <w:pPr>
        <w:pStyle w:val="BodyText"/>
        <w:spacing w:before="2"/>
        <w:rPr>
          <w:sz w:val="10"/>
        </w:rPr>
      </w:pPr>
    </w:p>
    <w:p>
      <w:pPr>
        <w:pStyle w:val="BodyText"/>
        <w:spacing w:before="7"/>
        <w:rPr>
          <w:sz w:val="2"/>
        </w:rPr>
      </w:pPr>
    </w:p>
    <w:tbl>
      <w:tblPr>
        <w:tblCellSpacing w:w="42" w:type="dxa"/>
        <w:tblW w:w="0" w:type="auto"/>
        <w:jc w:val="left"/>
        <w:tblInd w:w="1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  <w:gridCol w:w="567"/>
      </w:tblGrid>
      <w:tr>
        <w:trPr>
          <w:trHeight w:val="198" w:hRule="atLeast"/>
        </w:trPr>
        <w:tc>
          <w:tcPr>
            <w:tcW w:w="567" w:type="dxa"/>
            <w:tcBorders>
              <w:top w:val="nil"/>
              <w:bottom w:val="nil"/>
            </w:tcBorders>
            <w:shd w:val="clear" w:color="auto" w:fill="9DDCF9"/>
          </w:tcPr>
          <w:p>
            <w:pPr>
              <w:pStyle w:val="TableParagraph"/>
              <w:spacing w:line="178" w:lineRule="exact"/>
              <w:ind w:left="14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70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C7C8CA"/>
          </w:tcPr>
          <w:p>
            <w:pPr>
              <w:pStyle w:val="TableParagraph"/>
              <w:spacing w:line="178" w:lineRule="exact"/>
              <w:ind w:left="14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80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39598"/>
          </w:tcPr>
          <w:p>
            <w:pPr>
              <w:pStyle w:val="TableParagraph"/>
              <w:spacing w:line="178" w:lineRule="exact"/>
              <w:ind w:left="14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90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78D2F7"/>
          </w:tcPr>
          <w:p>
            <w:pPr>
              <w:pStyle w:val="TableParagraph"/>
              <w:spacing w:line="178" w:lineRule="exact"/>
              <w:ind w:left="107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100</w:t>
            </w:r>
            <w:r>
              <w:rPr>
                <w:color w:val="FFFFFF"/>
                <w:spacing w:val="-11"/>
                <w:w w:val="95"/>
                <w:sz w:val="17"/>
              </w:rPr>
              <w:t> </w:t>
            </w:r>
            <w:r>
              <w:rPr>
                <w:color w:val="FFFFFF"/>
                <w:spacing w:val="-1"/>
                <w:w w:val="95"/>
                <w:sz w:val="17"/>
              </w:rPr>
              <w:t>t</w:t>
            </w:r>
          </w:p>
        </w:tc>
      </w:tr>
    </w:tbl>
    <w:p>
      <w:pPr>
        <w:spacing w:after="0" w:line="178" w:lineRule="exac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6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7,6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5,6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7,6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5,8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5,4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4,5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5,8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4,7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4,4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5,7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4,7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4,3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4,7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C0F3"/>
          </w:tcPr>
          <w:p>
            <w:pPr>
              <w:pStyle w:val="TableParagraph"/>
              <w:spacing w:line="154" w:lineRule="exact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</w:tr>
    </w:tbl>
    <w:p>
      <w:pPr>
        <w:pStyle w:val="BodyText"/>
        <w:spacing w:before="4"/>
        <w:rPr>
          <w:sz w:val="6"/>
        </w:rPr>
      </w:pPr>
    </w:p>
    <w:p>
      <w:pPr>
        <w:tabs>
          <w:tab w:pos="5664" w:val="left" w:leader="none"/>
        </w:tabs>
        <w:spacing w:before="99"/>
        <w:ind w:left="3397" w:right="0" w:firstLine="0"/>
        <w:jc w:val="left"/>
        <w:rPr>
          <w:sz w:val="17"/>
        </w:rPr>
      </w:pPr>
      <w:r>
        <w:rPr/>
        <w:pict>
          <v:group style="position:absolute;margin-left:53.858002pt;margin-top:-372.889099pt;width:487.6pt;height:373.85pt;mso-position-horizontal-relative:page;mso-position-vertical-relative:paragraph;z-index:-71700480" id="docshapegroup1010" coordorigin="1077,-7458" coordsize="9752,7477">
            <v:rect style="position:absolute;left:1077;top:-7118;width:9752;height:1319" id="docshape1011" filled="true" fillcolor="#00aeef" stroked="false">
              <v:fill type="solid"/>
            </v:rect>
            <v:shape style="position:absolute;left:1118;top:-6420;width:381;height:397" type="#_x0000_t75" id="docshape1012" stroked="false">
              <v:imagedata r:id="rId348" o:title=""/>
            </v:shape>
            <v:shape style="position:absolute;left:10402;top:-6420;width:381;height:397" type="#_x0000_t75" id="docshape1013" stroked="false">
              <v:imagedata r:id="rId349" o:title=""/>
            </v:shape>
            <v:shape style="position:absolute;left:1135;top:-7036;width:383;height:362" type="#_x0000_t75" id="docshape1014" stroked="false">
              <v:imagedata r:id="rId350" o:title=""/>
            </v:shape>
            <v:line style="position:absolute" from="1077,-6607" to="10828,-6607" stroked="true" strokeweight=".65pt" strokecolor="#ffffff">
              <v:stroke dashstyle="solid"/>
            </v:line>
            <v:shape style="position:absolute;left:1598;top:-6593;width:2209;height:590" type="#_x0000_t75" id="docshape1015" stroked="false">
              <v:imagedata r:id="rId351" o:title=""/>
            </v:shape>
            <v:line style="position:absolute" from="3965,-5990" to="3965,19" stroked="true" strokeweight=".8pt" strokecolor="#ffffff">
              <v:stroke dashstyle="solid"/>
            </v:line>
            <v:line style="position:absolute" from="6120,-5990" to="6120,19" stroked="true" strokeweight=".8pt" strokecolor="#ffffff">
              <v:stroke dashstyle="solid"/>
            </v:line>
            <v:rect style="position:absolute;left:1077;top:-7458;width:9752;height:341" id="docshape1016" filled="true" fillcolor="#00aeef" stroked="false">
              <v:fill type="solid"/>
            </v:rect>
            <v:line style="position:absolute" from="1077,-7118" to="10828,-7118" stroked="true" strokeweight=".65pt" strokecolor="#ffffff">
              <v:stroke dashstyle="solid"/>
            </v:line>
            <v:shape style="position:absolute;left:2768;top:-7429;width:411;height:279" type="#_x0000_t75" id="docshape1017" stroked="false">
              <v:imagedata r:id="rId281" o:title=""/>
            </v:shape>
            <v:shape style="position:absolute;left:3259;top:-7419;width:976;height:238" type="#_x0000_t202" id="docshape101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419;width:434;height:238" type="#_x0000_t202" id="docshape101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419;width:899;height:238" type="#_x0000_t202" id="docshape102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82;width:553;height:203" type="#_x0000_t202" id="docshape102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34,8 m</w:t>
                    </w:r>
                  </w:p>
                </w:txbxContent>
              </v:textbox>
              <w10:wrap type="none"/>
            </v:shape>
            <v:shape style="position:absolute;left:2697;top:-6502;width:408;height:203" type="#_x0000_t202" id="docshape102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502;width:4006;height:203" type="#_x0000_t202" id="docshape1023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683681</wp:posOffset>
            </wp:positionH>
            <wp:positionV relativeFrom="paragraph">
              <wp:posOffset>58666</wp:posOffset>
            </wp:positionV>
            <wp:extent cx="211366" cy="131406"/>
            <wp:effectExtent l="0" t="0" r="0" b="0"/>
            <wp:wrapNone/>
            <wp:docPr id="305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17996pt;margin-top:4.969886pt;width:143.9pt;height:9.9pt;mso-position-horizontal-relative:page;mso-position-vertical-relative:paragraph;z-index:15955968" type="#_x0000_t202" id="docshape1024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24" w:type="dxa"/>
                        <w:tcBorders>
                          <w:right w:val="nil"/>
                        </w:tcBorders>
                        <w:shd w:val="clear" w:color="auto" w:fill="D4EFFC"/>
                      </w:tcPr>
                      <w:p>
                        <w:pPr>
                          <w:pStyle w:val="TableParagraph"/>
                          <w:spacing w:line="178" w:lineRule="exact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944pt;margin-top:2.843386pt;width:91.45pt;height:9.9pt;mso-position-horizontal-relative:page;mso-position-vertical-relative:paragraph;z-index:15956480" type="#_x0000_t202" id="docshape1025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1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-5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827"/>
        <w:gridCol w:w="258"/>
        <w:gridCol w:w="430"/>
        <w:gridCol w:w="206"/>
        <w:gridCol w:w="430"/>
        <w:gridCol w:w="826"/>
        <w:gridCol w:w="257"/>
        <w:gridCol w:w="429"/>
        <w:gridCol w:w="205"/>
        <w:gridCol w:w="429"/>
        <w:gridCol w:w="825"/>
        <w:gridCol w:w="256"/>
        <w:gridCol w:w="428"/>
        <w:gridCol w:w="204"/>
        <w:gridCol w:w="428"/>
        <w:gridCol w:w="204"/>
        <w:gridCol w:w="428"/>
        <w:gridCol w:w="587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5" w:right="2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7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7" w:right="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52" w:right="27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2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60" w:right="26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4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7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0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8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7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6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7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5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8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3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34,0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28,1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22,8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33,6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27,7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33,3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27,4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22,3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22,1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32,7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C7C8CA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26,9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DDCF9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21,8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32,5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39598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26,7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DDCF9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32,9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39598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26,5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DDCF9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21,4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31,7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ind w:left="13" w:right="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30,1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26,3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21,3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29,1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6ACFF6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26,2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19396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25,0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39598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21,1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20,3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6B6C6F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24,8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39598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21,0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6ACFF6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20,1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00C0F3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24,6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78D2F7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20,9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6ACFF6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20,0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00AEEF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24,3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6ACFF6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20,8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19396"/>
          </w:tcPr>
          <w:p>
            <w:pPr>
              <w:pStyle w:val="TableParagraph"/>
              <w:ind w:left="49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6B6C6F"/>
          </w:tcPr>
          <w:p>
            <w:pPr>
              <w:pStyle w:val="TableParagraph"/>
              <w:ind w:left="49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6B6C6F"/>
          </w:tcPr>
          <w:p>
            <w:pPr>
              <w:pStyle w:val="TableParagraph"/>
              <w:ind w:left="49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19,6</w:t>
            </w:r>
            <w:r>
              <w:rPr>
                <w:color w:val="FFFFFF"/>
                <w:spacing w:val="2"/>
                <w:sz w:val="17"/>
                <w:shd w:fill="00C0F3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00AEEF"/>
          </w:tcPr>
          <w:p>
            <w:pPr>
              <w:pStyle w:val="TableParagraph"/>
              <w:ind w:left="27" w:right="-44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00AEEF"/>
          </w:tcPr>
          <w:p>
            <w:pPr>
              <w:pStyle w:val="TableParagraph"/>
              <w:ind w:left="53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17,4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00AEEF"/>
          </w:tcPr>
          <w:p>
            <w:pPr>
              <w:pStyle w:val="TableParagraph"/>
              <w:ind w:left="27" w:right="-44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98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79" w:lineRule="exact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79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79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9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9" w:lineRule="exact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78" w:lineRule="exact" w:before="1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spacing w:line="179" w:lineRule="exact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spacing w:line="179" w:lineRule="exact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00AEEF"/>
          </w:tcPr>
          <w:p>
            <w:pPr>
              <w:pStyle w:val="TableParagraph"/>
              <w:spacing w:line="179" w:lineRule="exact"/>
              <w:ind w:left="53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spacing w:line="179" w:lineRule="exact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23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58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95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8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2" w:lineRule="exact" w:before="4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7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1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16,6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14,1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9,0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16,4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16,2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13,2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13,7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13,1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10,4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13,6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2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026" coordorigin="0,0" coordsize="207,185">
                  <v:rect style="position:absolute;left:0;top:0;width:207;height:185" id="docshape1027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13,0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2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10,3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200" w:hRule="atLeast"/>
        </w:trPr>
        <w:tc>
          <w:tcPr>
            <w:tcW w:w="992" w:type="dxa"/>
          </w:tcPr>
          <w:p>
            <w:pPr>
              <w:pStyle w:val="TableParagraph"/>
              <w:spacing w:line="178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</w:tcPr>
          <w:p>
            <w:pPr>
              <w:pStyle w:val="TableParagraph"/>
              <w:spacing w:line="180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80" w:lineRule="exact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80" w:lineRule="exact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80" w:lineRule="exact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13,5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80" w:lineRule="exact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12,9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80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8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80" w:lineRule="exact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10,3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80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8,6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80" w:lineRule="exact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8,4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80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180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63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11,4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10,2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68" w:hRule="atLeast"/>
        </w:trPr>
        <w:tc>
          <w:tcPr>
            <w:tcW w:w="992" w:type="dxa"/>
          </w:tcPr>
          <w:p>
            <w:pPr>
              <w:pStyle w:val="TableParagraph"/>
              <w:spacing w:line="14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49" w:lineRule="exact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49" w:lineRule="exact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49" w:lineRule="exact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49" w:lineRule="exact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11,2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49" w:lineRule="exact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10,1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6" w:lineRule="exact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8,5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49" w:lineRule="exact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8,2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14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028" coordorigin="0,0" coordsize="207,185">
                  <v:rect style="position:absolute;left:0;top:0;width:207;height:185" id="docshape1029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10,1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12,9</w:t>
            </w:r>
            <w:r>
              <w:rPr>
                <w:color w:val="FFFFFF"/>
                <w:spacing w:val="2"/>
                <w:sz w:val="17"/>
                <w:shd w:fill="6B6C6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8,1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9,4</w:t>
            </w:r>
            <w:r>
              <w:rPr>
                <w:color w:val="FFFFFF"/>
                <w:spacing w:val="6"/>
                <w:sz w:val="17"/>
                <w:shd w:fill="6B6C6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8,0</w:t>
            </w:r>
            <w:r>
              <w:rPr>
                <w:color w:val="FFFFFF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2" w:hRule="atLeast"/>
        </w:trPr>
        <w:tc>
          <w:tcPr>
            <w:tcW w:w="992" w:type="dxa"/>
          </w:tcPr>
          <w:p>
            <w:pPr>
              <w:pStyle w:val="TableParagraph"/>
              <w:spacing w:line="162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2" w:lineRule="exact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2" w:lineRule="exact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8,0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2" w:lineRule="exact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</w:tcPr>
          <w:p>
            <w:pPr>
              <w:pStyle w:val="TableParagraph"/>
              <w:spacing w:line="162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8,0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98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8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8" w:lineRule="exact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8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before="89"/>
        <w:ind w:left="562" w:right="0" w:firstLine="0"/>
        <w:jc w:val="left"/>
        <w:rPr>
          <w:sz w:val="17"/>
        </w:rPr>
      </w:pPr>
      <w:r>
        <w:rPr/>
        <w:pict>
          <v:group style="position:absolute;margin-left:448.157013pt;margin-top:574.015991pt;width:31.9pt;height:46.1pt;mso-position-horizontal-relative:page;mso-position-vertical-relative:page;z-index:-71697408" id="docshapegroup1030" coordorigin="8963,11480" coordsize="638,922">
            <v:rect style="position:absolute;left:8963;top:11848;width:207;height:185" id="docshape1031" filled="true" fillcolor="#e2e3e4" stroked="false">
              <v:fill type="solid"/>
            </v:rect>
            <v:rect style="position:absolute;left:9170;top:11480;width:431;height:922" id="docshape1032" filled="true" fillcolor="#939598" stroked="false">
              <v:fill type="solid"/>
            </v:rect>
            <w10:wrap type="none"/>
          </v:group>
        </w:pict>
      </w:r>
      <w:r>
        <w:rPr/>
        <w:pict>
          <v:group style="position:absolute;margin-left:53.858002pt;margin-top:113.386017pt;width:487.6pt;height:82.95pt;mso-position-horizontal-relative:page;mso-position-vertical-relative:page;z-index:-71696896" id="docshapegroup1033" coordorigin="1077,2268" coordsize="9752,1659">
            <v:rect style="position:absolute;left:1077;top:2607;width:9752;height:1319" id="docshape1034" filled="true" fillcolor="#00aeef" stroked="false">
              <v:fill type="solid"/>
            </v:rect>
            <v:shape style="position:absolute;left:1118;top:3305;width:381;height:397" type="#_x0000_t75" id="docshape1035" stroked="false">
              <v:imagedata r:id="rId348" o:title=""/>
            </v:shape>
            <v:shape style="position:absolute;left:10402;top:3305;width:381;height:397" type="#_x0000_t75" id="docshape1036" stroked="false">
              <v:imagedata r:id="rId349" o:title=""/>
            </v:shape>
            <v:shape style="position:absolute;left:1135;top:2690;width:383;height:362" type="#_x0000_t75" id="docshape1037" stroked="false">
              <v:imagedata r:id="rId352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038" stroked="false">
              <v:imagedata r:id="rId351" o:title=""/>
            </v:shape>
            <v:rect style="position:absolute;left:1077;top:2267;width:9752;height:341" id="docshape1039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040" stroked="false">
              <v:imagedata r:id="rId281" o:title=""/>
            </v:shape>
            <v:shape style="position:absolute;left:3259;top:2306;width:976;height:238" type="#_x0000_t202" id="docshape104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04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04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6;width:553;height:203" type="#_x0000_t202" id="docshape104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39,8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04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046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394.725006pt;width:487.6pt;height:41.15pt;mso-position-horizontal-relative:page;mso-position-vertical-relative:page;z-index:-71696384" id="docshapegroup1047" coordorigin="1077,7895" coordsize="9752,823">
            <v:rect style="position:absolute;left:1077;top:7894;width:9752;height:823" id="docshape1048" filled="true" fillcolor="#00aeef" stroked="false">
              <v:fill type="solid"/>
            </v:rect>
            <v:shape style="position:absolute;left:1118;top:8096;width:381;height:397" type="#_x0000_t75" id="docshape1049" stroked="false">
              <v:imagedata r:id="rId353" o:title=""/>
            </v:shape>
            <v:shape style="position:absolute;left:10402;top:8096;width:381;height:397" type="#_x0000_t75" id="docshape1050" stroked="false">
              <v:imagedata r:id="rId354" o:title=""/>
            </v:shape>
            <v:shape style="position:absolute;left:1598;top:7923;width:2209;height:590" type="#_x0000_t75" id="docshape1051" stroked="false">
              <v:imagedata r:id="rId355" o:title=""/>
            </v:shape>
            <v:shape style="position:absolute;left:2697;top:8014;width:408;height:203" type="#_x0000_t202" id="docshape105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8014;width:6160;height:203" type="#_x0000_t202" id="docshape1053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11.181pt;margin-top:546.377991pt;width:21.543pt;height:18.425pt;mso-position-horizontal-relative:page;mso-position-vertical-relative:page;z-index:-71695872" id="docshape1054" filled="true" fillcolor="#c7c8ca" stroked="false">
            <v:fill type="solid"/>
            <w10:wrap type="none"/>
          </v:rect>
        </w:pict>
      </w:r>
      <w:r>
        <w:rPr/>
        <w:pict>
          <v:rect style="position:absolute;margin-left:318.89801pt;margin-top:574.015991pt;width:21.543pt;height:18.425pt;mso-position-horizontal-relative:page;mso-position-vertical-relative:page;z-index:-71695360" id="docshape1055" filled="true" fillcolor="#c7c8ca" stroked="false">
            <v:fill type="solid"/>
            <w10:wrap type="none"/>
          </v:rect>
        </w:pict>
      </w:r>
      <w:r>
        <w:rPr/>
        <w:pict>
          <v:rect style="position:absolute;margin-left:426.614014pt;margin-top:454.252014pt;width:21.543pt;height:119.764pt;mso-position-horizontal-relative:page;mso-position-vertical-relative:page;z-index:-71694848" id="docshape1056" filled="true" fillcolor="#d4effc" stroked="false">
            <v:fill type="solid"/>
            <w10:wrap type="none"/>
          </v:rect>
        </w:pict>
      </w:r>
      <w:r>
        <w:rPr/>
        <w:pict>
          <v:rect style="position:absolute;margin-left:490.394012pt;margin-top:343.701019pt;width:21.543pt;height:36.85pt;mso-position-horizontal-relative:page;mso-position-vertical-relative:page;z-index:-71694336" id="docshape1057" filled="true" fillcolor="#00aee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683681</wp:posOffset>
            </wp:positionH>
            <wp:positionV relativeFrom="paragraph">
              <wp:posOffset>52316</wp:posOffset>
            </wp:positionV>
            <wp:extent cx="211366" cy="131406"/>
            <wp:effectExtent l="0" t="0" r="0" b="0"/>
            <wp:wrapNone/>
            <wp:docPr id="30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8.503998pt;margin-top:4.469899pt;width:24.1pt;height:9.950pt;mso-position-horizontal-relative:page;mso-position-vertical-relative:paragraph;z-index:15962112" id="docshapegroup1058" coordorigin="3770,89" coordsize="482,199">
            <v:rect style="position:absolute;left:3770;top:89;width:482;height:199" id="docshape1059" filled="true" fillcolor="#78d2f7" stroked="false">
              <v:fill type="solid"/>
            </v:rect>
            <v:shape style="position:absolute;left:3770;top:89;width:482;height:199" type="#_x0000_t202" id="docshape1060" filled="false" stroked="false">
              <v:textbox inset="0,0,0,0">
                <w:txbxContent>
                  <w:p>
                    <w:pPr>
                      <w:spacing w:line="195" w:lineRule="exact" w:before="0"/>
                      <w:ind w:left="67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100</w:t>
                    </w:r>
                    <w:r>
                      <w:rPr>
                        <w:color w:val="FFFFFF"/>
                        <w:spacing w:val="-11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1.811005pt;margin-top:4.469899pt;width:24.1pt;height:9.950pt;mso-position-horizontal-relative:page;mso-position-vertical-relative:paragraph;z-index:15962624" id="docshapegroup1061" coordorigin="2636,89" coordsize="482,199">
            <v:rect style="position:absolute;left:2636;top:89;width:482;height:199" id="docshape1062" filled="true" fillcolor="#c7c8ca" stroked="false">
              <v:fill type="solid"/>
            </v:rect>
            <v:shape style="position:absolute;left:2636;top:89;width:482;height:199" type="#_x0000_t202" id="docshape1063" filled="false" stroked="false">
              <v:textbox inset="0,0,0,0">
                <w:txbxContent>
                  <w:p>
                    <w:pPr>
                      <w:spacing w:line="195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6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pacing w:val="52"/>
          <w:sz w:val="17"/>
          <w:shd w:fill="D4EFFC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9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</w:p>
    <w:p>
      <w:pPr>
        <w:spacing w:before="8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939598" w:color="auto" w:val="clear"/>
        </w:rPr>
        <w:t> </w:t>
      </w:r>
      <w:r>
        <w:rPr>
          <w:color w:val="231F20"/>
          <w:spacing w:val="1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90</w:t>
      </w:r>
      <w:r>
        <w:rPr>
          <w:color w:val="231F20"/>
          <w:spacing w:val="-6"/>
          <w:w w:val="9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t</w:t>
      </w:r>
      <w:r>
        <w:rPr>
          <w:color w:val="231F20"/>
          <w:sz w:val="17"/>
          <w:shd w:fill="939598" w:color="auto" w:val="clear"/>
        </w:rPr>
        <w:t> </w:t>
      </w:r>
      <w:r>
        <w:rPr>
          <w:color w:val="231F20"/>
          <w:spacing w:val="14"/>
          <w:sz w:val="17"/>
          <w:shd w:fill="939598" w:color="auto" w:val="clear"/>
        </w:rPr>
        <w:t> </w:t>
      </w:r>
    </w:p>
    <w:p>
      <w:pPr>
        <w:spacing w:before="89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66"/>
          <w:sz w:val="17"/>
        </w:rPr>
        <w:t> </w:t>
      </w:r>
      <w:r>
        <w:rPr>
          <w:color w:val="FFFFFF"/>
          <w:spacing w:val="66"/>
          <w:sz w:val="17"/>
          <w:shd w:fill="919396" w:color="auto" w:val="clear"/>
        </w:rPr>
        <w:t> </w:t>
      </w:r>
      <w:r>
        <w:rPr>
          <w:color w:val="FFFFFF"/>
          <w:spacing w:val="-1"/>
          <w:w w:val="95"/>
          <w:sz w:val="17"/>
          <w:shd w:fill="919396" w:color="auto" w:val="clear"/>
        </w:rPr>
        <w:t>120</w:t>
      </w:r>
      <w:r>
        <w:rPr>
          <w:color w:val="FFFFFF"/>
          <w:spacing w:val="-9"/>
          <w:w w:val="95"/>
          <w:sz w:val="17"/>
          <w:shd w:fill="919396" w:color="auto" w:val="clear"/>
        </w:rPr>
        <w:t> </w:t>
      </w:r>
      <w:r>
        <w:rPr>
          <w:color w:val="FFFFFF"/>
          <w:w w:val="95"/>
          <w:sz w:val="17"/>
          <w:shd w:fill="919396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6B6C6F" w:color="auto" w:val="clear"/>
        </w:rPr>
        <w:t> </w:t>
      </w:r>
      <w:r>
        <w:rPr>
          <w:color w:val="FFFFFF"/>
          <w:spacing w:val="-1"/>
          <w:w w:val="95"/>
          <w:sz w:val="17"/>
          <w:shd w:fill="6B6C6F" w:color="auto" w:val="clear"/>
        </w:rPr>
        <w:t>130</w:t>
      </w:r>
      <w:r>
        <w:rPr>
          <w:color w:val="FFFFFF"/>
          <w:spacing w:val="-8"/>
          <w:w w:val="95"/>
          <w:sz w:val="17"/>
          <w:shd w:fill="6B6C6F" w:color="auto" w:val="clear"/>
        </w:rPr>
        <w:t> </w:t>
      </w:r>
      <w:r>
        <w:rPr>
          <w:color w:val="FFFFFF"/>
          <w:w w:val="95"/>
          <w:sz w:val="17"/>
          <w:shd w:fill="6B6C6F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00C0F3" w:color="auto" w:val="clear"/>
        </w:rPr>
        <w:t> </w:t>
      </w:r>
      <w:r>
        <w:rPr>
          <w:color w:val="FFFFFF"/>
          <w:spacing w:val="-1"/>
          <w:w w:val="95"/>
          <w:sz w:val="17"/>
          <w:shd w:fill="00C0F3" w:color="auto" w:val="clear"/>
        </w:rPr>
        <w:t>140</w:t>
      </w:r>
      <w:r>
        <w:rPr>
          <w:color w:val="FFFFFF"/>
          <w:spacing w:val="-9"/>
          <w:w w:val="95"/>
          <w:sz w:val="17"/>
          <w:shd w:fill="00C0F3" w:color="auto" w:val="clear"/>
        </w:rPr>
        <w:t> </w:t>
      </w:r>
      <w:r>
        <w:rPr>
          <w:color w:val="FFFFFF"/>
          <w:w w:val="95"/>
          <w:sz w:val="17"/>
          <w:shd w:fill="00C0F3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9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3" w:equalWidth="0">
            <w:col w:w="1652" w:space="475"/>
            <w:col w:w="659" w:space="474"/>
            <w:col w:w="69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6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3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6,7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6,7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4,7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96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6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9" w:lineRule="exact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69" w:lineRule="exact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9" w:lineRule="exact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9" w:lineRule="exact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9" w:lineRule="exact"/>
              <w:ind w:left="9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9" w:lineRule="exact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9" w:lineRule="exact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3,7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spacing w:line="169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6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spacing w:line="160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0" w:lineRule="exact"/>
              <w:ind w:left="14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6,7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60" w:lineRule="exact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0" w:lineRule="exact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0" w:lineRule="exact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5,1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0" w:lineRule="exact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4,7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0" w:lineRule="exact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0" w:lineRule="exact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4,0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0" w:lineRule="exact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3,7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spacing w:line="160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5,1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4,0</w:t>
            </w:r>
            <w:r>
              <w:rPr>
                <w:color w:val="FFFFFF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3,7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4,0</w:t>
            </w:r>
            <w:r>
              <w:rPr>
                <w:color w:val="231F20"/>
                <w:spacing w:val="16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6B6C6F"/>
          </w:tcPr>
          <w:p>
            <w:pPr>
              <w:pStyle w:val="TableParagraph"/>
              <w:spacing w:line="154" w:lineRule="exact"/>
              <w:ind w:left="8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</w:tr>
    </w:tbl>
    <w:p>
      <w:pPr>
        <w:pStyle w:val="BodyText"/>
        <w:spacing w:before="4"/>
        <w:rPr>
          <w:sz w:val="6"/>
        </w:rPr>
      </w:pPr>
    </w:p>
    <w:p>
      <w:pPr>
        <w:tabs>
          <w:tab w:pos="5664" w:val="left" w:leader="none"/>
        </w:tabs>
        <w:spacing w:before="99"/>
        <w:ind w:left="3397" w:right="0" w:firstLine="0"/>
        <w:jc w:val="left"/>
        <w:rPr>
          <w:sz w:val="17"/>
        </w:rPr>
      </w:pPr>
      <w:r>
        <w:rPr/>
        <w:pict>
          <v:group style="position:absolute;margin-left:53.858002pt;margin-top:-372.889099pt;width:487.6pt;height:373.85pt;mso-position-horizontal-relative:page;mso-position-vertical-relative:paragraph;z-index:-71692288" id="docshapegroup1064" coordorigin="1077,-7458" coordsize="9752,7477">
            <v:rect style="position:absolute;left:1077;top:-7118;width:9752;height:1319" id="docshape1065" filled="true" fillcolor="#00aeef" stroked="false">
              <v:fill type="solid"/>
            </v:rect>
            <v:shape style="position:absolute;left:1118;top:-6420;width:381;height:397" type="#_x0000_t75" id="docshape1066" stroked="false">
              <v:imagedata r:id="rId348" o:title=""/>
            </v:shape>
            <v:shape style="position:absolute;left:10402;top:-6420;width:381;height:397" type="#_x0000_t75" id="docshape1067" stroked="false">
              <v:imagedata r:id="rId356" o:title=""/>
            </v:shape>
            <v:shape style="position:absolute;left:1135;top:-7036;width:383;height:362" type="#_x0000_t75" id="docshape1068" stroked="false">
              <v:imagedata r:id="rId357" o:title=""/>
            </v:shape>
            <v:line style="position:absolute" from="1077,-6607" to="10828,-6607" stroked="true" strokeweight=".65pt" strokecolor="#ffffff">
              <v:stroke dashstyle="solid"/>
            </v:line>
            <v:shape style="position:absolute;left:1598;top:-6593;width:2209;height:590" type="#_x0000_t75" id="docshape1069" stroked="false">
              <v:imagedata r:id="rId351" o:title=""/>
            </v:shape>
            <v:line style="position:absolute" from="3965,-5990" to="3965,19" stroked="true" strokeweight=".8pt" strokecolor="#ffffff">
              <v:stroke dashstyle="solid"/>
            </v:line>
            <v:line style="position:absolute" from="6120,-5990" to="6120,19" stroked="true" strokeweight=".8pt" strokecolor="#ffffff">
              <v:stroke dashstyle="solid"/>
            </v:line>
            <v:rect style="position:absolute;left:1077;top:-7458;width:9752;height:341" id="docshape1070" filled="true" fillcolor="#00aeef" stroked="false">
              <v:fill type="solid"/>
            </v:rect>
            <v:line style="position:absolute" from="1077,-7118" to="10828,-7118" stroked="true" strokeweight=".65pt" strokecolor="#ffffff">
              <v:stroke dashstyle="solid"/>
            </v:line>
            <v:shape style="position:absolute;left:2768;top:-7429;width:411;height:279" type="#_x0000_t75" id="docshape1071" stroked="false">
              <v:imagedata r:id="rId281" o:title=""/>
            </v:shape>
            <v:shape style="position:absolute;left:3259;top:-7419;width:976;height:238" type="#_x0000_t202" id="docshape107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419;width:434;height:238" type="#_x0000_t202" id="docshape107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419;width:899;height:238" type="#_x0000_t202" id="docshape107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82;width:553;height:203" type="#_x0000_t202" id="docshape107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39,8 m</w:t>
                    </w:r>
                  </w:p>
                </w:txbxContent>
              </v:textbox>
              <w10:wrap type="none"/>
            </v:shape>
            <v:shape style="position:absolute;left:2697;top:-6502;width:408;height:203" type="#_x0000_t202" id="docshape107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502;width:4006;height:203" type="#_x0000_t202" id="docshape107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683681</wp:posOffset>
            </wp:positionH>
            <wp:positionV relativeFrom="paragraph">
              <wp:posOffset>58666</wp:posOffset>
            </wp:positionV>
            <wp:extent cx="211366" cy="131406"/>
            <wp:effectExtent l="0" t="0" r="0" b="0"/>
            <wp:wrapNone/>
            <wp:docPr id="309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17996pt;margin-top:4.969886pt;width:143.9pt;height:9.9pt;mso-position-horizontal-relative:page;mso-position-vertical-relative:paragraph;z-index:15964160" type="#_x0000_t202" id="docshape1078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24" w:type="dxa"/>
                        <w:tcBorders>
                          <w:right w:val="nil"/>
                        </w:tcBorders>
                        <w:shd w:val="clear" w:color="auto" w:fill="D4EFFC"/>
                      </w:tcPr>
                      <w:p>
                        <w:pPr>
                          <w:pStyle w:val="TableParagraph"/>
                          <w:spacing w:line="178" w:lineRule="exact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944pt;margin-top:2.843386pt;width:91.45pt;height:9.9pt;mso-position-horizontal-relative:page;mso-position-vertical-relative:paragraph;z-index:15964672" type="#_x0000_t202" id="docshape1079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6ACFF6" w:color="auto" w:val="clear"/>
        </w:rPr>
        <w:t> </w:t>
      </w:r>
      <w:r>
        <w:rPr>
          <w:color w:val="231F20"/>
          <w:spacing w:val="-1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1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-5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53.858002pt;margin-top:592.441040pt;width:81.496pt;height:9.213pt;mso-position-horizontal-relative:page;mso-position-vertical-relative:page;z-index:-71679488" id="docshape1080" filled="true" fillcolor="#e2e3e4" stroked="false">
            <v:fill type="solid"/>
            <w10:wrap type="none"/>
          </v:rect>
        </w:pict>
      </w:r>
      <w:r>
        <w:rPr/>
        <w:pict>
          <v:rect style="position:absolute;margin-left:188.787003pt;margin-top:592.441040pt;width:54.284pt;height:9.213pt;mso-position-horizontal-relative:page;mso-position-vertical-relative:page;z-index:-71678976" id="docshape1081" filled="true" fillcolor="#e2e3e4" stroked="false">
            <v:fill type="solid"/>
            <w10:wrap type="none"/>
          </v:rect>
        </w:pict>
      </w:r>
      <w:r>
        <w:rPr/>
        <w:pict>
          <v:rect style="position:absolute;margin-left:264.614014pt;margin-top:592.441040pt;width:54.284pt;height:9.213pt;mso-position-horizontal-relative:page;mso-position-vertical-relative:page;z-index:-71678464" id="docshape1082" filled="true" fillcolor="#e2e3e4" stroked="false">
            <v:fill type="solid"/>
            <w10:wrap type="none"/>
          </v:rect>
        </w:pict>
      </w:r>
      <w:r>
        <w:rPr/>
        <w:pict>
          <v:rect style="position:absolute;margin-left:372.329987pt;margin-top:592.441040pt;width:54.284pt;height:9.213pt;mso-position-horizontal-relative:page;mso-position-vertical-relative:page;z-index:-71677952" id="docshape1083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82.95pt;mso-position-horizontal-relative:page;mso-position-vertical-relative:page;z-index:-71674880" id="docshapegroup1084" coordorigin="1077,2268" coordsize="9752,1659">
            <v:rect style="position:absolute;left:1077;top:2607;width:9752;height:1319" id="docshape1085" filled="true" fillcolor="#00aeef" stroked="false">
              <v:fill type="solid"/>
            </v:rect>
            <v:shape style="position:absolute;left:1118;top:3305;width:381;height:397" type="#_x0000_t75" id="docshape1086" stroked="false">
              <v:imagedata r:id="rId348" o:title=""/>
            </v:shape>
            <v:shape style="position:absolute;left:10402;top:3305;width:381;height:397" type="#_x0000_t75" id="docshape1087" stroked="false">
              <v:imagedata r:id="rId356" o:title=""/>
            </v:shape>
            <v:shape style="position:absolute;left:1135;top:2690;width:383;height:362" type="#_x0000_t75" id="docshape1088" stroked="false">
              <v:imagedata r:id="rId358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089" stroked="false">
              <v:imagedata r:id="rId351" o:title=""/>
            </v:shape>
            <v:rect style="position:absolute;left:1077;top:2267;width:9752;height:341" id="docshape1090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091" stroked="false">
              <v:imagedata r:id="rId281" o:title=""/>
            </v:shape>
            <v:shape style="position:absolute;left:3259;top:2306;width:976;height:238" type="#_x0000_t202" id="docshape109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09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09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6;width:553;height:203" type="#_x0000_t202" id="docshape109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44,8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09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09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394.725006pt;width:487.6pt;height:41.15pt;mso-position-horizontal-relative:page;mso-position-vertical-relative:page;z-index:-71674368" id="docshapegroup1098" coordorigin="1077,7895" coordsize="9752,823">
            <v:rect style="position:absolute;left:1077;top:7894;width:9752;height:823" id="docshape1099" filled="true" fillcolor="#00aeef" stroked="false">
              <v:fill type="solid"/>
            </v:rect>
            <v:shape style="position:absolute;left:1118;top:8096;width:381;height:397" type="#_x0000_t75" id="docshape1100" stroked="false">
              <v:imagedata r:id="rId353" o:title=""/>
            </v:shape>
            <v:shape style="position:absolute;left:10402;top:8096;width:381;height:397" type="#_x0000_t75" id="docshape1101" stroked="false">
              <v:imagedata r:id="rId359" o:title=""/>
            </v:shape>
            <v:shape style="position:absolute;left:1598;top:7923;width:2209;height:590" type="#_x0000_t75" id="docshape1102" stroked="false">
              <v:imagedata r:id="rId355" o:title=""/>
            </v:shape>
            <v:shape style="position:absolute;left:2697;top:8014;width:408;height:203" type="#_x0000_t202" id="docshape110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8014;width:6160;height:203" type="#_x0000_t202" id="docshape1104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90.394012pt;margin-top:343.701019pt;width:21.543pt;height:36.85pt;mso-position-horizontal-relative:page;mso-position-vertical-relative:page;z-index:-71673856" id="docshape1105" filled="true" fillcolor="#78d2f7" stroked="false">
            <v:fill type="solid"/>
            <w10:wrap type="none"/>
          </v:rect>
        </w:pict>
      </w:r>
      <w:r>
        <w:rPr/>
        <w:pict>
          <v:shape style="position:absolute;margin-left:426.614014pt;margin-top:574.015991pt;width:114.85pt;height:9.2pt;mso-position-horizontal-relative:page;mso-position-vertical-relative:page;z-index:15982592" type="#_x0000_t202" id="docshape11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1"/>
                    <w:gridCol w:w="207"/>
                    <w:gridCol w:w="431"/>
                    <w:gridCol w:w="1228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14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1228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ind w:left="38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52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6.614014pt;margin-top:592.441040pt;width:114.85pt;height:9.2pt;mso-position-horizontal-relative:page;mso-position-vertical-relative:page;z-index:15983104" type="#_x0000_t202" id="docshape11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1"/>
                    <w:gridCol w:w="207"/>
                    <w:gridCol w:w="431"/>
                    <w:gridCol w:w="1228"/>
                  </w:tblGrid>
                  <w:tr>
                    <w:trPr>
                      <w:trHeight w:val="184" w:hRule="atLeast"/>
                    </w:trPr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14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7,0</w:t>
                        </w:r>
                      </w:p>
                    </w:tc>
                    <w:tc>
                      <w:tcPr>
                        <w:tcW w:w="1228" w:type="dxa"/>
                        <w:shd w:val="clear" w:color="auto" w:fill="E2E3E4"/>
                      </w:tcPr>
                      <w:p>
                        <w:pPr>
                          <w:pStyle w:val="TableParagraph"/>
                          <w:tabs>
                            <w:tab w:pos="991" w:val="left" w:leader="none"/>
                          </w:tabs>
                          <w:ind w:left="38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-</w:t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7"/>
                          </w:rPr>
                          <w:t>56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827"/>
        <w:gridCol w:w="258"/>
        <w:gridCol w:w="430"/>
        <w:gridCol w:w="206"/>
        <w:gridCol w:w="430"/>
        <w:gridCol w:w="826"/>
        <w:gridCol w:w="257"/>
        <w:gridCol w:w="429"/>
        <w:gridCol w:w="205"/>
        <w:gridCol w:w="429"/>
        <w:gridCol w:w="205"/>
        <w:gridCol w:w="429"/>
        <w:gridCol w:w="188"/>
        <w:gridCol w:w="257"/>
        <w:gridCol w:w="429"/>
        <w:gridCol w:w="205"/>
        <w:gridCol w:w="429"/>
        <w:gridCol w:w="205"/>
        <w:gridCol w:w="429"/>
        <w:gridCol w:w="588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5" w:right="2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7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7" w:right="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52" w:right="27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2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1" w:right="7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8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7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6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right="8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8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7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6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7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88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8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32,3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31,1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28,6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23,3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18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28,3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26,7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26,7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22,8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18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24,7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22,4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21,3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18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18,5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21,2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3" w:right="8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18,7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18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17,9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20,3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ind w:left="13" w:right="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19,5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18,7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17,7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18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16,4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16,9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15,7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16,2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18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13,8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15,0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15,5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14,4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13,8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13" w:right="-29"/>
              <w:jc w:val="center"/>
              <w:rPr>
                <w:sz w:val="17"/>
              </w:rPr>
            </w:pPr>
            <w:r>
              <w:rPr>
                <w:color w:val="FFFFFF"/>
                <w:spacing w:val="-1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10,7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48" w:right="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13,3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13" w:right="-29"/>
              <w:jc w:val="center"/>
              <w:rPr>
                <w:sz w:val="17"/>
              </w:rPr>
            </w:pPr>
            <w:r>
              <w:rPr>
                <w:color w:val="FFFFFF"/>
                <w:spacing w:val="-1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10,2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12,8</w:t>
            </w:r>
            <w:r>
              <w:rPr>
                <w:color w:val="FFFFFF"/>
                <w:spacing w:val="2"/>
                <w:sz w:val="17"/>
                <w:shd w:fill="78D2F7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9,4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right="2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163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ind w:right="-29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8,6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</w:p>
        </w:tc>
        <w:tc>
          <w:tcPr>
            <w:tcW w:w="588" w:type="dxa"/>
          </w:tcPr>
          <w:p>
            <w:pPr>
              <w:pStyle w:val="TableParagraph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79" w:lineRule="exact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79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79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9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9" w:lineRule="exact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8" w:lineRule="exact" w:before="1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9" w:lineRule="exact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spacing w:line="179" w:lineRule="exact"/>
              <w:ind w:left="3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78D2F7"/>
          </w:tcPr>
          <w:p>
            <w:pPr>
              <w:pStyle w:val="TableParagraph"/>
              <w:spacing w:line="179" w:lineRule="exact"/>
              <w:ind w:right="2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spacing w:line="179" w:lineRule="exact"/>
              <w:ind w:right="1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66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8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8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337"/>
        <w:gridCol w:w="94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3443" w:hRule="atLeast"/>
        </w:trPr>
        <w:tc>
          <w:tcPr>
            <w:tcW w:w="1630" w:type="dxa"/>
            <w:gridSpan w:val="4"/>
            <w:vMerge w:val="restart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8"/>
              <w:rPr>
                <w:sz w:val="11"/>
              </w:rPr>
            </w:pPr>
          </w:p>
          <w:p>
            <w:pPr>
              <w:pStyle w:val="TableParagraph"/>
              <w:spacing w:line="184" w:lineRule="exact"/>
              <w:ind w:left="1423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08" coordorigin="0,0" coordsize="207,185">
                  <v:rect style="position:absolute;left:0;top:0;width:207;height:185" id="docshape1109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8"/>
              <w:rPr>
                <w:sz w:val="11"/>
              </w:rPr>
            </w:pPr>
          </w:p>
          <w:p>
            <w:pPr>
              <w:pStyle w:val="TableParagraph"/>
              <w:spacing w:line="184" w:lineRule="exact"/>
              <w:ind w:left="-2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10" coordorigin="0,0" coordsize="207,185">
                  <v:rect style="position:absolute;left:0;top:0;width:207;height:185" id="docshape1111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8"/>
              <w:rPr>
                <w:sz w:val="11"/>
              </w:rPr>
            </w:pPr>
          </w:p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12" coordorigin="0,0" coordsize="207,185">
                  <v:rect style="position:absolute;left:0;top:0;width:207;height:185" id="docshape1113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5"/>
              <w:rPr>
                <w:sz w:val="15"/>
              </w:rPr>
            </w:pPr>
          </w:p>
          <w:p>
            <w:pPr>
              <w:pStyle w:val="TableParagraph"/>
              <w:spacing w:line="240" w:lineRule="auto"/>
              <w:ind w:left="-5" w:right="-58"/>
              <w:rPr>
                <w:sz w:val="20"/>
              </w:rPr>
            </w:pPr>
            <w:r>
              <w:rPr>
                <w:sz w:val="20"/>
              </w:rPr>
              <w:pict>
                <v:group style="width:21.55pt;height:119.8pt;mso-position-horizontal-relative:char;mso-position-vertical-relative:line" id="docshapegroup1114" coordorigin="0,0" coordsize="431,2396">
                  <v:rect style="position:absolute;left:0;top:0;width:431;height:2396" id="docshape1115" filled="true" fillcolor="#d4effc" stroked="false">
                    <v:fill type="solid"/>
                  </v:rect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228" w:type="dxa"/>
            <w:gridSpan w:val="3"/>
            <w:vMerge w:val="restart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630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228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1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16" coordorigin="0,0" coordsize="207,185">
                  <v:rect style="position:absolute;left:0;top:0;width:207;height:185" id="docshape1117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18" coordorigin="0,0" coordsize="207,185">
                  <v:rect style="position:absolute;left:0;top:0;width:207;height:185" id="docshape1119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2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20" coordorigin="0,0" coordsize="207,185">
                  <v:rect style="position:absolute;left:0;top:0;width:207;height:185" id="docshape1121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22" coordorigin="0,0" coordsize="207,185">
                  <v:rect style="position:absolute;left:0;top:0;width:207;height:185" id="docshape1123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6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24" coordorigin="0,0" coordsize="207,185">
                  <v:rect style="position:absolute;left:0;top:0;width:207;height:185" id="docshape1125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26" coordorigin="0,0" coordsize="207,185">
                  <v:rect style="position:absolute;left:0;top:0;width:207;height:185" id="docshape1127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6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28" coordorigin="0,0" coordsize="207,185">
                  <v:rect style="position:absolute;left:0;top:0;width:207;height:185" id="docshape1129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130" coordorigin="0,0" coordsize="207,185">
                  <v:rect style="position:absolute;left:0;top:0;width:207;height:185" id="docshape1131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>
        <w:trPr>
          <w:trHeight w:val="186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3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9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>
      <w:pPr>
        <w:pStyle w:val="BodyText"/>
        <w:spacing w:before="9"/>
        <w:rPr>
          <w:sz w:val="6"/>
        </w:rPr>
      </w:pPr>
    </w:p>
    <w:p>
      <w:pPr>
        <w:tabs>
          <w:tab w:pos="5664" w:val="left" w:leader="none"/>
        </w:tabs>
        <w:spacing w:before="99"/>
        <w:ind w:left="562" w:right="0" w:firstLine="0"/>
        <w:jc w:val="left"/>
        <w:rPr>
          <w:sz w:val="17"/>
        </w:rPr>
      </w:pPr>
      <w:r>
        <w:rPr/>
        <w:pict>
          <v:group style="position:absolute;margin-left:53.858002pt;margin-top:-78.086105pt;width:487.6pt;height:75.25pt;mso-position-horizontal-relative:page;mso-position-vertical-relative:paragraph;z-index:-71684096" id="docshapegroup1132" coordorigin="1077,-1562" coordsize="9752,1505">
            <v:line style="position:absolute" from="1077,-73" to="10828,-73" stroked="true" strokeweight="1.5pt" strokecolor="#e2e3e4">
              <v:stroke dashstyle="solid"/>
            </v:line>
            <v:shape style="position:absolute;left:1077;top:-1562;width:9752;height:1290" id="docshape1133" coordorigin="1077,-1562" coordsize="9752,1290" path="m9808,-456l1077,-456,1077,-272,9808,-272,9808,-456xm9808,-825l9601,-825,9601,-640,9808,-640,9808,-825xm9808,-1193l9601,-1193,9601,-1009,9808,-1009,9808,-1193xm10828,-456l10239,-456,10239,-272,10828,-272,10828,-456xm10828,-825l10239,-825,10239,-640,10828,-640,10828,-825xm10828,-1193l10239,-1193,10239,-1009,10828,-1009,10828,-1193xm10828,-1562l9601,-1562,9601,-1377,10828,-1377,10828,-1562xe" filled="true" fillcolor="#e2e3e4" stroked="false">
              <v:path arrowok="t"/>
              <v:fill type="solid"/>
            </v:shape>
            <v:rect style="position:absolute;left:9807;top:-1378;width:431;height:922" id="docshape1134" filled="true" fillcolor="#78d2f7" stroked="false">
              <v:fill type="solid"/>
            </v:rect>
            <v:rect style="position:absolute;left:9807;top:-457;width:431;height:369" id="docshape1135" filled="true" fillcolor="#6acff6" stroked="false">
              <v:fill type="solid"/>
            </v:rect>
            <w10:wrap type="none"/>
          </v:group>
        </w:pict>
      </w:r>
      <w:r>
        <w:rPr/>
        <w:pict>
          <v:rect style="position:absolute;margin-left:53.858002pt;margin-top:-96.511101pt;width:113.386pt;height:9.213pt;mso-position-horizontal-relative:page;mso-position-vertical-relative:paragraph;z-index:-71683584" id="docshape1136" filled="true" fillcolor="#e2e3e4" stroked="false">
            <v:fill type="solid"/>
            <w10:wrap type="none"/>
          </v:rect>
        </w:pict>
      </w:r>
      <w:r>
        <w:rPr/>
        <w:pict>
          <v:rect style="position:absolute;margin-left:188.787003pt;margin-top:-96.511101pt;width:54.284pt;height:9.213pt;mso-position-horizontal-relative:page;mso-position-vertical-relative:paragraph;z-index:-71683072" id="docshape1137" filled="true" fillcolor="#e2e3e4" stroked="false">
            <v:fill type="solid"/>
            <w10:wrap type="none"/>
          </v:rect>
        </w:pict>
      </w:r>
      <w:r>
        <w:rPr/>
        <w:pict>
          <v:rect style="position:absolute;margin-left:296.503998pt;margin-top:-96.511101pt;width:22.394pt;height:9.213pt;mso-position-horizontal-relative:page;mso-position-vertical-relative:paragraph;z-index:-71682560" id="docshape1138" filled="true" fillcolor="#e2e3e4" stroked="false">
            <v:fill type="solid"/>
            <w10:wrap type="none"/>
          </v:rect>
        </w:pict>
      </w:r>
      <w:r>
        <w:rPr/>
        <w:pict>
          <v:rect style="position:absolute;margin-left:372.329987pt;margin-top:-96.511101pt;width:54.284pt;height:9.213pt;mso-position-horizontal-relative:page;mso-position-vertical-relative:paragraph;z-index:-71682048" id="docshape1139" filled="true" fillcolor="#e2e3e4" stroked="false">
            <v:fill type="solid"/>
            <w10:wrap type="none"/>
          </v:rect>
        </w:pict>
      </w:r>
      <w:r>
        <w:rPr/>
        <w:pict>
          <v:rect style="position:absolute;margin-left:480.046997pt;margin-top:-96.511101pt;width:61.37pt;height:9.213pt;mso-position-horizontal-relative:page;mso-position-vertical-relative:paragraph;z-index:-71681536" id="docshape1140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-59.660103pt;width:221.103pt;height:9.213pt;mso-position-horizontal-relative:page;mso-position-vertical-relative:paragraph;z-index:-71681024" id="docshape1141" filled="true" fillcolor="#e2e3e4" stroked="false">
            <v:fill type="solid"/>
            <w10:wrap type="none"/>
          </v:rect>
        </w:pict>
      </w:r>
      <w:r>
        <w:rPr/>
        <w:pict>
          <v:rect style="position:absolute;margin-left:296.503998pt;margin-top:-59.660103pt;width:54.283pt;height:9.213pt;mso-position-horizontal-relative:page;mso-position-vertical-relative:paragraph;z-index:-71680512" id="docshape1142" filled="true" fillcolor="#e2e3e4" stroked="false">
            <v:fill type="solid"/>
            <w10:wrap type="none"/>
          </v:rect>
        </w:pict>
      </w:r>
      <w:r>
        <w:rPr/>
        <w:pict>
          <v:rect style="position:absolute;margin-left:404.220001pt;margin-top:-59.660103pt;width:54.284pt;height:9.213pt;mso-position-horizontal-relative:page;mso-position-vertical-relative:paragraph;z-index:-71680000" id="docshape1143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-78.086105pt;width:221.103pt;height:9.213pt;mso-position-horizontal-relative:page;mso-position-vertical-relative:paragraph;z-index:-71677440" id="docshape1144" filled="true" fillcolor="#e2e3e4" stroked="false">
            <v:fill type="solid"/>
            <w10:wrap type="none"/>
          </v:rect>
        </w:pict>
      </w:r>
      <w:r>
        <w:rPr/>
        <w:pict>
          <v:rect style="position:absolute;margin-left:296.503998pt;margin-top:-78.086105pt;width:54.283pt;height:9.213pt;mso-position-horizontal-relative:page;mso-position-vertical-relative:paragraph;z-index:-71676928" id="docshape1145" filled="true" fillcolor="#e2e3e4" stroked="false">
            <v:fill type="solid"/>
            <w10:wrap type="none"/>
          </v:rect>
        </w:pict>
      </w:r>
      <w:r>
        <w:rPr/>
        <w:pict>
          <v:rect style="position:absolute;margin-left:404.220001pt;margin-top:-78.086105pt;width:22.394pt;height:9.213pt;mso-position-horizontal-relative:page;mso-position-vertical-relative:paragraph;z-index:-71676416" id="docshape1146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-41.235104pt;width:328.819pt;height:9.213pt;mso-position-horizontal-relative:page;mso-position-vertical-relative:paragraph;z-index:-71675904" id="docshape1147" filled="true" fillcolor="#e2e3e4" stroked="false">
            <v:fill type="solid"/>
            <w10:wrap type="none"/>
          </v:rect>
        </w:pict>
      </w:r>
      <w:r>
        <w:rPr/>
        <w:pict>
          <v:rect style="position:absolute;margin-left:404.220001pt;margin-top:-41.235104pt;width:54.284pt;height:9.213pt;mso-position-horizontal-relative:page;mso-position-vertical-relative:paragraph;z-index:-71675392" id="docshape1148" filled="true" fillcolor="#e2e3e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683681</wp:posOffset>
            </wp:positionH>
            <wp:positionV relativeFrom="paragraph">
              <wp:posOffset>58666</wp:posOffset>
            </wp:positionV>
            <wp:extent cx="211366" cy="131406"/>
            <wp:effectExtent l="0" t="0" r="0" b="0"/>
            <wp:wrapNone/>
            <wp:docPr id="311" name="image2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25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0.944pt;margin-top:2.843397pt;width:91.45pt;height:9.9pt;mso-position-horizontal-relative:page;mso-position-vertical-relative:paragraph;z-index:15983616" type="#_x0000_t202" id="docshape1149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858002pt;margin-top:-296.525116pt;width:487.6pt;height:292.45pt;mso-position-horizontal-relative:page;mso-position-vertical-relative:paragraph;z-index:15984128" type="#_x0000_t202" id="docshape115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92"/>
                    <w:gridCol w:w="431"/>
                    <w:gridCol w:w="207"/>
                    <w:gridCol w:w="431"/>
                    <w:gridCol w:w="207"/>
                    <w:gridCol w:w="431"/>
                    <w:gridCol w:w="190"/>
                    <w:gridCol w:w="259"/>
                    <w:gridCol w:w="431"/>
                    <w:gridCol w:w="207"/>
                    <w:gridCol w:w="431"/>
                    <w:gridCol w:w="207"/>
                    <w:gridCol w:w="431"/>
                    <w:gridCol w:w="190"/>
                    <w:gridCol w:w="259"/>
                    <w:gridCol w:w="431"/>
                    <w:gridCol w:w="207"/>
                    <w:gridCol w:w="431"/>
                    <w:gridCol w:w="207"/>
                    <w:gridCol w:w="431"/>
                    <w:gridCol w:w="190"/>
                    <w:gridCol w:w="259"/>
                    <w:gridCol w:w="431"/>
                    <w:gridCol w:w="207"/>
                    <w:gridCol w:w="431"/>
                    <w:gridCol w:w="207"/>
                    <w:gridCol w:w="431"/>
                    <w:gridCol w:w="590"/>
                  </w:tblGrid>
                  <w:tr>
                    <w:trPr>
                      <w:trHeight w:val="295" w:hRule="atLeast"/>
                    </w:trPr>
                    <w:tc>
                      <w:tcPr>
                        <w:tcW w:w="992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8" w:righ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7" w:right="5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7" w:right="7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19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4" w:righ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7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4" w:right="7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19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8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7" w:right="6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0" w:right="7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19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" w:righ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37" w:right="6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17" w:right="7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59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992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left="8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single" w:sz="6" w:space="0" w:color="FFFFFF"/>
                          <w:righ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6" w:space="0" w:color="FFFFFF"/>
                          <w:lef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single" w:sz="6" w:space="0" w:color="FFFFFF"/>
                          <w:righ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6" w:space="0" w:color="FFFFFF"/>
                          <w:lef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2" w:lineRule="exact" w:before="3"/>
                          <w:ind w:righ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2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90" w:type="dxa"/>
                        <w:tcBorders>
                          <w:top w:val="single" w:sz="6" w:space="0" w:color="FFFFFF"/>
                          <w:righ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6" w:space="0" w:color="FFFFFF"/>
                          <w:lef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2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52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163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3" w:lineRule="exact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16,2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3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2" w:lineRule="exact" w:before="1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163" w:lineRule="exact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16,0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10,0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15,9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9,9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7,2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15,7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9,9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7,2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15,5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9,9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15,4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9,9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15,3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12,4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9,9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12,3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9,8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14,9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0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12,2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9,7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14,7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12,1</w:t>
                        </w:r>
                      </w:p>
                    </w:tc>
                    <w:tc>
                      <w:tcPr>
                        <w:tcW w:w="207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9,6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C7C8CA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C7C8CA" w:color="auto" w:val="clear"/>
                          </w:rPr>
                          <w:t>14,5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C7C8CA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2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13,8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12,0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9,5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C7C8CA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C7C8CA" w:color="auto" w:val="clear"/>
                          </w:rPr>
                          <w:t>13,5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C7C8CA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2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13,3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12,0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10,9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2" w:lineRule="exact" w:before="2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9,4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180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180" w:lineRule="exact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C7C8CA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C7C8CA" w:color="auto" w:val="clear"/>
                          </w:rPr>
                          <w:t>12,5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C7C8CA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80" w:lineRule="exact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2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12,8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166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C7C8CA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C7C8CA" w:color="auto" w:val="clear"/>
                          </w:rPr>
                          <w:t>11,9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C7C8CA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80" w:lineRule="exact"/>
                          <w:ind w:left="-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2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10,5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 w:before="2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9,4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9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80" w:lineRule="exact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180" w:lineRule="exact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11,3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2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12,3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11,4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9,3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9,1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9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992" w:type="dxa"/>
                      </w:tcPr>
                      <w:p>
                        <w:pPr>
                          <w:pStyle w:val="TableParagraph"/>
                          <w:spacing w:line="149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49" w:lineRule="exact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49" w:lineRule="exact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2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11,8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49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163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C7C8CA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C7C8CA" w:color="auto" w:val="clear"/>
                          </w:rPr>
                          <w:t>10,8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C7C8CA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49" w:lineRule="exact"/>
                          <w:ind w:left="-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9,7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49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49" w:lineRule="exact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9,3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49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8,9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49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49" w:lineRule="exact"/>
                          <w:ind w:left="-5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49" w:lineRule="exact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7,2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49" w:lineRule="exact"/>
                          <w:ind w:right="2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149" w:lineRule="exact"/>
                          <w:ind w:right="52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99" w:hRule="atLeast"/>
                    </w:trPr>
                    <w:tc>
                      <w:tcPr>
                        <w:tcW w:w="992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4" w:lineRule="exact"/>
                          <w:ind w:left="2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11,4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4" w:lineRule="exact"/>
                          <w:ind w:left="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10,1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4" w:lineRule="exact"/>
                          <w:ind w:left="142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9,3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2" w:lineRule="exact" w:before="2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8,6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74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59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2384" w:hRule="atLeast"/>
                    </w:trPr>
                    <w:tc>
                      <w:tcPr>
                        <w:tcW w:w="1630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67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8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76</w:t>
                          <w:tab/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178" w:val="left" w:leader="none"/>
                          </w:tabs>
                          <w:spacing w:line="174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</w:t>
                          <w:tab/>
                          <w:t>-</w:t>
                        </w: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9" w:lineRule="exact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2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11,0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2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10,7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right="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8,0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8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7,7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7,3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8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7,0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6,7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71" w:lineRule="exact"/>
                          <w:ind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5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9,2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66" w:lineRule="exact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9,0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93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8,6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8,3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93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8,1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2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7,8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65" w:lineRule="exact"/>
                          <w:ind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6,5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6,2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5,9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5,6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5,4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5,2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63" w:lineRule="exact"/>
                          <w:ind w:right="1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-4" w:right="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8,5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8,0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7,4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1" w:right="47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6,8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58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8,3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8,0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7,7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7,4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7,2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6,9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6,7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9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6,5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77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6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5,5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1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5,2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5,0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1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4,7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4,5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1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4,3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4" w:right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4,1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75" w:lineRule="exact"/>
                          <w:ind w:right="2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90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0" w:lineRule="exact"/>
                          <w:ind w:left="-5" w:right="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90" w:lineRule="exact" w:before="173"/>
                          <w:ind w:left="-5" w:right="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1" w:right="4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6,9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5" w:right="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6,6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1" w:right="48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6,1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5" w:right="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6"/>
                            <w:sz w:val="17"/>
                            <w:shd w:fill="9DDCF9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DDCF9" w:color="auto" w:val="clear"/>
                          </w:rPr>
                          <w:t>5,5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9DDCF9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71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1" w:lineRule="exact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7,1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90" w:lineRule="exact" w:before="173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6,8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6,6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939598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939598" w:color="auto" w:val="clear"/>
                          </w:rPr>
                          <w:t>6,3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939598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6,1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3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5,9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5,7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3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5,5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86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5,4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-6" w:righ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3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5,2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right="1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73" w:lineRule="exact"/>
                          <w:ind w:left="17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90" w:lineRule="exact" w:before="173"/>
                          <w:ind w:left="17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7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7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73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4,4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4,1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3,9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3,7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3,5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3,4</w:t>
                        </w:r>
                      </w:p>
                      <w:p>
                        <w:pPr>
                          <w:pStyle w:val="TableParagraph"/>
                          <w:spacing w:line="168" w:lineRule="exact"/>
                          <w:ind w:left="13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3,2</w:t>
                        </w:r>
                      </w:p>
                    </w:tc>
                    <w:tc>
                      <w:tcPr>
                        <w:tcW w:w="590" w:type="dxa"/>
                      </w:tcPr>
                      <w:p>
                        <w:pPr>
                          <w:pStyle w:val="TableParagraph"/>
                          <w:spacing w:line="167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  <w:p>
                        <w:pPr>
                          <w:pStyle w:val="TableParagraph"/>
                          <w:spacing w:line="190" w:lineRule="exact" w:before="173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</w:t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76</w:t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6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pacing w:val="52"/>
          <w:sz w:val="17"/>
          <w:shd w:fill="D4EFFC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6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spacing w:val="52"/>
          <w:sz w:val="17"/>
          <w:shd w:fill="9DDCF9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80</w:t>
      </w:r>
      <w:r>
        <w:rPr>
          <w:color w:val="231F20"/>
          <w:spacing w:val="-5"/>
          <w:w w:val="95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t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spacing w:val="53"/>
          <w:sz w:val="17"/>
        </w:rPr>
        <w:t> </w:t>
      </w:r>
      <w:r>
        <w:rPr>
          <w:color w:val="231F20"/>
          <w:spacing w:val="53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90</w:t>
      </w:r>
      <w:r>
        <w:rPr>
          <w:color w:val="231F20"/>
          <w:spacing w:val="-6"/>
          <w:w w:val="9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t</w:t>
      </w:r>
      <w:r>
        <w:rPr>
          <w:color w:val="231F20"/>
          <w:spacing w:val="83"/>
          <w:sz w:val="17"/>
        </w:rPr>
        <w:t> </w:t>
      </w:r>
      <w:r>
        <w:rPr>
          <w:color w:val="FFFFFF"/>
          <w:spacing w:val="83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100</w:t>
      </w:r>
      <w:r>
        <w:rPr>
          <w:color w:val="FFFFFF"/>
          <w:spacing w:val="-9"/>
          <w:w w:val="95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t</w:t>
      </w:r>
      <w:r>
        <w:rPr>
          <w:color w:val="FFFFFF"/>
          <w:spacing w:val="66"/>
          <w:sz w:val="17"/>
        </w:rPr>
        <w:t> </w:t>
      </w:r>
      <w:r>
        <w:rPr>
          <w:color w:val="231F20"/>
          <w:spacing w:val="66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-5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33199pt;margin-top:113.386017pt;width:487.6pt;height:369.45pt;mso-position-horizontal-relative:page;mso-position-vertical-relative:page;z-index:-71670784" id="docshapegroup1151" coordorigin="1077,2268" coordsize="9752,7389">
            <v:rect style="position:absolute;left:1077;top:2607;width:9752;height:1319" id="docshape1152" filled="true" fillcolor="#00aeef" stroked="false">
              <v:fill type="solid"/>
            </v:rect>
            <v:shape style="position:absolute;left:1118;top:3305;width:381;height:397" type="#_x0000_t75" id="docshape1153" stroked="false">
              <v:imagedata r:id="rId348" o:title=""/>
            </v:shape>
            <v:shape style="position:absolute;left:10402;top:3305;width:381;height:397" type="#_x0000_t75" id="docshape1154" stroked="false">
              <v:imagedata r:id="rId360" o:title=""/>
            </v:shape>
            <v:shape style="position:absolute;left:1135;top:2690;width:383;height:362" type="#_x0000_t75" id="docshape1155" stroked="false">
              <v:imagedata r:id="rId361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156" stroked="false">
              <v:imagedata r:id="rId351" o:title=""/>
            </v:shape>
            <v:line style="position:absolute" from="3965,3735" to="3965,9405" stroked="true" strokeweight=".8pt" strokecolor="#ffffff">
              <v:stroke dashstyle="solid"/>
            </v:line>
            <v:line style="position:absolute" from="6119,3735" to="6119,9405" stroked="true" strokeweight=".8pt" strokecolor="#ffffff">
              <v:stroke dashstyle="solid"/>
            </v:line>
            <v:rect style="position:absolute;left:1077;top:2267;width:9752;height:341" id="docshape1157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158" stroked="false">
              <v:imagedata r:id="rId281" o:title=""/>
            </v:shape>
            <v:shape style="position:absolute;left:1076;top:9449;width:333;height:207" type="#_x0000_t75" id="docshape1159" stroked="false">
              <v:imagedata r:id="rId347" o:title=""/>
            </v:shape>
            <v:shape style="position:absolute;left:3259;top:2306;width:976;height:238" type="#_x0000_t202" id="docshape116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16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16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3;width:553;height:203" type="#_x0000_t202" id="docshape116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44,8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16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4006;height:203" type="#_x0000_t202" id="docshape1165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v:shape style="position:absolute;left:4337;top:9457;width:502;height:197" type="#_x0000_t202" id="docshape1166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17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6ACFF6" w:color="auto" w:val="clear"/>
                      </w:rPr>
                      <w:t>110</w:t>
                    </w:r>
                    <w:r>
                      <w:rPr>
                        <w:color w:val="231F20"/>
                        <w:spacing w:val="-11"/>
                        <w:w w:val="9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  <w:shd w:fill="6ACFF6" w:color="auto" w:val="clear"/>
                      </w:rPr>
                      <w:t>t</w:t>
                    </w:r>
                    <w:r>
                      <w:rPr>
                        <w:color w:val="231F20"/>
                        <w:spacing w:val="-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17"/>
                        <w:sz w:val="17"/>
                        <w:shd w:fill="6ACFF6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04;top:9457;width:502;height:197" type="#_x0000_t202" id="docshape1167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1836"/>
        <w:gridCol w:w="1546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6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183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60" w:right="127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54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83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0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54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spacing w:line="161" w:lineRule="exact" w:before="3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spacing w:line="160" w:lineRule="exact" w:before="4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spacing w:line="160" w:lineRule="exact" w:before="4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spacing w:line="166" w:lineRule="exact" w:before="4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spacing w:line="170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3,4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3,1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-16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2,6</w:t>
            </w:r>
            <w:r>
              <w:rPr>
                <w:color w:val="231F20"/>
                <w:spacing w:val="20"/>
                <w:sz w:val="17"/>
                <w:shd w:fill="6ACFF6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1836" w:type="dxa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1836" w:type="dxa"/>
            <w:shd w:val="clear" w:color="auto" w:fill="E2E3E4"/>
          </w:tcPr>
          <w:p>
            <w:pPr>
              <w:pStyle w:val="TableParagraph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74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78D2F7"/>
          </w:tcPr>
          <w:p>
            <w:pPr>
              <w:pStyle w:val="TableParagraph"/>
              <w:spacing w:line="154" w:lineRule="exact"/>
              <w:ind w:left="9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183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0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54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</w:tbl>
    <w:p>
      <w:pPr>
        <w:pStyle w:val="BodyText"/>
        <w:rPr>
          <w:sz w:val="9"/>
        </w:rPr>
      </w:pPr>
      <w:r>
        <w:rPr/>
        <w:pict>
          <v:shape style="position:absolute;margin-left:75.117996pt;margin-top:8.501060pt;width:143.9pt;height:9.950pt;mso-position-horizontal-relative:page;mso-position-vertical-relative:paragraph;z-index:-15728640;mso-wrap-distance-left:0;mso-wrap-distance-right:0" type="#_x0000_t202" id="docshape1168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24" w:type="dxa"/>
                        <w:tcBorders>
                          <w:right w:val="nil"/>
                        </w:tcBorders>
                        <w:shd w:val="clear" w:color="auto" w:fill="D4EFFC"/>
                      </w:tcPr>
                      <w:p>
                        <w:pPr>
                          <w:pStyle w:val="TableParagraph"/>
                          <w:spacing w:line="178" w:lineRule="exact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40.944pt;margin-top:6.37456pt;width:91.45pt;height:14.2pt;mso-position-horizontal-relative:page;mso-position-vertical-relative:paragraph;z-index:-15728640;mso-wrap-distance-left:0;mso-wrap-distance-right:0" type="#_x0000_t202" id="docshape1169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9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80.046997pt;margin-top:297.638pt;width:61.37pt;height:9.213pt;mso-position-horizontal-relative:page;mso-position-vertical-relative:page;z-index:-71669248" id="docshape1170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564.80304pt;width:81.496pt;height:9.213pt;mso-position-horizontal-relative:page;mso-position-vertical-relative:page;z-index:-71668736" id="docshape1171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263.3pt;mso-position-horizontal-relative:page;mso-position-vertical-relative:page;z-index:-71668224" id="docshapegroup1172" coordorigin="1077,2268" coordsize="9752,5266">
            <v:rect style="position:absolute;left:1077;top:2607;width:9752;height:1319" id="docshape1173" filled="true" fillcolor="#00aeef" stroked="false">
              <v:fill type="solid"/>
            </v:rect>
            <v:shape style="position:absolute;left:1118;top:3305;width:381;height:397" type="#_x0000_t75" id="docshape1174" stroked="false">
              <v:imagedata r:id="rId348" o:title=""/>
            </v:shape>
            <v:shape style="position:absolute;left:10402;top:3305;width:381;height:397" type="#_x0000_t75" id="docshape1175" stroked="false">
              <v:imagedata r:id="rId360" o:title=""/>
            </v:shape>
            <v:shape style="position:absolute;left:1135;top:2690;width:383;height:362" type="#_x0000_t75" id="docshape1176" stroked="false">
              <v:imagedata r:id="rId362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177" stroked="false">
              <v:imagedata r:id="rId351" o:title=""/>
            </v:shape>
            <v:line style="position:absolute" from="3965,3735" to="3965,7534" stroked="true" strokeweight=".8pt" strokecolor="#ffffff">
              <v:stroke dashstyle="solid"/>
            </v:line>
            <v:line style="position:absolute" from="6120,3735" to="6120,7534" stroked="true" strokeweight=".8pt" strokecolor="#ffffff">
              <v:stroke dashstyle="solid"/>
            </v:line>
            <v:line style="position:absolute" from="8274,3735" to="8274,7534" stroked="true" strokeweight=".8pt" strokecolor="#ffffff">
              <v:stroke dashstyle="solid"/>
            </v:line>
            <v:rect style="position:absolute;left:1077;top:2267;width:9752;height:341" id="docshape1178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179" stroked="false">
              <v:imagedata r:id="rId281" o:title=""/>
            </v:shape>
            <v:shape style="position:absolute;left:3259;top:2306;width:976;height:238" type="#_x0000_t202" id="docshape118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18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18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5;width:553;height:203" type="#_x0000_t202" id="docshape118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49,8 m</w:t>
                    </w:r>
                  </w:p>
                </w:txbxContent>
              </v:textbox>
              <w10:wrap type="none"/>
            </v:shape>
            <v:shape style="position:absolute;left:2697;top:3224;width:408;height:431" type="#_x0000_t202" id="docshape118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  <w:p>
                    <w:pPr>
                      <w:spacing w:before="33"/>
                      <w:ind w:left="85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185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v:shape style="position:absolute;left:2159;top:3452;width:278;height:203" type="#_x0000_t202" id="docshape118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3406;top:3452;width:278;height:203" type="#_x0000_t202" id="docshape118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4313;top:3452;width:278;height:203" type="#_x0000_t202" id="docshape118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4937;top:3452;width:278;height:203" type="#_x0000_t202" id="docshape118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5560;top:3452;width:278;height:203" type="#_x0000_t202" id="docshape119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6467;top:3452;width:278;height:203" type="#_x0000_t202" id="docshape119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7091;top:3452;width:278;height:203" type="#_x0000_t202" id="docshape119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7715;top:3452;width:278;height:203" type="#_x0000_t202" id="docshape119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v:shape style="position:absolute;left:8622;top:3452;width:278;height:203" type="#_x0000_t202" id="docshape119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84°</w:t>
                    </w:r>
                  </w:p>
                </w:txbxContent>
              </v:textbox>
              <w10:wrap type="none"/>
            </v:shape>
            <v:shape style="position:absolute;left:9245;top:3452;width:278;height:203" type="#_x0000_t202" id="docshape119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73°</w:t>
                    </w:r>
                  </w:p>
                </w:txbxContent>
              </v:textbox>
              <w10:wrap type="none"/>
            </v:shape>
            <v:shape style="position:absolute;left:9869;top:3452;width:278;height:203" type="#_x0000_t202" id="docshape119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65°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385.512024pt;width:487.6pt;height:41.15pt;mso-position-horizontal-relative:page;mso-position-vertical-relative:page;z-index:-71667712" id="docshapegroup1197" coordorigin="1077,7710" coordsize="9752,823">
            <v:rect style="position:absolute;left:1077;top:7710;width:9752;height:823" id="docshape1198" filled="true" fillcolor="#00aeef" stroked="false">
              <v:fill type="solid"/>
            </v:rect>
            <v:shape style="position:absolute;left:1118;top:7912;width:381;height:397" type="#_x0000_t75" id="docshape1199" stroked="false">
              <v:imagedata r:id="rId363" o:title=""/>
            </v:shape>
            <v:shape style="position:absolute;left:10402;top:7912;width:381;height:397" type="#_x0000_t75" id="docshape1200" stroked="false">
              <v:imagedata r:id="rId364" o:title=""/>
            </v:shape>
            <v:shape style="position:absolute;left:1598;top:7739;width:2209;height:590" type="#_x0000_t75" id="docshape1201" stroked="false">
              <v:imagedata r:id="rId365" o:title=""/>
            </v:shape>
            <v:shape style="position:absolute;left:2697;top:7830;width:408;height:203" type="#_x0000_t202" id="docshape1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7830;width:6160;height:203" type="#_x0000_t202" id="docshape1203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735"/>
        <w:gridCol w:w="731"/>
        <w:gridCol w:w="259"/>
        <w:gridCol w:w="431"/>
        <w:gridCol w:w="207"/>
        <w:gridCol w:w="431"/>
        <w:gridCol w:w="827"/>
        <w:gridCol w:w="258"/>
        <w:gridCol w:w="430"/>
        <w:gridCol w:w="206"/>
        <w:gridCol w:w="430"/>
        <w:gridCol w:w="826"/>
        <w:gridCol w:w="257"/>
        <w:gridCol w:w="429"/>
        <w:gridCol w:w="205"/>
        <w:gridCol w:w="429"/>
        <w:gridCol w:w="205"/>
        <w:gridCol w:w="429"/>
        <w:gridCol w:w="588"/>
      </w:tblGrid>
      <w:tr>
        <w:trPr>
          <w:trHeight w:val="176" w:hRule="atLeast"/>
        </w:trPr>
        <w:tc>
          <w:tcPr>
            <w:tcW w:w="992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74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  <w:p>
            <w:pPr>
              <w:pStyle w:val="TableParagraph"/>
              <w:spacing w:line="167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74" w:lineRule="exact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67" w:lineRule="exact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26,4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735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75" w:lineRule="exact"/>
              <w:ind w:left="13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66" w:lineRule="exact"/>
              <w:ind w:left="1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vMerge w:val="restart"/>
            <w:tcBorders>
              <w:top w:val="single" w:sz="6" w:space="0" w:color="FFFFFF"/>
              <w:right w:val="single" w:sz="8" w:space="0" w:color="FFFFFF"/>
            </w:tcBorders>
          </w:tcPr>
          <w:p>
            <w:pPr>
              <w:pStyle w:val="TableParagraph"/>
              <w:spacing w:line="176" w:lineRule="exact"/>
              <w:ind w:right="5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65" w:lineRule="exact"/>
              <w:ind w:right="5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7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5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88" w:type="dxa"/>
            <w:gridSpan w:val="2"/>
            <w:vMerge w:val="restart"/>
            <w:tcBorders>
              <w:top w:val="single" w:sz="6" w:space="0" w:color="FFFFFF"/>
              <w:left w:val="single" w:sz="8" w:space="0" w:color="FFFFFF"/>
            </w:tcBorders>
          </w:tcPr>
          <w:p>
            <w:pPr>
              <w:pStyle w:val="TableParagraph"/>
              <w:spacing w:line="188" w:lineRule="exact"/>
              <w:ind w:left="448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53" w:lineRule="exact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89" w:lineRule="exact"/>
              <w:ind w:lef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52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vMerge w:val="restart"/>
            <w:tcBorders>
              <w:top w:val="single" w:sz="6" w:space="0" w:color="FFFFFF"/>
              <w:right w:val="single" w:sz="8" w:space="0" w:color="FFFFFF"/>
            </w:tcBorders>
          </w:tcPr>
          <w:p>
            <w:pPr>
              <w:pStyle w:val="TableParagraph"/>
              <w:spacing w:line="190" w:lineRule="exact"/>
              <w:ind w:left="4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51" w:lineRule="exact"/>
              <w:ind w:left="4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vMerge w:val="restart"/>
            <w:tcBorders>
              <w:top w:val="single" w:sz="6" w:space="0" w:color="FFFFFF"/>
              <w:left w:val="single" w:sz="8" w:space="0" w:color="FFFFFF"/>
            </w:tcBorders>
          </w:tcPr>
          <w:p>
            <w:pPr>
              <w:pStyle w:val="TableParagraph"/>
              <w:spacing w:line="175" w:lineRule="exact"/>
              <w:ind w:left="28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66" w:lineRule="exact"/>
              <w:ind w:left="26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634" w:type="dxa"/>
            <w:gridSpan w:val="2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76" w:lineRule="exact"/>
              <w:ind w:left="410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spacing w:line="165" w:lineRule="exact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77" w:lineRule="exact"/>
              <w:ind w:left="3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vMerge w:val="restart"/>
            <w:tcBorders>
              <w:top w:val="single" w:sz="6" w:space="0" w:color="FFFFFF"/>
            </w:tcBorders>
          </w:tcPr>
          <w:p>
            <w:pPr>
              <w:pStyle w:val="TableParagraph"/>
              <w:spacing w:line="176" w:lineRule="exact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  <w:p>
            <w:pPr>
              <w:pStyle w:val="TableParagraph"/>
              <w:spacing w:line="165" w:lineRule="exact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1" w:type="dxa"/>
            <w:vMerge/>
            <w:tcBorders>
              <w:top w:val="nil"/>
              <w:righ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D4EFFC"/>
          </w:tcPr>
          <w:p>
            <w:pPr>
              <w:pStyle w:val="TableParagraph"/>
              <w:spacing w:line="188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23,3</w:t>
            </w:r>
          </w:p>
          <w:p>
            <w:pPr>
              <w:pStyle w:val="TableParagraph"/>
              <w:spacing w:line="184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23,1</w:t>
            </w:r>
          </w:p>
          <w:p>
            <w:pPr>
              <w:pStyle w:val="TableParagraph"/>
              <w:spacing w:line="160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22,9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vMerge/>
            <w:tcBorders>
              <w:top w:val="nil"/>
              <w:righ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gridSpan w:val="2"/>
            <w:vMerge/>
            <w:tcBorders>
              <w:top w:val="nil"/>
              <w:left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26,1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9" w:lineRule="exact" w:before="5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58" w:lineRule="exact" w:before="6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7" w:lineRule="exact" w:before="7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634" w:type="dxa"/>
            <w:gridSpan w:val="2"/>
            <w:shd w:val="clear" w:color="auto" w:fill="E2E3E4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25,9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 w:val="restart"/>
            <w:shd w:val="clear" w:color="auto" w:fill="D4EFFC"/>
          </w:tcPr>
          <w:p>
            <w:pPr>
              <w:pStyle w:val="TableParagraph"/>
              <w:spacing w:line="190" w:lineRule="exact" w:before="5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  <w:p>
            <w:pPr>
              <w:pStyle w:val="TableParagraph"/>
              <w:spacing w:line="184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  <w:p>
            <w:pPr>
              <w:pStyle w:val="TableParagraph"/>
              <w:spacing w:line="153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8" w:lineRule="exact" w:before="6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7" w:lineRule="exact" w:before="7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ind w:left="266" w:right="-29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25,5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 w:val="restart"/>
            <w:shd w:val="clear" w:color="auto" w:fill="9DDCF9"/>
          </w:tcPr>
          <w:p>
            <w:pPr>
              <w:pStyle w:val="TableParagraph"/>
              <w:spacing w:line="189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22,7</w:t>
            </w:r>
          </w:p>
          <w:p>
            <w:pPr>
              <w:pStyle w:val="TableParagraph"/>
              <w:spacing w:line="184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  <w:p>
            <w:pPr>
              <w:pStyle w:val="TableParagraph"/>
              <w:spacing w:line="159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22,1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57" w:lineRule="exact" w:before="7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634" w:type="dxa"/>
            <w:gridSpan w:val="2"/>
            <w:shd w:val="clear" w:color="auto" w:fill="E2E3E4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25,0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D4EFF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7" w:lineRule="exact" w:before="7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ind w:left="266" w:right="-29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 w:val="restart"/>
            <w:shd w:val="clear" w:color="auto" w:fill="9DDCF9"/>
          </w:tcPr>
          <w:p>
            <w:pPr>
              <w:pStyle w:val="TableParagraph"/>
              <w:spacing w:line="190" w:lineRule="exact" w:before="6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  <w:p>
            <w:pPr>
              <w:pStyle w:val="TableParagraph"/>
              <w:spacing w:line="184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18,5</w:t>
            </w:r>
          </w:p>
          <w:p>
            <w:pPr>
              <w:pStyle w:val="TableParagraph"/>
              <w:spacing w:line="152" w:lineRule="exact"/>
              <w:ind w:left="67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57" w:lineRule="exact" w:before="7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634" w:type="dxa"/>
            <w:gridSpan w:val="2"/>
            <w:shd w:val="clear" w:color="auto" w:fill="E2E3E4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21,5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7" w:lineRule="exact" w:before="7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ind w:left="266" w:right="-29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15,4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57" w:lineRule="exact" w:before="7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9DDCF9"/>
          </w:tcPr>
          <w:p>
            <w:pPr>
              <w:pStyle w:val="TableParagraph"/>
              <w:spacing w:line="185" w:lineRule="exact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15,3</w:t>
            </w:r>
          </w:p>
          <w:p>
            <w:pPr>
              <w:pStyle w:val="TableParagraph"/>
              <w:spacing w:line="184" w:lineRule="exact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  <w:p>
            <w:pPr>
              <w:pStyle w:val="TableParagraph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634" w:type="dxa"/>
            <w:gridSpan w:val="2"/>
            <w:shd w:val="clear" w:color="auto" w:fill="E2E3E4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2" w:lineRule="exact" w:before="2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7" w:lineRule="exact" w:before="7"/>
              <w:ind w:left="13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18,2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6" w:lineRule="exact" w:before="8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5" w:lineRule="exact" w:before="9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6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28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15,3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2" w:lineRule="exact" w:before="2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spacing w:line="157" w:lineRule="exact" w:before="7"/>
              <w:ind w:left="46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56" w:lineRule="exact" w:before="8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5" w:lineRule="exact" w:before="9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9DDCF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gridSpan w:val="2"/>
            <w:shd w:val="clear" w:color="auto" w:fill="E2E3E4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14,6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2" w:lineRule="exact" w:before="2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spacing w:line="157" w:lineRule="exact" w:before="7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6" w:lineRule="exact" w:before="8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5" w:lineRule="exact" w:before="9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 w:val="restart"/>
            <w:shd w:val="clear" w:color="auto" w:fill="C7C8CA"/>
          </w:tcPr>
          <w:p>
            <w:pPr>
              <w:pStyle w:val="TableParagraph"/>
              <w:spacing w:line="185" w:lineRule="exact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  <w:p>
            <w:pPr>
              <w:pStyle w:val="TableParagraph"/>
              <w:spacing w:line="184" w:lineRule="exact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14,8</w:t>
            </w:r>
          </w:p>
          <w:p>
            <w:pPr>
              <w:pStyle w:val="TableParagraph"/>
              <w:spacing w:line="163" w:lineRule="exact"/>
              <w:ind w:left="72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2" w:lineRule="exact" w:before="2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4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7" w:lineRule="exact" w:before="7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0" w:type="dxa"/>
            <w:vMerge w:val="restart"/>
            <w:shd w:val="clear" w:color="auto" w:fill="939598"/>
          </w:tcPr>
          <w:p>
            <w:pPr>
              <w:pStyle w:val="TableParagraph"/>
              <w:spacing w:line="190" w:lineRule="exact" w:before="8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  <w:p>
            <w:pPr>
              <w:pStyle w:val="TableParagraph"/>
              <w:spacing w:line="184" w:lineRule="exact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  <w:p>
            <w:pPr>
              <w:pStyle w:val="TableParagraph"/>
              <w:spacing w:line="150" w:lineRule="exact"/>
              <w:ind w:left="65"/>
              <w:rPr>
                <w:sz w:val="17"/>
              </w:rPr>
            </w:pPr>
            <w:r>
              <w:rPr>
                <w:color w:val="231F20"/>
                <w:sz w:val="17"/>
              </w:rPr>
              <w:t>12,0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5" w:lineRule="exact" w:before="9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C7C8C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22" w:right="-29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10,8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2" w:lineRule="exact" w:before="2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4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57" w:lineRule="exact" w:before="7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93959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5" w:lineRule="exact" w:before="9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  <w:shd w:val="clear" w:color="auto" w:fill="C7C8C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227" w:right="-29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10,3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1" w:lineRule="exact" w:before="3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4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0" w:type="dxa"/>
            <w:vMerge/>
            <w:tcBorders>
              <w:top w:val="nil"/>
            </w:tcBorders>
            <w:shd w:val="clear" w:color="auto" w:fill="939598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4" w:lineRule="exact" w:before="10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8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shd w:val="clear" w:color="auto" w:fill="C7C8CA"/>
          </w:tcPr>
          <w:p>
            <w:pPr>
              <w:pStyle w:val="TableParagraph"/>
              <w:ind w:left="1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1" w:lineRule="exact" w:before="3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5" w:lineRule="exact" w:before="9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4" w:lineRule="exact" w:before="10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227" w:right="-29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9,5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1" w:lineRule="exact" w:before="3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6" w:lineRule="exact" w:before="8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55" w:lineRule="exact" w:before="9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54" w:lineRule="exact" w:before="10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91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8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9" w:type="dxa"/>
            <w:shd w:val="clear" w:color="auto" w:fill="939598"/>
          </w:tcPr>
          <w:p>
            <w:pPr>
              <w:pStyle w:val="TableParagraph"/>
              <w:ind w:left="1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3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</w:tcPr>
          <w:p>
            <w:pPr>
              <w:pStyle w:val="TableParagraph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1" w:lineRule="exact" w:before="3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spacing w:line="156" w:lineRule="exact" w:before="8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5" w:lineRule="exact" w:before="9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54" w:lineRule="exact" w:before="10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</w:tcBorders>
          </w:tcPr>
          <w:p>
            <w:pPr>
              <w:pStyle w:val="TableParagraph"/>
              <w:ind w:right="16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34" w:type="dxa"/>
            <w:gridSpan w:val="2"/>
          </w:tcPr>
          <w:p>
            <w:pPr>
              <w:pStyle w:val="TableParagraph"/>
              <w:ind w:left="227" w:right="-29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8,7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39598"/>
          </w:tcPr>
          <w:p>
            <w:pPr>
              <w:pStyle w:val="TableParagraph"/>
              <w:ind w:left="1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588" w:type="dxa"/>
          </w:tcPr>
          <w:p>
            <w:pPr>
              <w:pStyle w:val="TableParagraph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6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4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49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shd w:val="clear" w:color="auto" w:fill="E2E3E4"/>
          </w:tcPr>
          <w:p>
            <w:pPr>
              <w:pStyle w:val="TableParagraph"/>
              <w:spacing w:line="149" w:lineRule="exact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49" w:lineRule="exact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48" w:lineRule="exact" w:before="1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47" w:lineRule="exact" w:before="2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46" w:lineRule="exact" w:before="3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41" w:lineRule="exact" w:before="8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40" w:lineRule="exact" w:before="9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39" w:lineRule="exact" w:before="10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49" w:lineRule="exact"/>
              <w:ind w:right="16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34" w:type="dxa"/>
            <w:gridSpan w:val="2"/>
            <w:shd w:val="clear" w:color="auto" w:fill="E2E3E4"/>
          </w:tcPr>
          <w:p>
            <w:pPr>
              <w:pStyle w:val="TableParagraph"/>
              <w:spacing w:line="149" w:lineRule="exact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vMerge w:val="restart"/>
            <w:tcBorders>
              <w:bottom w:val="single" w:sz="12" w:space="0" w:color="E2E3E4"/>
            </w:tcBorders>
            <w:shd w:val="clear" w:color="auto" w:fill="78D2F7"/>
          </w:tcPr>
          <w:p>
            <w:pPr>
              <w:pStyle w:val="TableParagraph"/>
              <w:spacing w:line="189" w:lineRule="exact"/>
              <w:ind w:left="167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  <w:p>
            <w:pPr>
              <w:pStyle w:val="TableParagraph"/>
              <w:spacing w:line="160" w:lineRule="exact"/>
              <w:ind w:left="167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588" w:type="dxa"/>
            <w:shd w:val="clear" w:color="auto" w:fill="E2E3E4"/>
          </w:tcPr>
          <w:p>
            <w:pPr>
              <w:pStyle w:val="TableParagraph"/>
              <w:spacing w:line="149" w:lineRule="exact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69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272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31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149" w:lineRule="exact"/>
              <w:ind w:left="30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149" w:lineRule="exact"/>
              <w:ind w:right="35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8" w:type="dxa"/>
            <w:gridSpan w:val="2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44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149" w:lineRule="exact"/>
              <w:ind w:right="35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86" w:type="dxa"/>
            <w:gridSpan w:val="2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16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634" w:type="dxa"/>
            <w:gridSpan w:val="2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41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vMerge/>
            <w:tcBorders>
              <w:top w:val="nil"/>
              <w:bottom w:val="single" w:sz="12" w:space="0" w:color="E2E3E4"/>
            </w:tcBorders>
            <w:shd w:val="clear" w:color="auto" w:fill="78D2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1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759"/>
        <w:gridCol w:w="469"/>
      </w:tblGrid>
      <w:tr>
        <w:trPr>
          <w:trHeight w:val="295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6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4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7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2" w:right="2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46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2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75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5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6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9,4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9,0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8,6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8,3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3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6,4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98" w:hRule="atLeast"/>
        </w:trPr>
        <w:tc>
          <w:tcPr>
            <w:tcW w:w="992" w:type="dxa"/>
          </w:tcPr>
          <w:p>
            <w:pPr>
              <w:pStyle w:val="TableParagraph"/>
              <w:spacing w:line="163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spacing w:line="163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7,6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8,9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6,7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1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6,1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5,3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759" w:type="dxa"/>
          </w:tcPr>
          <w:p>
            <w:pPr>
              <w:pStyle w:val="TableParagraph"/>
              <w:spacing w:line="163" w:lineRule="exact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spacing w:line="163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204" coordorigin="0,0" coordsize="207,185">
                  <v:rect style="position:absolute;left:0;top:0;width:207;height:185" id="docshape1205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5,8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7,1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6,1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5,6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4,8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206" coordorigin="0,0" coordsize="207,185">
                  <v:rect style="position:absolute;left:0;top:0;width:207;height:185" id="docshape1207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5,3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69" w:hRule="atLeast"/>
        </w:trPr>
        <w:tc>
          <w:tcPr>
            <w:tcW w:w="992" w:type="dxa"/>
          </w:tcPr>
          <w:p>
            <w:pPr>
              <w:pStyle w:val="TableParagraph"/>
              <w:spacing w:line="165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</w:tcPr>
          <w:p>
            <w:pPr>
              <w:pStyle w:val="TableParagraph"/>
              <w:spacing w:line="165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5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5" w:lineRule="exact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5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5" w:lineRule="exact"/>
              <w:ind w:left="-2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5,7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5" w:lineRule="exact"/>
              <w:ind w:left="8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2"/>
              <w:ind w:left="-4" w:right="1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5" w:lineRule="exact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5,1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5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5" w:lineRule="exact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5" w:lineRule="exact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4,4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759" w:type="dxa"/>
          </w:tcPr>
          <w:p>
            <w:pPr>
              <w:pStyle w:val="TableParagraph"/>
              <w:spacing w:line="165" w:lineRule="exact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spacing w:line="165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4,2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4,7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5,6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4,0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4,4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3,6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3,5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3,4</w:t>
            </w:r>
            <w:r>
              <w:rPr>
                <w:color w:val="231F20"/>
                <w:spacing w:val="2"/>
                <w:sz w:val="17"/>
                <w:shd w:fill="939598" w:color="auto" w:val="clear"/>
              </w:rPr>
              <w:t> </w:t>
            </w:r>
          </w:p>
        </w:tc>
        <w:tc>
          <w:tcPr>
            <w:tcW w:w="759" w:type="dxa"/>
          </w:tcPr>
          <w:p>
            <w:pPr>
              <w:pStyle w:val="TableParagraph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79" w:lineRule="exact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79" w:lineRule="exact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759" w:type="dxa"/>
            <w:shd w:val="clear" w:color="auto" w:fill="E2E3E4"/>
          </w:tcPr>
          <w:p>
            <w:pPr>
              <w:pStyle w:val="TableParagraph"/>
              <w:spacing w:line="179" w:lineRule="exact"/>
              <w:ind w:left="5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9" w:type="dxa"/>
            <w:shd w:val="clear" w:color="auto" w:fill="E2E3E4"/>
          </w:tcPr>
          <w:p>
            <w:pPr>
              <w:pStyle w:val="TableParagraph"/>
              <w:spacing w:line="17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</w:tbl>
    <w:p>
      <w:pPr>
        <w:pStyle w:val="BodyText"/>
        <w:spacing w:before="5"/>
        <w:rPr>
          <w:sz w:val="6"/>
        </w:rPr>
      </w:pPr>
    </w:p>
    <w:p>
      <w:pPr>
        <w:tabs>
          <w:tab w:pos="5664" w:val="left" w:leader="none"/>
        </w:tabs>
        <w:spacing w:before="99"/>
        <w:ind w:left="562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683681</wp:posOffset>
            </wp:positionH>
            <wp:positionV relativeFrom="paragraph">
              <wp:posOffset>58666</wp:posOffset>
            </wp:positionV>
            <wp:extent cx="211366" cy="131406"/>
            <wp:effectExtent l="0" t="0" r="0" b="0"/>
            <wp:wrapNone/>
            <wp:docPr id="31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4.251007pt;margin-top:2.8434pt;width:148.15pt;height:9.9pt;mso-position-horizontal-relative:page;mso-position-vertical-relative:paragraph;z-index:15988736" type="#_x0000_t202" id="docshape1208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6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pacing w:val="52"/>
          <w:sz w:val="17"/>
          <w:shd w:fill="D4EFFC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6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spacing w:val="52"/>
          <w:sz w:val="17"/>
          <w:shd w:fill="9DDCF9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80</w:t>
      </w:r>
      <w:r>
        <w:rPr>
          <w:color w:val="231F20"/>
          <w:spacing w:val="-5"/>
          <w:w w:val="95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t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spacing w:val="53"/>
          <w:sz w:val="17"/>
        </w:rPr>
        <w:t> </w:t>
      </w:r>
      <w:r>
        <w:rPr>
          <w:color w:val="231F20"/>
          <w:spacing w:val="53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90</w:t>
      </w:r>
      <w:r>
        <w:rPr>
          <w:color w:val="231F20"/>
          <w:spacing w:val="-9"/>
          <w:w w:val="9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33199pt;margin-top:130.393021pt;width:487.6pt;height:324.8pt;mso-position-horizontal-relative:page;mso-position-vertical-relative:page;z-index:-71666176" id="docshapegroup1209" coordorigin="1077,2608" coordsize="9752,6496">
            <v:rect style="position:absolute;left:1077;top:2607;width:9752;height:1319" id="docshape1210" filled="true" fillcolor="#00aeef" stroked="false">
              <v:fill type="solid"/>
            </v:rect>
            <v:shape style="position:absolute;left:1118;top:3305;width:381;height:397" type="#_x0000_t75" id="docshape1211" stroked="false">
              <v:imagedata r:id="rId366" o:title=""/>
            </v:shape>
            <v:shape style="position:absolute;left:10402;top:3305;width:381;height:397" type="#_x0000_t75" id="docshape1212" stroked="false">
              <v:imagedata r:id="rId367" o:title=""/>
            </v:shape>
            <v:shape style="position:absolute;left:1598;top:3132;width:2209;height:590" type="#_x0000_t75" id="docshape1213" stroked="false">
              <v:imagedata r:id="rId368" o:title=""/>
            </v:shape>
            <v:line style="position:absolute" from="3965,3735" to="3965,8838" stroked="true" strokeweight=".8pt" strokecolor="#ffffff">
              <v:stroke dashstyle="solid"/>
            </v:line>
            <v:shape style="position:absolute;left:1076;top:8896;width:333;height:207" type="#_x0000_t75" id="docshape1214" stroked="false">
              <v:imagedata r:id="rId326" o:title=""/>
            </v:shape>
            <v:shape style="position:absolute;left:6604;top:8904;width:502;height:197" type="#_x0000_t202" id="docshape121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214"/>
        <w:gridCol w:w="216"/>
        <w:gridCol w:w="207"/>
        <w:gridCol w:w="431"/>
        <w:gridCol w:w="827"/>
        <w:gridCol w:w="258"/>
        <w:gridCol w:w="430"/>
        <w:gridCol w:w="206"/>
        <w:gridCol w:w="430"/>
        <w:gridCol w:w="2856"/>
        <w:gridCol w:w="2678"/>
      </w:tblGrid>
      <w:tr>
        <w:trPr>
          <w:trHeight w:val="332" w:hRule="atLeast"/>
        </w:trPr>
        <w:tc>
          <w:tcPr>
            <w:tcW w:w="9745" w:type="dxa"/>
            <w:gridSpan w:val="12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5802" w:val="left" w:leader="none"/>
                <w:tab w:pos="8815" w:val="left" w:leader="none"/>
              </w:tabs>
              <w:spacing w:line="240" w:lineRule="auto" w:before="29"/>
              <w:ind w:left="1691"/>
              <w:rPr>
                <w:b/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60390" cy="176637"/>
                  <wp:effectExtent l="0" t="0" r="0" b="0"/>
                  <wp:docPr id="315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6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(XL)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9745" w:type="dxa"/>
            <w:gridSpan w:val="12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5"/>
              <w:ind w:left="58"/>
              <w:rPr>
                <w:b/>
                <w:sz w:val="17"/>
              </w:rPr>
            </w:pPr>
            <w:r>
              <w:rPr>
                <w:position w:val="-14"/>
              </w:rPr>
              <w:drawing>
                <wp:inline distT="0" distB="0" distL="0" distR="0">
                  <wp:extent cx="242658" cy="229870"/>
                  <wp:effectExtent l="0" t="0" r="0" b="0"/>
                  <wp:docPr id="317" name="image3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18" name="image319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8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4"/>
              </w:rPr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b/>
                <w:color w:val="FFFFFF"/>
                <w:sz w:val="17"/>
              </w:rPr>
              <w:t>49,8 m</w:t>
            </w:r>
          </w:p>
        </w:tc>
      </w:tr>
      <w:tr>
        <w:trPr>
          <w:trHeight w:val="608" w:hRule="atLeast"/>
        </w:trPr>
        <w:tc>
          <w:tcPr>
            <w:tcW w:w="9745" w:type="dxa"/>
            <w:gridSpan w:val="12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tabs>
                <w:tab w:pos="3052" w:val="left" w:leader="none"/>
                <w:tab w:pos="3774" w:val="left" w:leader="none"/>
                <w:tab w:pos="4883" w:val="left" w:leader="none"/>
              </w:tabs>
              <w:spacing w:line="240" w:lineRule="auto" w:before="102"/>
              <w:ind w:left="162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m</w:t>
              <w:tab/>
            </w:r>
            <w:r>
              <w:rPr>
                <w:b/>
                <w:color w:val="FFFFFF"/>
                <w:w w:val="100"/>
                <w:sz w:val="17"/>
                <w:u w:val="single" w:color="FFFFFF"/>
              </w:rPr>
              <w:t> </w:t>
            </w:r>
            <w:r>
              <w:rPr>
                <w:b/>
                <w:color w:val="FFFFFF"/>
                <w:sz w:val="17"/>
                <w:u w:val="single" w:color="FFFFFF"/>
              </w:rPr>
              <w:tab/>
              <w:t>75 m</w:t>
              <w:tab/>
            </w:r>
          </w:p>
          <w:p>
            <w:pPr>
              <w:pStyle w:val="TableParagraph"/>
              <w:tabs>
                <w:tab w:pos="1705" w:val="left" w:leader="none"/>
                <w:tab w:pos="2329" w:val="left" w:leader="none"/>
                <w:tab w:pos="3236" w:val="left" w:leader="none"/>
                <w:tab w:pos="3859" w:val="left" w:leader="none"/>
                <w:tab w:pos="4483" w:val="left" w:leader="none"/>
              </w:tabs>
              <w:spacing w:line="240" w:lineRule="auto" w:before="33"/>
              <w:ind w:left="108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  <w:tab/>
              <w:t>73°</w:t>
              <w:tab/>
              <w:t>65°</w:t>
              <w:tab/>
              <w:t>84°</w:t>
              <w:tab/>
              <w:t>73°</w:t>
              <w:tab/>
              <w:t>65°</w:t>
            </w:r>
          </w:p>
        </w:tc>
      </w:tr>
      <w:tr>
        <w:trPr>
          <w:trHeight w:val="176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21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1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7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357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88" w:type="dxa"/>
            <w:gridSpan w:val="2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407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85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361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67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4,3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line="163" w:lineRule="exact" w:before="1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2856" w:type="dxa"/>
          </w:tcPr>
          <w:p>
            <w:pPr>
              <w:pStyle w:val="TableParagraph"/>
              <w:spacing w:line="163" w:lineRule="exact" w:before="1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2856" w:type="dxa"/>
          </w:tcPr>
          <w:p>
            <w:pPr>
              <w:pStyle w:val="TableParagraph"/>
              <w:spacing w:line="163" w:lineRule="exact" w:before="1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0" w:type="dxa"/>
            <w:gridSpan w:val="2"/>
            <w:shd w:val="clear" w:color="auto" w:fill="9DDCF9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0" w:type="dxa"/>
            <w:gridSpan w:val="2"/>
            <w:shd w:val="clear" w:color="auto" w:fill="C7C8CA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3,3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2,4</w:t>
            </w:r>
          </w:p>
        </w:tc>
        <w:tc>
          <w:tcPr>
            <w:tcW w:w="2856" w:type="dxa"/>
          </w:tcPr>
          <w:p>
            <w:pPr>
              <w:pStyle w:val="TableParagraph"/>
              <w:spacing w:line="162" w:lineRule="exact" w:before="2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0" w:type="dxa"/>
            <w:gridSpan w:val="2"/>
            <w:shd w:val="clear" w:color="auto" w:fill="C7C8CA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3,1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2,3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0" w:type="dxa"/>
            <w:gridSpan w:val="2"/>
            <w:shd w:val="clear" w:color="auto" w:fill="C7C8CA"/>
          </w:tcPr>
          <w:p>
            <w:pPr>
              <w:pStyle w:val="TableParagraph"/>
              <w:ind w:left="120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2,1</w:t>
            </w:r>
          </w:p>
        </w:tc>
        <w:tc>
          <w:tcPr>
            <w:tcW w:w="2856" w:type="dxa"/>
          </w:tcPr>
          <w:p>
            <w:pPr>
              <w:pStyle w:val="TableParagraph"/>
              <w:spacing w:line="162" w:lineRule="exact" w:before="2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214" w:type="dxa"/>
            <w:shd w:val="clear" w:color="auto" w:fill="E2E3E4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3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4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2,0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214" w:type="dx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3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5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3" w:lineRule="exact" w:before="1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</w:tcPr>
          <w:p>
            <w:pPr>
              <w:pStyle w:val="TableParagraph"/>
              <w:spacing w:line="161" w:lineRule="exact" w:before="3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214" w:type="dxa"/>
            <w:shd w:val="clear" w:color="auto" w:fill="E2E3E4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23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4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5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856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left="361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67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</w:tbl>
    <w:p>
      <w:pPr>
        <w:pStyle w:val="BodyText"/>
        <w:rPr>
          <w:sz w:val="17"/>
        </w:rPr>
      </w:pPr>
    </w:p>
    <w:tbl>
      <w:tblPr>
        <w:tblCellSpacing w:w="42" w:type="dxa"/>
        <w:tblW w:w="0" w:type="auto"/>
        <w:jc w:val="left"/>
        <w:tblInd w:w="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198" w:hRule="atLeast"/>
        </w:trPr>
        <w:tc>
          <w:tcPr>
            <w:tcW w:w="524" w:type="dxa"/>
            <w:tcBorders>
              <w:right w:val="nil"/>
            </w:tcBorders>
            <w:shd w:val="clear" w:color="auto" w:fill="D4EFFC"/>
          </w:tcPr>
          <w:p>
            <w:pPr>
              <w:pStyle w:val="TableParagraph"/>
              <w:spacing w:line="178" w:lineRule="exact"/>
              <w:ind w:left="10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60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9DDCF9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70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C7C8CA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80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939598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90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78D2F7"/>
          </w:tcPr>
          <w:p>
            <w:pPr>
              <w:pStyle w:val="TableParagraph"/>
              <w:spacing w:line="178" w:lineRule="exact"/>
              <w:ind w:left="65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100</w:t>
            </w:r>
            <w:r>
              <w:rPr>
                <w:color w:val="FFFFFF"/>
                <w:spacing w:val="-11"/>
                <w:w w:val="95"/>
                <w:sz w:val="17"/>
              </w:rPr>
              <w:t> </w:t>
            </w:r>
            <w:r>
              <w:rPr>
                <w:color w:val="FFFFFF"/>
                <w:spacing w:val="-1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6ACFF6"/>
          </w:tcPr>
          <w:p>
            <w:pPr>
              <w:pStyle w:val="TableParagraph"/>
              <w:spacing w:line="178" w:lineRule="exact"/>
              <w:ind w:left="74"/>
              <w:rPr>
                <w:sz w:val="17"/>
              </w:rPr>
            </w:pPr>
            <w:r>
              <w:rPr>
                <w:color w:val="231F20"/>
                <w:spacing w:val="-6"/>
                <w:w w:val="95"/>
                <w:sz w:val="17"/>
              </w:rPr>
              <w:t>110</w:t>
            </w:r>
            <w:r>
              <w:rPr>
                <w:color w:val="231F20"/>
                <w:spacing w:val="-11"/>
                <w:w w:val="95"/>
                <w:sz w:val="17"/>
              </w:rPr>
              <w:t> </w:t>
            </w:r>
            <w:r>
              <w:rPr>
                <w:color w:val="231F20"/>
                <w:spacing w:val="-5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919396"/>
          </w:tcPr>
          <w:p>
            <w:pPr>
              <w:pStyle w:val="TableParagraph"/>
              <w:spacing w:line="178" w:lineRule="exact"/>
              <w:ind w:left="63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120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6B6C6F"/>
          </w:tcPr>
          <w:p>
            <w:pPr>
              <w:pStyle w:val="TableParagraph"/>
              <w:spacing w:line="178" w:lineRule="exact"/>
              <w:ind w:left="63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130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00C0F3"/>
          </w:tcPr>
          <w:p>
            <w:pPr>
              <w:pStyle w:val="TableParagraph"/>
              <w:spacing w:line="178" w:lineRule="exact"/>
              <w:ind w:left="63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140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</w:tr>
    </w:tbl>
    <w:p>
      <w:pPr>
        <w:spacing w:after="0" w:line="178" w:lineRule="exac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564.80304pt;width:487.6pt;height:93.65pt;mso-position-horizontal-relative:page;mso-position-vertical-relative:page;z-index:-71665152" id="docshapegroup1216" coordorigin="1077,11296" coordsize="9752,1873">
            <v:line style="position:absolute" from="1077,13154" to="10828,13154" stroked="true" strokeweight="1.5pt" strokecolor="#e2e3e4">
              <v:stroke dashstyle="solid"/>
            </v:line>
            <v:shape style="position:absolute;left:1077;top:11296;width:9752;height:1659" id="docshape1217" coordorigin="1077,11296" coordsize="9752,1659" path="m7016,12770l1077,12770,1077,12954,7016,12954,7016,12770xm7016,12402l5292,12402,5292,12586,7016,12586,7016,12402xm7016,12033l6809,12033,6809,12217,7016,12217,7016,12033xm7016,11665l6809,11665,6809,11849,7016,11849,7016,11665xm7016,11296l6809,11296,6809,11480,7016,11480,7016,11296xm8532,11665l7447,11665,7447,11849,8532,11849,8532,11665xm8532,11296l7447,11296,7447,11480,8532,11480,8532,11296xm10828,12770l7447,12770,7447,12954,10828,12954,10828,12770xe" filled="true" fillcolor="#e2e3e4" stroked="false">
              <v:path arrowok="t"/>
              <v:fill type="solid"/>
            </v:shape>
            <v:rect style="position:absolute;left:7015;top:11296;width:431;height:1843" id="docshape1218" filled="true" fillcolor="#c7c8ca" stroked="false">
              <v:fill type="solid"/>
            </v:rect>
            <w10:wrap type="none"/>
          </v:group>
        </w:pict>
      </w:r>
      <w:r>
        <w:rPr/>
        <w:pict>
          <v:rect style="position:absolute;margin-left:340.44101pt;margin-top:435.827026pt;width:200.976pt;height:9.213pt;mso-position-horizontal-relative:page;mso-position-vertical-relative:page;z-index:-71664640" id="docshape1219" filled="true" fillcolor="#e2e3e4" stroked="false">
            <v:fill type="solid"/>
            <w10:wrap type="none"/>
          </v:rect>
        </w:pict>
      </w:r>
      <w:r>
        <w:rPr/>
        <w:pict>
          <v:rect style="position:absolute;margin-left:340.44101pt;margin-top:454.252014pt;width:86.173pt;height:9.213pt;mso-position-horizontal-relative:page;mso-position-vertical-relative:page;z-index:-71664128" id="docshape1220" filled="true" fillcolor="#e2e3e4" stroked="false">
            <v:fill type="solid"/>
            <w10:wrap type="none"/>
          </v:rect>
        </w:pict>
      </w:r>
      <w:r>
        <w:rPr/>
        <w:pict>
          <v:rect style="position:absolute;margin-left:340.44101pt;margin-top:472.677002pt;width:86.173pt;height:9.213pt;mso-position-horizontal-relative:page;mso-position-vertical-relative:page;z-index:-71663616" id="docshape1221" filled="true" fillcolor="#e2e3e4" stroked="false">
            <v:fill type="solid"/>
            <w10:wrap type="none"/>
          </v:rect>
        </w:pict>
      </w:r>
      <w:r>
        <w:rPr/>
        <w:pict>
          <v:rect style="position:absolute;margin-left:340.44101pt;margin-top:491.10202pt;width:86.173pt;height:9.213pt;mso-position-horizontal-relative:page;mso-position-vertical-relative:page;z-index:-71663104" id="docshape1222" filled="true" fillcolor="#e2e3e4" stroked="false">
            <v:fill type="solid"/>
            <w10:wrap type="none"/>
          </v:rect>
        </w:pict>
      </w:r>
      <w:r>
        <w:rPr/>
        <w:pict>
          <v:rect style="position:absolute;margin-left:340.44101pt;margin-top:509.528015pt;width:86.173pt;height:9.213pt;mso-position-horizontal-relative:page;mso-position-vertical-relative:page;z-index:-71662592" id="docshape1223" filled="true" fillcolor="#e2e3e4" stroked="false">
            <v:fill type="solid"/>
            <w10:wrap type="none"/>
          </v:rect>
        </w:pict>
      </w:r>
      <w:r>
        <w:rPr/>
        <w:pict>
          <v:rect style="position:absolute;margin-left:340.44101pt;margin-top:527.953003pt;width:86.173pt;height:9.213pt;mso-position-horizontal-relative:page;mso-position-vertical-relative:page;z-index:-71662080" id="docshape1224" filled="true" fillcolor="#e2e3e4" stroked="false">
            <v:fill type="solid"/>
            <w10:wrap type="none"/>
          </v:rect>
        </w:pict>
      </w:r>
      <w:r>
        <w:rPr/>
        <w:pict>
          <v:rect style="position:absolute;margin-left:125.008003pt;margin-top:546.377991pt;width:10.346pt;height:9.213pt;mso-position-horizontal-relative:page;mso-position-vertical-relative:page;z-index:-71661568" id="docshape1225" filled="true" fillcolor="#e2e3e4" stroked="false">
            <v:fill type="solid"/>
            <w10:wrap type="none"/>
          </v:rect>
        </w:pict>
      </w:r>
      <w:r>
        <w:rPr/>
        <w:pict>
          <v:rect style="position:absolute;margin-left:340.44101pt;margin-top:546.377991pt;width:86.173pt;height:9.213pt;mso-position-horizontal-relative:page;mso-position-vertical-relative:page;z-index:-71661056" id="docshape1226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564.80304pt;width:81.496pt;height:9.213pt;mso-position-horizontal-relative:page;mso-position-vertical-relative:page;z-index:-71660544" id="docshape1227" filled="true" fillcolor="#e2e3e4" stroked="false">
            <v:fill type="solid"/>
            <w10:wrap type="none"/>
          </v:rect>
        </w:pict>
      </w:r>
      <w:r>
        <w:rPr/>
        <w:pict>
          <v:rect style="position:absolute;margin-left:53.858002pt;margin-top:583.228027pt;width:81.496pt;height:9.213pt;mso-position-horizontal-relative:page;mso-position-vertical-relative:page;z-index:-71660032" id="docshape1228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263.3pt;mso-position-horizontal-relative:page;mso-position-vertical-relative:page;z-index:-71659520" id="docshapegroup1229" coordorigin="1077,2268" coordsize="9752,5266">
            <v:rect style="position:absolute;left:1077;top:2607;width:9752;height:1319" id="docshape1230" filled="true" fillcolor="#00aeef" stroked="false">
              <v:fill type="solid"/>
            </v:rect>
            <v:shape style="position:absolute;left:1118;top:3305;width:381;height:397" type="#_x0000_t75" id="docshape1231" stroked="false">
              <v:imagedata r:id="rId366" o:title=""/>
            </v:shape>
            <v:shape style="position:absolute;left:10402;top:3305;width:381;height:397" type="#_x0000_t75" id="docshape1232" stroked="false">
              <v:imagedata r:id="rId367" o:title=""/>
            </v:shape>
            <v:shape style="position:absolute;left:1135;top:2690;width:383;height:362" type="#_x0000_t75" id="docshape1233" stroked="false">
              <v:imagedata r:id="rId370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234" stroked="false">
              <v:imagedata r:id="rId368" o:title=""/>
            </v:shape>
            <v:line style="position:absolute" from="3965,3735" to="3965,7534" stroked="true" strokeweight=".8pt" strokecolor="#ffffff">
              <v:stroke dashstyle="solid"/>
            </v:line>
            <v:line style="position:absolute" from="6120,3735" to="6120,7534" stroked="true" strokeweight=".8pt" strokecolor="#ffffff">
              <v:stroke dashstyle="solid"/>
            </v:line>
            <v:line style="position:absolute" from="8274,3735" to="8274,7534" stroked="true" strokeweight=".8pt" strokecolor="#ffffff">
              <v:stroke dashstyle="solid"/>
            </v:line>
            <v:rect style="position:absolute;left:1077;top:2267;width:9752;height:341" id="docshape1235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236" stroked="false">
              <v:imagedata r:id="rId281" o:title=""/>
            </v:shape>
            <v:shape style="position:absolute;left:3259;top:2306;width:976;height:238" type="#_x0000_t202" id="docshape123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23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23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5;width:553;height:203" type="#_x0000_t202" id="docshape124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54,8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24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242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385.512024pt;width:487.6pt;height:41.15pt;mso-position-horizontal-relative:page;mso-position-vertical-relative:page;z-index:-71659008" id="docshapegroup1243" coordorigin="1077,7710" coordsize="9752,823">
            <v:rect style="position:absolute;left:1077;top:7710;width:9752;height:823" id="docshape1244" filled="true" fillcolor="#00aeef" stroked="false">
              <v:fill type="solid"/>
            </v:rect>
            <v:shape style="position:absolute;left:1118;top:7912;width:381;height:397" type="#_x0000_t75" id="docshape1245" stroked="false">
              <v:imagedata r:id="rId371" o:title=""/>
            </v:shape>
            <v:shape style="position:absolute;left:10402;top:7912;width:381;height:397" type="#_x0000_t75" id="docshape1246" stroked="false">
              <v:imagedata r:id="rId372" o:title=""/>
            </v:shape>
            <v:shape style="position:absolute;left:1598;top:7739;width:2209;height:590" type="#_x0000_t75" id="docshape1247" stroked="false">
              <v:imagedata r:id="rId373" o:title=""/>
            </v:shape>
            <v:shape style="position:absolute;left:2697;top:7830;width:408;height:203" type="#_x0000_t202" id="docshape124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7830;width:6160;height:203" type="#_x0000_t202" id="docshape1249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18.89801pt;margin-top:214.725021pt;width:21.543pt;height:64.488pt;mso-position-horizontal-relative:page;mso-position-vertical-relative:page;z-index:-71658496" id="docshape1250" filled="true" fillcolor="#d4effc" stroked="false">
            <v:fill type="solid"/>
            <w10:wrap type="none"/>
          </v:rect>
        </w:pict>
      </w:r>
      <w:r>
        <w:rPr/>
        <w:pict>
          <v:shape style="position:absolute;margin-left:155.904999pt;margin-top:664.15802pt;width:176.5pt;height:9.9pt;mso-position-horizontal-relative:page;mso-position-vertical-relative:page;z-index:15997440" type="#_x0000_t202" id="docshape1251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723"/>
        <w:gridCol w:w="742"/>
        <w:gridCol w:w="258"/>
        <w:gridCol w:w="430"/>
        <w:gridCol w:w="206"/>
        <w:gridCol w:w="430"/>
        <w:gridCol w:w="826"/>
        <w:gridCol w:w="257"/>
        <w:gridCol w:w="429"/>
        <w:gridCol w:w="205"/>
        <w:gridCol w:w="429"/>
        <w:gridCol w:w="825"/>
        <w:gridCol w:w="256"/>
        <w:gridCol w:w="428"/>
        <w:gridCol w:w="204"/>
        <w:gridCol w:w="428"/>
        <w:gridCol w:w="204"/>
        <w:gridCol w:w="428"/>
        <w:gridCol w:w="587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723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62" w:right="16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74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64" w:right="28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7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77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52" w:right="27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2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60" w:right="26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4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7"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2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right="7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8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5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72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1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742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7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6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7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5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6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3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3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4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8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right="13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20,3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20,1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19,9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4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D4EFFC"/>
          </w:tcPr>
          <w:p>
            <w:pPr>
              <w:pStyle w:val="TableParagraph"/>
              <w:ind w:left="5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9DDCF9"/>
          </w:tcPr>
          <w:p>
            <w:pPr>
              <w:pStyle w:val="TableParagraph"/>
              <w:ind w:left="2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10,1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45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C7C8CA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8,5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D4EFFC"/>
          </w:tcPr>
          <w:p>
            <w:pPr>
              <w:pStyle w:val="TableParagraph"/>
              <w:ind w:left="16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10,2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7,5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C7C8CA"/>
          </w:tcPr>
          <w:p>
            <w:pPr>
              <w:pStyle w:val="TableParagraph"/>
              <w:ind w:left="118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14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C7C8CA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8,0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7,0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14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21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6,4</w:t>
            </w:r>
            <w:r>
              <w:rPr>
                <w:color w:val="231F20"/>
                <w:spacing w:val="2"/>
                <w:sz w:val="17"/>
                <w:shd w:fill="C7C8CA" w:color="auto" w:val="clear"/>
              </w:rPr>
              <w:t> </w:t>
            </w:r>
          </w:p>
        </w:tc>
        <w:tc>
          <w:tcPr>
            <w:tcW w:w="20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ind w:left="4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7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shd w:val="clear" w:color="auto" w:fill="E2E3E4"/>
          </w:tcPr>
          <w:p>
            <w:pPr>
              <w:pStyle w:val="TableParagraph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9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E2E3E4"/>
          </w:tcPr>
          <w:p>
            <w:pPr>
              <w:pStyle w:val="TableParagraph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C7C8CA"/>
          </w:tcPr>
          <w:p>
            <w:pPr>
              <w:pStyle w:val="TableParagraph"/>
              <w:ind w:left="144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4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28" w:type="dxa"/>
            <w:shd w:val="clear" w:color="auto" w:fill="939598"/>
          </w:tcPr>
          <w:p>
            <w:pPr>
              <w:pStyle w:val="TableParagraph"/>
              <w:ind w:right="2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587" w:type="dxa"/>
            <w:shd w:val="clear" w:color="auto" w:fill="E2E3E4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74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23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left="1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42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155" w:lineRule="exact"/>
              <w:ind w:right="7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6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155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7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5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5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154" w:lineRule="exact"/>
              <w:ind w:lef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6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left="3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28" w:type="dxa"/>
            <w:tcBorders>
              <w:bottom w:val="single" w:sz="12" w:space="0" w:color="E2E3E4"/>
            </w:tcBorders>
            <w:shd w:val="clear" w:color="auto" w:fill="939598"/>
          </w:tcPr>
          <w:p>
            <w:pPr>
              <w:pStyle w:val="TableParagraph"/>
              <w:spacing w:line="155" w:lineRule="exact"/>
              <w:ind w:right="21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3,8</w:t>
            </w:r>
          </w:p>
        </w:tc>
        <w:tc>
          <w:tcPr>
            <w:tcW w:w="58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5" w:lineRule="exact"/>
              <w:ind w:right="1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"/>
        <w:gridCol w:w="619"/>
        <w:gridCol w:w="473"/>
        <w:gridCol w:w="93"/>
        <w:gridCol w:w="561"/>
        <w:gridCol w:w="190"/>
        <w:gridCol w:w="383"/>
        <w:gridCol w:w="238"/>
        <w:gridCol w:w="259"/>
        <w:gridCol w:w="71"/>
        <w:gridCol w:w="360"/>
        <w:gridCol w:w="207"/>
        <w:gridCol w:w="431"/>
        <w:gridCol w:w="136"/>
        <w:gridCol w:w="567"/>
        <w:gridCol w:w="124"/>
        <w:gridCol w:w="258"/>
        <w:gridCol w:w="711"/>
        <w:gridCol w:w="357"/>
        <w:gridCol w:w="827"/>
        <w:gridCol w:w="258"/>
        <w:gridCol w:w="430"/>
        <w:gridCol w:w="206"/>
        <w:gridCol w:w="430"/>
        <w:gridCol w:w="758"/>
        <w:gridCol w:w="468"/>
      </w:tblGrid>
      <w:tr>
        <w:trPr>
          <w:trHeight w:val="295" w:hRule="atLeast"/>
        </w:trPr>
        <w:tc>
          <w:tcPr>
            <w:tcW w:w="949" w:type="dxa"/>
            <w:gridSpan w:val="2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73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9" w:right="3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93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6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9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383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3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36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right="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13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13" w:right="15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2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1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9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35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5" w:right="27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1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47" w:right="5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7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7" w:right="20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46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3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61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9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38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9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3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3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3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24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173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35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96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7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2"/>
              <w:ind w:righ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75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5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6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4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7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57" w:type="dxa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157" w:right="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157" w:right="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157" w:right="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157" w:right="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157" w:right="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63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3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spacing w:line="163" w:lineRule="exact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2" w:lineRule="exact" w:before="1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3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157" w:right="3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6,3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0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spacing w:line="163" w:lineRule="exact" w:before="1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D4EFFC"/>
          </w:tcPr>
          <w:p>
            <w:pPr>
              <w:pStyle w:val="TableParagraph"/>
              <w:ind w:left="4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7,9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6,0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5,7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4,8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spacing w:line="163" w:lineRule="exact" w:before="1"/>
              <w:ind w:left="96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43" w:right="4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252" coordorigin="0,0" coordsize="207,185">
                  <v:rect style="position:absolute;left:0;top:0;width:207;height:185" id="docshape1253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8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4,5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5,2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D4EFFC"/>
          </w:tcPr>
          <w:p>
            <w:pPr>
              <w:pStyle w:val="TableParagraph"/>
              <w:ind w:left="-71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5,3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4,3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245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E2E3E4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8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84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right="13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4,8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3,9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3,6</w:t>
            </w:r>
            <w:r>
              <w:rPr>
                <w:color w:val="231F20"/>
                <w:spacing w:val="12"/>
                <w:sz w:val="17"/>
                <w:shd w:fill="D4EFFC" w:color="auto" w:val="clear"/>
              </w:rPr>
              <w:t> 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-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4,1</w:t>
            </w:r>
            <w:r>
              <w:rPr>
                <w:color w:val="231F20"/>
                <w:spacing w:val="13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2,7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939598"/>
          </w:tcPr>
          <w:p>
            <w:pPr>
              <w:pStyle w:val="TableParagraph"/>
              <w:ind w:left="10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E2E3E4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8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3,7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35"/>
              <w:rPr>
                <w:sz w:val="17"/>
              </w:rPr>
            </w:pPr>
            <w:r>
              <w:rPr>
                <w:color w:val="231F20"/>
                <w:sz w:val="17"/>
              </w:rPr>
              <w:t>3,6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3,2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84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939598"/>
          </w:tcPr>
          <w:p>
            <w:pPr>
              <w:pStyle w:val="TableParagraph"/>
              <w:ind w:left="10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3,5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7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3,0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2,4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939598"/>
          </w:tcPr>
          <w:p>
            <w:pPr>
              <w:pStyle w:val="TableParagraph"/>
              <w:ind w:left="10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E2E3E4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8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3,4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shd w:val="clear" w:color="auto" w:fill="E2E3E4"/>
          </w:tcPr>
          <w:p>
            <w:pPr>
              <w:pStyle w:val="TableParagraph"/>
              <w:ind w:left="17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84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2,2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330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ind w:left="17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2,7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89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4,0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-12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2,1</w:t>
            </w:r>
            <w:r>
              <w:rPr>
                <w:color w:val="231F20"/>
                <w:spacing w:val="16"/>
                <w:sz w:val="17"/>
                <w:shd w:fill="C7C8CA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330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619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shd w:val="clear" w:color="auto" w:fill="E2E3E4"/>
          </w:tcPr>
          <w:p>
            <w:pPr>
              <w:pStyle w:val="TableParagraph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E2E3E4"/>
          </w:tcPr>
          <w:p>
            <w:pPr>
              <w:pStyle w:val="TableParagraph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shd w:val="clear" w:color="auto" w:fill="E2E3E4"/>
          </w:tcPr>
          <w:p>
            <w:pPr>
              <w:pStyle w:val="TableParagraph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  <w:shd w:val="clear" w:color="auto" w:fill="E2E3E4"/>
          </w:tcPr>
          <w:p>
            <w:pPr>
              <w:pStyle w:val="TableParagraph"/>
              <w:ind w:left="17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2,6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7" w:hRule="atLeast"/>
        </w:trPr>
        <w:tc>
          <w:tcPr>
            <w:tcW w:w="330" w:type="dxa"/>
          </w:tcPr>
          <w:p>
            <w:pPr>
              <w:pStyle w:val="TableParagraph"/>
              <w:spacing w:line="168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168" w:lineRule="exact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168" w:lineRule="exact"/>
              <w:ind w:left="6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line="168" w:lineRule="exact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38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line="168" w:lineRule="exact"/>
              <w:ind w:right="9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8" w:lineRule="exact"/>
              <w:ind w:right="3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168" w:lineRule="exact"/>
              <w:ind w:righ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24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67" w:lineRule="exact"/>
              <w:ind w:left="173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57" w:type="dxa"/>
            <w:shd w:val="clear" w:color="auto" w:fill="C7C8CA"/>
          </w:tcPr>
          <w:p>
            <w:pPr>
              <w:pStyle w:val="TableParagraph"/>
              <w:spacing w:line="166" w:lineRule="exact" w:before="1"/>
              <w:ind w:left="58"/>
              <w:rPr>
                <w:sz w:val="17"/>
              </w:rPr>
            </w:pPr>
            <w:r>
              <w:rPr>
                <w:color w:val="231F20"/>
                <w:sz w:val="17"/>
              </w:rPr>
              <w:t>2,5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168" w:lineRule="exact"/>
              <w:ind w:righ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8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8" w:lineRule="exact"/>
              <w:ind w:right="2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line="168" w:lineRule="exact"/>
              <w:ind w:left="5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spacing w:line="168" w:lineRule="exact"/>
              <w:ind w:right="4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72" w:hRule="atLeast"/>
        </w:trPr>
        <w:tc>
          <w:tcPr>
            <w:tcW w:w="3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3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3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>
        <w:trPr>
          <w:trHeight w:val="198" w:hRule="atLeast"/>
        </w:trPr>
        <w:tc>
          <w:tcPr>
            <w:tcW w:w="330" w:type="dxa"/>
          </w:tcPr>
          <w:p>
            <w:pPr>
              <w:pStyle w:val="TableParagraph"/>
              <w:spacing w:line="194" w:lineRule="exact"/>
              <w:ind w:left="-1" w:right="-44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6693" cy="123443"/>
                  <wp:effectExtent l="0" t="0" r="0" b="0"/>
                  <wp:docPr id="319" name="image25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0" name="image254.pn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3" cy="12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19" w:type="dxa"/>
            <w:tcBorders>
              <w:right w:val="single" w:sz="36" w:space="0" w:color="FFFFFF"/>
            </w:tcBorders>
          </w:tcPr>
          <w:p>
            <w:pPr>
              <w:pStyle w:val="TableParagraph"/>
              <w:spacing w:line="178" w:lineRule="exact"/>
              <w:ind w:left="95" w:right="-15"/>
              <w:rPr>
                <w:sz w:val="17"/>
              </w:rPr>
            </w:pPr>
            <w:r>
              <w:rPr>
                <w:color w:val="231F20"/>
                <w:w w:val="98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4"/>
                <w:sz w:val="17"/>
                <w:shd w:fill="D4EFFC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D4EFFC" w:color="auto" w:val="clear"/>
              </w:rPr>
              <w:t>60</w:t>
            </w:r>
            <w:r>
              <w:rPr>
                <w:color w:val="231F20"/>
                <w:spacing w:val="-9"/>
                <w:w w:val="95"/>
                <w:sz w:val="17"/>
                <w:shd w:fill="D4EFFC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D4EFFC" w:color="auto" w:val="clear"/>
              </w:rPr>
              <w:t>t</w:t>
            </w:r>
            <w:r>
              <w:rPr>
                <w:color w:val="231F2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pacing w:val="14"/>
                <w:sz w:val="17"/>
                <w:shd w:fill="D4EFFC" w:color="auto" w:val="clear"/>
              </w:rPr>
              <w:t> </w:t>
            </w:r>
          </w:p>
        </w:tc>
        <w:tc>
          <w:tcPr>
            <w:tcW w:w="473" w:type="dxa"/>
            <w:tcBorders>
              <w:left w:val="single" w:sz="36" w:space="0" w:color="FFFFFF"/>
            </w:tcBorders>
            <w:shd w:val="clear" w:color="auto" w:fill="9DDCF9"/>
          </w:tcPr>
          <w:p>
            <w:pPr>
              <w:pStyle w:val="TableParagraph"/>
              <w:spacing w:line="178" w:lineRule="exact"/>
              <w:ind w:left="49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70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93" w:type="dxa"/>
            <w:tcBorders>
              <w:right w:val="single" w:sz="36" w:space="0" w:color="FFFFFF"/>
            </w:tcBorders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1" w:type="dxa"/>
            <w:tcBorders>
              <w:left w:val="single" w:sz="36" w:space="0" w:color="FFFFFF"/>
            </w:tcBorders>
          </w:tcPr>
          <w:p>
            <w:pPr>
              <w:pStyle w:val="TableParagraph"/>
              <w:spacing w:line="178" w:lineRule="exact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w w:val="98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14"/>
                <w:sz w:val="17"/>
                <w:shd w:fill="C7C8CA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C7C8CA" w:color="auto" w:val="clear"/>
              </w:rPr>
              <w:t>80</w:t>
            </w:r>
            <w:r>
              <w:rPr>
                <w:color w:val="231F20"/>
                <w:spacing w:val="-9"/>
                <w:w w:val="95"/>
                <w:sz w:val="17"/>
                <w:shd w:fill="C7C8CA" w:color="auto" w:val="clear"/>
              </w:rPr>
              <w:t> </w:t>
            </w:r>
            <w:r>
              <w:rPr>
                <w:color w:val="231F20"/>
                <w:w w:val="95"/>
                <w:sz w:val="17"/>
                <w:shd w:fill="C7C8CA" w:color="auto" w:val="clear"/>
              </w:rPr>
              <w:t>t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14"/>
                <w:sz w:val="17"/>
                <w:shd w:fill="C7C8CA" w:color="auto" w:val="clear"/>
              </w:rPr>
              <w:t> </w:t>
            </w:r>
          </w:p>
        </w:tc>
        <w:tc>
          <w:tcPr>
            <w:tcW w:w="1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83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38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shd w:val="clear" w:color="auto" w:fill="78D2F7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60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3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24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00C0F3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178" w:lineRule="exact"/>
              <w:ind w:left="227"/>
              <w:rPr>
                <w:sz w:val="17"/>
              </w:rPr>
            </w:pPr>
            <w:r>
              <w:rPr>
                <w:color w:val="FFFFFF"/>
                <w:w w:val="98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8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w w:val="95"/>
                <w:sz w:val="17"/>
                <w:shd w:fill="00AEEF" w:color="auto" w:val="clear"/>
              </w:rPr>
              <w:t>150</w:t>
            </w:r>
            <w:r>
              <w:rPr>
                <w:color w:val="FFFFFF"/>
                <w:spacing w:val="-10"/>
                <w:w w:val="9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w w:val="95"/>
                <w:sz w:val="17"/>
                <w:shd w:fill="00AEEF" w:color="auto" w:val="clear"/>
              </w:rPr>
              <w:t>t</w:t>
            </w:r>
            <w:r>
              <w:rPr>
                <w:color w:val="FFFFFF"/>
                <w:spacing w:val="19"/>
                <w:sz w:val="17"/>
                <w:shd w:fill="00AEEF" w:color="auto" w:val="clear"/>
              </w:rPr>
              <w:t> </w:t>
            </w:r>
          </w:p>
        </w:tc>
        <w:tc>
          <w:tcPr>
            <w:tcW w:w="35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13.386017pt;width:487.6pt;height:82.95pt;mso-position-horizontal-relative:page;mso-position-vertical-relative:page;z-index:-71657472" id="docshapegroup1254" coordorigin="1077,2268" coordsize="9752,1659">
            <v:rect style="position:absolute;left:1077;top:2607;width:9752;height:1319" id="docshape1255" filled="true" fillcolor="#00aeef" stroked="false">
              <v:fill type="solid"/>
            </v:rect>
            <v:shape style="position:absolute;left:1135;top:2690;width:383;height:362" type="#_x0000_t75" id="docshape1256" stroked="false">
              <v:imagedata r:id="rId374" o:title=""/>
            </v:shape>
            <v:rect style="position:absolute;left:1077;top:2267;width:9752;height:341" id="docshape1257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258" stroked="false">
              <v:imagedata r:id="rId281" o:title=""/>
            </v:shape>
            <v:shape style="position:absolute;left:3259;top:2306;width:976;height:238" type="#_x0000_t202" id="docshape125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26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26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31659520">
            <wp:simplePos x="0" y="0"/>
            <wp:positionH relativeFrom="page">
              <wp:posOffset>1014924</wp:posOffset>
            </wp:positionH>
            <wp:positionV relativeFrom="page">
              <wp:posOffset>1989318</wp:posOffset>
            </wp:positionV>
            <wp:extent cx="1392459" cy="371475"/>
            <wp:effectExtent l="0" t="0" r="0" b="0"/>
            <wp:wrapNone/>
            <wp:docPr id="321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325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59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524"/>
        <w:gridCol w:w="42"/>
        <w:gridCol w:w="430"/>
        <w:gridCol w:w="93"/>
        <w:gridCol w:w="566"/>
        <w:gridCol w:w="566"/>
        <w:gridCol w:w="566"/>
        <w:gridCol w:w="566"/>
        <w:gridCol w:w="566"/>
        <w:gridCol w:w="566"/>
        <w:gridCol w:w="566"/>
        <w:gridCol w:w="2277"/>
        <w:gridCol w:w="1988"/>
      </w:tblGrid>
      <w:tr>
        <w:trPr>
          <w:trHeight w:val="367" w:hRule="atLeast"/>
        </w:trPr>
        <w:tc>
          <w:tcPr>
            <w:tcW w:w="425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96" w:type="dxa"/>
            <w:gridSpan w:val="3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54,8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m</w:t>
            </w:r>
          </w:p>
        </w:tc>
        <w:tc>
          <w:tcPr>
            <w:tcW w:w="8320" w:type="dxa"/>
            <w:gridSpan w:val="10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595" w:hRule="atLeast"/>
        </w:trPr>
        <w:tc>
          <w:tcPr>
            <w:tcW w:w="425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"/>
              <w:rPr>
                <w:sz w:val="15"/>
              </w:rPr>
            </w:pPr>
          </w:p>
          <w:p>
            <w:pPr>
              <w:pStyle w:val="TableParagraph"/>
              <w:spacing w:line="240" w:lineRule="auto"/>
              <w:ind w:left="41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259" cy="252412"/>
                  <wp:effectExtent l="0" t="0" r="0" b="0"/>
                  <wp:docPr id="323" name="image3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4" name="image326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9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566" w:type="dxa"/>
            <w:gridSpan w:val="2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9"/>
              <w:rPr>
                <w:sz w:val="28"/>
              </w:rPr>
            </w:pPr>
          </w:p>
          <w:p>
            <w:pPr>
              <w:pStyle w:val="TableParagraph"/>
              <w:spacing w:line="240" w:lineRule="auto"/>
              <w:ind w:left="19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93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102"/>
              <w:ind w:left="10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m</w:t>
            </w:r>
          </w:p>
          <w:p>
            <w:pPr>
              <w:pStyle w:val="TableParagraph"/>
              <w:spacing w:line="240" w:lineRule="auto" w:before="33"/>
              <w:ind w:left="19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9"/>
              <w:rPr>
                <w:sz w:val="28"/>
              </w:rPr>
            </w:pPr>
          </w:p>
          <w:p>
            <w:pPr>
              <w:pStyle w:val="TableParagraph"/>
              <w:spacing w:line="240" w:lineRule="auto"/>
              <w:ind w:left="24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27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"/>
              <w:rPr>
                <w:sz w:val="15"/>
              </w:rPr>
            </w:pPr>
          </w:p>
          <w:p>
            <w:pPr>
              <w:pStyle w:val="TableParagraph"/>
              <w:spacing w:line="240" w:lineRule="auto"/>
              <w:ind w:left="1572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2261" cy="252412"/>
                  <wp:effectExtent l="0" t="0" r="0" b="0"/>
                  <wp:docPr id="325" name="image3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6" name="image327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1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97" w:hRule="atLeast"/>
        </w:trPr>
        <w:tc>
          <w:tcPr>
            <w:tcW w:w="425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566" w:type="dxa"/>
            <w:gridSpan w:val="2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9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3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337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27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98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6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spacing w:line="171" w:lineRule="exact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2,9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425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566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425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566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shd w:val="clear" w:color="auto" w:fill="E2E3E4"/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72" w:hRule="atLeast"/>
        </w:trPr>
        <w:tc>
          <w:tcPr>
            <w:tcW w:w="425" w:type="dxa"/>
            <w:tcBorders>
              <w:bottom w:val="single" w:sz="12" w:space="0" w:color="E2E3E4"/>
            </w:tcBorders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566" w:type="dxa"/>
            <w:gridSpan w:val="2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  <w:shd w:val="clear" w:color="auto" w:fill="9DDCF9"/>
          </w:tcPr>
          <w:p>
            <w:pPr>
              <w:pStyle w:val="TableParagraph"/>
              <w:spacing w:line="153" w:lineRule="exact"/>
              <w:ind w:left="58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2,8</w:t>
            </w:r>
          </w:p>
        </w:tc>
        <w:tc>
          <w:tcPr>
            <w:tcW w:w="93" w:type="dxa"/>
            <w:tcBorders>
              <w:bottom w:val="single" w:sz="12" w:space="0" w:color="E2E3E4"/>
            </w:tcBorders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ind w:left="3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ind w:left="337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27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1988" w:type="dxa"/>
            <w:tcBorders>
              <w:bottom w:val="single" w:sz="12" w:space="0" w:color="E2E3E4"/>
            </w:tcBorders>
          </w:tcPr>
          <w:p>
            <w:pPr>
              <w:pStyle w:val="TableParagraph"/>
              <w:ind w:right="36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57" w:hRule="atLeast"/>
        </w:trPr>
        <w:tc>
          <w:tcPr>
            <w:tcW w:w="425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gridSpan w:val="2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93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277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1988" w:type="dxa"/>
            <w:tcBorders>
              <w:top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</w:tr>
      <w:tr>
        <w:trPr>
          <w:trHeight w:val="198" w:hRule="atLeast"/>
        </w:trPr>
        <w:tc>
          <w:tcPr>
            <w:tcW w:w="425" w:type="dxa"/>
          </w:tcPr>
          <w:p>
            <w:pPr>
              <w:pStyle w:val="TableParagraph"/>
              <w:spacing w:line="197" w:lineRule="exact"/>
              <w:ind w:left="-1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209121" cy="125349"/>
                  <wp:effectExtent l="0" t="0" r="0" b="0"/>
                  <wp:docPr id="327" name="image2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8" name="image280.pn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21" cy="12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524" w:type="dxa"/>
            <w:tcBorders>
              <w:right w:val="single" w:sz="36" w:space="0" w:color="FFFFFF"/>
            </w:tcBorders>
            <w:shd w:val="clear" w:color="auto" w:fill="D4EFFC"/>
          </w:tcPr>
          <w:p>
            <w:pPr>
              <w:pStyle w:val="TableParagraph"/>
              <w:spacing w:line="178" w:lineRule="exact"/>
              <w:ind w:left="10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60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42" w:type="dxa"/>
            <w:tcBorders>
              <w:left w:val="single" w:sz="36" w:space="0" w:color="FFFFFF"/>
            </w:tcBorders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right w:val="single" w:sz="36" w:space="0" w:color="FFFFFF"/>
            </w:tcBorders>
            <w:shd w:val="clear" w:color="auto" w:fill="9DDCF9"/>
          </w:tcPr>
          <w:p>
            <w:pPr>
              <w:pStyle w:val="TableParagraph"/>
              <w:spacing w:line="178" w:lineRule="exact"/>
              <w:ind w:left="98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70</w:t>
            </w:r>
            <w:r>
              <w:rPr>
                <w:color w:val="231F20"/>
                <w:spacing w:val="-8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93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C7C8CA"/>
          </w:tcPr>
          <w:p>
            <w:pPr>
              <w:pStyle w:val="TableParagraph"/>
              <w:spacing w:line="178" w:lineRule="exact"/>
              <w:ind w:left="90" w:right="85"/>
              <w:jc w:val="center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80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939598"/>
          </w:tcPr>
          <w:p>
            <w:pPr>
              <w:pStyle w:val="TableParagraph"/>
              <w:spacing w:line="178" w:lineRule="exact"/>
              <w:ind w:left="109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90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78D2F7"/>
          </w:tcPr>
          <w:p>
            <w:pPr>
              <w:pStyle w:val="TableParagraph"/>
              <w:spacing w:line="178" w:lineRule="exact"/>
              <w:ind w:left="69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100</w:t>
            </w:r>
            <w:r>
              <w:rPr>
                <w:color w:val="FFFFFF"/>
                <w:spacing w:val="-11"/>
                <w:w w:val="95"/>
                <w:sz w:val="17"/>
              </w:rPr>
              <w:t> </w:t>
            </w:r>
            <w:r>
              <w:rPr>
                <w:color w:val="FFFFFF"/>
                <w:spacing w:val="-1"/>
                <w:w w:val="95"/>
                <w:sz w:val="17"/>
              </w:rPr>
              <w:t>t</w:t>
            </w: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6ACFF6"/>
          </w:tcPr>
          <w:p>
            <w:pPr>
              <w:pStyle w:val="TableParagraph"/>
              <w:spacing w:line="178" w:lineRule="exact"/>
              <w:ind w:left="80"/>
              <w:rPr>
                <w:sz w:val="17"/>
              </w:rPr>
            </w:pPr>
            <w:r>
              <w:rPr>
                <w:color w:val="231F20"/>
                <w:spacing w:val="-6"/>
                <w:w w:val="95"/>
                <w:sz w:val="17"/>
              </w:rPr>
              <w:t>110</w:t>
            </w:r>
            <w:r>
              <w:rPr>
                <w:color w:val="231F20"/>
                <w:spacing w:val="-11"/>
                <w:w w:val="95"/>
                <w:sz w:val="17"/>
              </w:rPr>
              <w:t> </w:t>
            </w:r>
            <w:r>
              <w:rPr>
                <w:color w:val="231F20"/>
                <w:spacing w:val="-5"/>
                <w:w w:val="95"/>
                <w:sz w:val="17"/>
              </w:rPr>
              <w:t>t</w:t>
            </w: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919396"/>
          </w:tcPr>
          <w:p>
            <w:pPr>
              <w:pStyle w:val="TableParagraph"/>
              <w:spacing w:line="178" w:lineRule="exact"/>
              <w:ind w:left="70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120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6B6C6F"/>
          </w:tcPr>
          <w:p>
            <w:pPr>
              <w:pStyle w:val="TableParagraph"/>
              <w:spacing w:line="178" w:lineRule="exact"/>
              <w:ind w:left="71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130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6" w:type="dxa"/>
            <w:tcBorders>
              <w:left w:val="single" w:sz="36" w:space="0" w:color="FFFFFF"/>
              <w:right w:val="single" w:sz="36" w:space="0" w:color="FFFFFF"/>
            </w:tcBorders>
            <w:shd w:val="clear" w:color="auto" w:fill="00C0F3"/>
          </w:tcPr>
          <w:p>
            <w:pPr>
              <w:pStyle w:val="TableParagraph"/>
              <w:spacing w:line="178" w:lineRule="exact"/>
              <w:ind w:left="72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140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2277" w:type="dxa"/>
            <w:tcBorders>
              <w:left w:val="single" w:sz="36" w:space="0" w:color="FFFFFF"/>
            </w:tcBorders>
          </w:tcPr>
          <w:p>
            <w:pPr>
              <w:pStyle w:val="TableParagraph"/>
              <w:spacing w:line="178" w:lineRule="exact"/>
              <w:ind w:left="6"/>
              <w:rPr>
                <w:sz w:val="17"/>
              </w:rPr>
            </w:pPr>
            <w:r>
              <w:rPr>
                <w:color w:val="FFFFFF"/>
                <w:w w:val="98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8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w w:val="95"/>
                <w:sz w:val="17"/>
                <w:shd w:fill="00AEEF" w:color="auto" w:val="clear"/>
              </w:rPr>
              <w:t>150</w:t>
            </w:r>
            <w:r>
              <w:rPr>
                <w:color w:val="FFFFFF"/>
                <w:spacing w:val="-10"/>
                <w:w w:val="95"/>
                <w:sz w:val="17"/>
                <w:shd w:fill="00AEEF" w:color="auto" w:val="clear"/>
              </w:rPr>
              <w:t> </w:t>
            </w:r>
            <w:r>
              <w:rPr>
                <w:color w:val="FFFFFF"/>
                <w:w w:val="95"/>
                <w:sz w:val="17"/>
                <w:shd w:fill="00AEEF" w:color="auto" w:val="clear"/>
              </w:rPr>
              <w:t>t</w:t>
            </w:r>
            <w:r>
              <w:rPr>
                <w:color w:val="FFFFFF"/>
                <w:spacing w:val="19"/>
                <w:sz w:val="17"/>
                <w:shd w:fill="00AEEF" w:color="auto" w:val="clear"/>
              </w:rPr>
              <w:t> </w:t>
            </w:r>
          </w:p>
        </w:tc>
        <w:tc>
          <w:tcPr>
            <w:tcW w:w="198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rPr>
          <w:rFonts w:ascii="Times New Roman"/>
          <w:sz w:val="12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Notes</w:t>
      </w:r>
    </w:p>
    <w:p>
      <w:pPr>
        <w:pStyle w:val="Heading3"/>
        <w:ind w:left="137"/>
      </w:pPr>
      <w:r>
        <w:rPr>
          <w:color w:val="231F20"/>
        </w:rPr>
        <w:t>Notizen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Notes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Nota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Notas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Notas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2"/>
        </w:rPr>
        <w:t> </w:t>
      </w:r>
      <w:r>
        <w:rPr>
          <w:color w:val="231F20"/>
        </w:rPr>
        <w:t>пометы,</w:t>
      </w:r>
      <w:r>
        <w:rPr>
          <w:color w:val="231F20"/>
          <w:spacing w:val="-2"/>
        </w:rPr>
        <w:t> </w:t>
      </w:r>
      <w:r>
        <w:rPr>
          <w:color w:val="231F20"/>
        </w:rPr>
        <w:t>комментарии,</w:t>
      </w:r>
      <w:r>
        <w:rPr>
          <w:color w:val="231F20"/>
          <w:spacing w:val="-2"/>
        </w:rPr>
        <w:t> </w:t>
      </w:r>
      <w:r>
        <w:rPr>
          <w:color w:val="231F20"/>
        </w:rPr>
        <w:t>примечания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53.858299pt;margin-top:14.410175pt;width:487.6pt;height:.1pt;mso-position-horizontal-relative:page;mso-position-vertical-relative:paragraph;z-index:-15458304;mso-wrap-distance-left:0;mso-wrap-distance-right:0" id="docshape1264" coordorigin="1077,288" coordsize="9752,0" path="m1077,288l10828,288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7792;mso-wrap-distance-left:0;mso-wrap-distance-right:0" id="docshape126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7280;mso-wrap-distance-left:0;mso-wrap-distance-right:0" id="docshape126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6768;mso-wrap-distance-left:0;mso-wrap-distance-right:0" id="docshape126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6256;mso-wrap-distance-left:0;mso-wrap-distance-right:0" id="docshape126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5744;mso-wrap-distance-left:0;mso-wrap-distance-right:0" id="docshape126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5232;mso-wrap-distance-left:0;mso-wrap-distance-right:0" id="docshape127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4720;mso-wrap-distance-left:0;mso-wrap-distance-right:0" id="docshape127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4208;mso-wrap-distance-left:0;mso-wrap-distance-right:0" id="docshape127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3696;mso-wrap-distance-left:0;mso-wrap-distance-right:0" id="docshape127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3184;mso-wrap-distance-left:0;mso-wrap-distance-right:0" id="docshape127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2672;mso-wrap-distance-left:0;mso-wrap-distance-right:0" id="docshape127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2160;mso-wrap-distance-left:0;mso-wrap-distance-right:0" id="docshape127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1648;mso-wrap-distance-left:0;mso-wrap-distance-right:0" id="docshape127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1136;mso-wrap-distance-left:0;mso-wrap-distance-right:0" id="docshape127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50624;mso-wrap-distance-left:0;mso-wrap-distance-right:0" id="docshape127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50112;mso-wrap-distance-left:0;mso-wrap-distance-right:0" id="docshape128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9600;mso-wrap-distance-left:0;mso-wrap-distance-right:0" id="docshape128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9088;mso-wrap-distance-left:0;mso-wrap-distance-right:0" id="docshape128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8576;mso-wrap-distance-left:0;mso-wrap-distance-right:0" id="docshape128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8064;mso-wrap-distance-left:0;mso-wrap-distance-right:0" id="docshape128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7552;mso-wrap-distance-left:0;mso-wrap-distance-right:0" id="docshape128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7040;mso-wrap-distance-left:0;mso-wrap-distance-right:0" id="docshape128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6528;mso-wrap-distance-left:0;mso-wrap-distance-right:0" id="docshape128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6016;mso-wrap-distance-left:0;mso-wrap-distance-right:0" id="docshape128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5504;mso-wrap-distance-left:0;mso-wrap-distance-right:0" id="docshape128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4992;mso-wrap-distance-left:0;mso-wrap-distance-right:0" id="docshape129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4480;mso-wrap-distance-left:0;mso-wrap-distance-right:0" id="docshape129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3968;mso-wrap-distance-left:0;mso-wrap-distance-right:0" id="docshape129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3456;mso-wrap-distance-left:0;mso-wrap-distance-right:0" id="docshape129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2977pt;width:487.6pt;height:.1pt;mso-position-horizontal-relative:page;mso-position-vertical-relative:paragraph;z-index:-15442944;mso-wrap-distance-left:0;mso-wrap-distance-right:0" id="docshape129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976pt;width:487.6pt;height:.1pt;mso-position-horizontal-relative:page;mso-position-vertical-relative:paragraph;z-index:-15442432;mso-wrap-distance-left:0;mso-wrap-distance-right:0" id="docshape129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477pt;width:487.6pt;height:.1pt;mso-position-horizontal-relative:page;mso-position-vertical-relative:paragraph;z-index:-15441920;mso-wrap-distance-left:0;mso-wrap-distance-right:0" id="docshape129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299pt;margin-top:7.593477pt;width:487.6pt;height:.1pt;mso-position-horizontal-relative:page;mso-position-vertical-relative:paragraph;z-index:-15441408;mso-wrap-distance-left:0;mso-wrap-distance-right:0" id="docshape129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headerReference w:type="default" r:id="rId378"/>
          <w:footerReference w:type="default" r:id="rId379"/>
          <w:footerReference w:type="even" r:id="rId380"/>
          <w:pgSz w:w="11910" w:h="16840"/>
          <w:pgMar w:header="0" w:footer="600" w:top="660" w:bottom="780" w:left="940" w:right="760"/>
          <w:pgNumType w:start="5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0" w:right="326" w:firstLine="0"/>
        <w:jc w:val="righ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31677440">
            <wp:simplePos x="0" y="0"/>
            <wp:positionH relativeFrom="page">
              <wp:posOffset>677170</wp:posOffset>
            </wp:positionH>
            <wp:positionV relativeFrom="paragraph">
              <wp:posOffset>48443</wp:posOffset>
            </wp:positionV>
            <wp:extent cx="6050775" cy="7717003"/>
            <wp:effectExtent l="0" t="0" r="0" b="0"/>
            <wp:wrapNone/>
            <wp:docPr id="329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28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775" cy="7717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2"/>
        </w:rPr>
        <w:t>135</w:t>
      </w:r>
    </w:p>
    <w:p>
      <w:pPr>
        <w:pStyle w:val="BodyText"/>
        <w:rPr>
          <w:sz w:val="18"/>
        </w:rPr>
      </w:pPr>
    </w:p>
    <w:p>
      <w:pPr>
        <w:spacing w:before="110"/>
        <w:ind w:left="0" w:right="326" w:firstLine="0"/>
        <w:jc w:val="right"/>
        <w:rPr>
          <w:sz w:val="12"/>
        </w:rPr>
      </w:pPr>
      <w:r>
        <w:rPr>
          <w:color w:val="231F20"/>
          <w:sz w:val="12"/>
        </w:rPr>
        <w:t>130</w:t>
      </w:r>
    </w:p>
    <w:p>
      <w:pPr>
        <w:pStyle w:val="BodyText"/>
        <w:rPr>
          <w:sz w:val="18"/>
        </w:rPr>
      </w:pPr>
    </w:p>
    <w:p>
      <w:pPr>
        <w:spacing w:before="107"/>
        <w:ind w:left="0" w:right="326" w:firstLine="0"/>
        <w:jc w:val="right"/>
        <w:rPr>
          <w:sz w:val="12"/>
        </w:rPr>
      </w:pPr>
      <w:r>
        <w:rPr>
          <w:color w:val="231F20"/>
          <w:sz w:val="12"/>
        </w:rPr>
        <w:t>125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326" w:firstLine="0"/>
        <w:jc w:val="right"/>
        <w:rPr>
          <w:sz w:val="12"/>
        </w:rPr>
      </w:pPr>
      <w:r>
        <w:rPr>
          <w:color w:val="231F20"/>
          <w:sz w:val="12"/>
        </w:rPr>
        <w:t>120</w:t>
      </w:r>
    </w:p>
    <w:p>
      <w:pPr>
        <w:pStyle w:val="BodyText"/>
        <w:rPr>
          <w:sz w:val="18"/>
        </w:rPr>
      </w:pPr>
    </w:p>
    <w:p>
      <w:pPr>
        <w:spacing w:before="107"/>
        <w:ind w:left="0" w:right="326" w:firstLine="0"/>
        <w:jc w:val="right"/>
        <w:rPr>
          <w:sz w:val="12"/>
        </w:rPr>
      </w:pPr>
      <w:r>
        <w:rPr>
          <w:color w:val="231F20"/>
          <w:sz w:val="12"/>
        </w:rPr>
        <w:t>115</w:t>
      </w:r>
    </w:p>
    <w:p>
      <w:pPr>
        <w:pStyle w:val="BodyText"/>
        <w:rPr>
          <w:sz w:val="18"/>
        </w:rPr>
      </w:pPr>
    </w:p>
    <w:p>
      <w:pPr>
        <w:spacing w:before="109"/>
        <w:ind w:left="0" w:right="326" w:firstLine="0"/>
        <w:jc w:val="right"/>
        <w:rPr>
          <w:sz w:val="12"/>
        </w:rPr>
      </w:pPr>
      <w:r>
        <w:rPr>
          <w:color w:val="231F20"/>
          <w:sz w:val="12"/>
        </w:rPr>
        <w:t>110</w:t>
      </w:r>
    </w:p>
    <w:p>
      <w:pPr>
        <w:pStyle w:val="BodyText"/>
        <w:rPr>
          <w:sz w:val="18"/>
        </w:rPr>
      </w:pPr>
    </w:p>
    <w:p>
      <w:pPr>
        <w:spacing w:before="106"/>
        <w:ind w:left="0" w:right="326" w:firstLine="0"/>
        <w:jc w:val="right"/>
        <w:rPr>
          <w:sz w:val="12"/>
        </w:rPr>
      </w:pPr>
      <w:r>
        <w:rPr>
          <w:color w:val="231F20"/>
          <w:sz w:val="12"/>
        </w:rPr>
        <w:t>105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326" w:firstLine="0"/>
        <w:jc w:val="right"/>
        <w:rPr>
          <w:sz w:val="12"/>
        </w:rPr>
      </w:pPr>
      <w:r>
        <w:rPr/>
        <w:pict>
          <v:shape style="position:absolute;margin-left:408.382867pt;margin-top:2.72301pt;width:13.35pt;height:6.05pt;mso-position-horizontal-relative:page;mso-position-vertical-relative:paragraph;z-index:16023552;rotation:49" type="#_x0000_t136" fillcolor="#231f20" stroked="f">
            <o:extrusion v:ext="view" autorotationcenter="t"/>
            <v:textpath style="font-family:&quot;Arial&quot;;font-size:6pt;v-text-kern:t;mso-text-shadow:auto" string="81 m"/>
            <w10:wrap type="none"/>
          </v:shape>
        </w:pict>
      </w:r>
      <w:r>
        <w:rPr>
          <w:color w:val="231F20"/>
          <w:sz w:val="12"/>
        </w:rPr>
        <w:t>100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0" w:right="328" w:firstLine="0"/>
        <w:jc w:val="right"/>
        <w:rPr>
          <w:sz w:val="12"/>
        </w:rPr>
      </w:pPr>
      <w:r>
        <w:rPr/>
        <w:pict>
          <v:shape style="position:absolute;margin-left:367.226886pt;margin-top:14.105726pt;width:13.35pt;height:6pt;mso-position-horizontal-relative:page;mso-position-vertical-relative:paragraph;z-index:16020480;rotation:48" type="#_x0000_t136" fillcolor="#231f20" stroked="f">
            <o:extrusion v:ext="view" autorotationcenter="t"/>
            <v:textpath style="font-family:&quot;Arial&quot;;font-size:6pt;v-text-kern:t;mso-text-shadow:auto" string="69 m"/>
            <w10:wrap type="none"/>
          </v:shape>
        </w:pict>
      </w:r>
      <w:r>
        <w:rPr/>
        <w:pict>
          <v:shape style="position:absolute;margin-left:387.248865pt;margin-top:-1.847958pt;width:13.35pt;height:6.05pt;mso-position-horizontal-relative:page;mso-position-vertical-relative:paragraph;z-index:16024064;rotation:49" type="#_x0000_t136" fillcolor="#231f20" stroked="f">
            <o:extrusion v:ext="view" autorotationcenter="t"/>
            <v:textpath style="font-family:&quot;Arial&quot;;font-size:6pt;v-text-kern:t;mso-text-shadow:auto" string="75 m"/>
            <w10:wrap type="none"/>
          </v:shape>
        </w:pict>
      </w:r>
      <w:r>
        <w:rPr>
          <w:color w:val="231F20"/>
          <w:sz w:val="12"/>
        </w:rPr>
        <w:t>95</w:t>
      </w:r>
    </w:p>
    <w:p>
      <w:pPr>
        <w:pStyle w:val="BodyText"/>
        <w:rPr>
          <w:sz w:val="18"/>
        </w:rPr>
      </w:pPr>
    </w:p>
    <w:p>
      <w:pPr>
        <w:spacing w:before="107"/>
        <w:ind w:left="0" w:right="328" w:firstLine="0"/>
        <w:jc w:val="right"/>
        <w:rPr>
          <w:sz w:val="12"/>
        </w:rPr>
      </w:pPr>
      <w:r>
        <w:rPr/>
        <w:pict>
          <v:shape style="position:absolute;margin-left:344.840869pt;margin-top:16.019707pt;width:13.35pt;height:6pt;mso-position-horizontal-relative:page;mso-position-vertical-relative:paragraph;z-index:16020992;rotation:48" type="#_x0000_t136" fillcolor="#231f20" stroked="f">
            <o:extrusion v:ext="view" autorotationcenter="t"/>
            <v:textpath style="font-family:&quot;Arial&quot;;font-size:6pt;v-text-kern:t;mso-text-shadow:auto" string="63 m"/>
            <w10:wrap type="none"/>
          </v:shape>
        </w:pict>
      </w:r>
      <w:r>
        <w:rPr>
          <w:color w:val="231F20"/>
          <w:sz w:val="12"/>
        </w:rPr>
        <w:t>90</w:t>
      </w:r>
    </w:p>
    <w:p>
      <w:pPr>
        <w:pStyle w:val="BodyText"/>
        <w:rPr>
          <w:sz w:val="18"/>
        </w:rPr>
      </w:pPr>
    </w:p>
    <w:p>
      <w:pPr>
        <w:spacing w:before="114"/>
        <w:ind w:left="0" w:right="328" w:firstLine="0"/>
        <w:jc w:val="right"/>
        <w:rPr>
          <w:sz w:val="12"/>
        </w:rPr>
      </w:pPr>
      <w:r>
        <w:rPr/>
        <w:pict>
          <v:shape style="position:absolute;margin-left:324.711871pt;margin-top:9.902726pt;width:13.35pt;height:6pt;mso-position-horizontal-relative:page;mso-position-vertical-relative:paragraph;z-index:16021504;rotation:48" type="#_x0000_t136" fillcolor="#231f20" stroked="f">
            <o:extrusion v:ext="view" autorotationcenter="t"/>
            <v:textpath style="font-family:&quot;Arial&quot;;font-size:6pt;v-text-kern:t;mso-text-shadow:auto" string="57 m"/>
            <w10:wrap type="none"/>
          </v:shape>
        </w:pict>
      </w:r>
      <w:r>
        <w:rPr>
          <w:color w:val="231F20"/>
          <w:sz w:val="12"/>
        </w:rPr>
        <w:t>85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328" w:firstLine="0"/>
        <w:jc w:val="right"/>
        <w:rPr>
          <w:sz w:val="12"/>
        </w:rPr>
      </w:pPr>
      <w:r>
        <w:rPr/>
        <w:pict>
          <v:shape style="position:absolute;margin-left:304.647247pt;margin-top:-1.50501pt;width:13.5pt;height:6pt;mso-position-horizontal-relative:page;mso-position-vertical-relative:paragraph;z-index:16019968;rotation:46" type="#_x0000_t136" fillcolor="#231f20" stroked="f">
            <o:extrusion v:ext="view" autorotationcenter="t"/>
            <v:textpath style="font-family:&quot;Arial&quot;;font-size:6pt;v-text-kern:t;mso-text-shadow:auto" string="51 m"/>
            <w10:wrap type="none"/>
          </v:shape>
        </w:pict>
      </w:r>
      <w:r>
        <w:rPr/>
        <w:pict>
          <v:shape style="position:absolute;margin-left:284.977893pt;margin-top:14.839708pt;width:13.35pt;height:6pt;mso-position-horizontal-relative:page;mso-position-vertical-relative:paragraph;z-index:16022016;rotation:48" type="#_x0000_t136" fillcolor="#231f20" stroked="f">
            <o:extrusion v:ext="view" autorotationcenter="t"/>
            <v:textpath style="font-family:&quot;Arial&quot;;font-size:6pt;v-text-kern:t;mso-text-shadow:auto" string="45 m"/>
            <w10:wrap type="none"/>
          </v:shape>
        </w:pict>
      </w:r>
      <w:r>
        <w:rPr>
          <w:color w:val="231F20"/>
          <w:sz w:val="12"/>
        </w:rPr>
        <w:t>80</w:t>
      </w:r>
    </w:p>
    <w:p>
      <w:pPr>
        <w:pStyle w:val="BodyText"/>
        <w:rPr>
          <w:sz w:val="18"/>
        </w:rPr>
      </w:pPr>
    </w:p>
    <w:p>
      <w:pPr>
        <w:spacing w:before="107"/>
        <w:ind w:left="0" w:right="328" w:firstLine="0"/>
        <w:jc w:val="right"/>
        <w:rPr>
          <w:sz w:val="12"/>
        </w:rPr>
      </w:pPr>
      <w:r>
        <w:rPr/>
        <w:pict>
          <v:shape style="position:absolute;margin-left:265.076892pt;margin-top:14.268724pt;width:13.35pt;height:6pt;mso-position-horizontal-relative:page;mso-position-vertical-relative:paragraph;z-index:16022528;rotation:48" type="#_x0000_t136" fillcolor="#231f20" stroked="f">
            <o:extrusion v:ext="view" autorotationcenter="t"/>
            <v:textpath style="font-family:&quot;Arial&quot;;font-size:6pt;v-text-kern:t;mso-text-shadow:auto" string="39 m"/>
            <w10:wrap type="none"/>
          </v:shape>
        </w:pict>
      </w:r>
      <w:r>
        <w:rPr>
          <w:color w:val="231F20"/>
          <w:sz w:val="12"/>
        </w:rPr>
        <w:t>75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328" w:firstLine="0"/>
        <w:jc w:val="right"/>
        <w:rPr>
          <w:sz w:val="12"/>
        </w:rPr>
      </w:pPr>
      <w:r>
        <w:rPr/>
        <w:pict>
          <v:shape style="position:absolute;margin-left:242.350879pt;margin-top:5.399713pt;width:13.35pt;height:6pt;mso-position-horizontal-relative:page;mso-position-vertical-relative:paragraph;z-index:16023040;rotation:48" type="#_x0000_t136" fillcolor="#231f20" stroked="f">
            <o:extrusion v:ext="view" autorotationcenter="t"/>
            <v:textpath style="font-family:&quot;Arial&quot;;font-size:6pt;v-text-kern:t;mso-text-shadow:auto" string="33 m"/>
            <w10:wrap type="none"/>
          </v:shape>
        </w:pict>
      </w:r>
      <w:r>
        <w:rPr>
          <w:color w:val="231F20"/>
          <w:sz w:val="12"/>
        </w:rPr>
        <w:t>70</w:t>
      </w:r>
    </w:p>
    <w:p>
      <w:pPr>
        <w:pStyle w:val="BodyText"/>
        <w:spacing w:before="11"/>
        <w:rPr>
          <w:sz w:val="26"/>
        </w:rPr>
      </w:pPr>
    </w:p>
    <w:p>
      <w:pPr>
        <w:spacing w:before="0"/>
        <w:ind w:left="0" w:right="328" w:firstLine="0"/>
        <w:jc w:val="right"/>
        <w:rPr>
          <w:sz w:val="12"/>
        </w:rPr>
      </w:pPr>
      <w:r>
        <w:rPr/>
        <w:pict>
          <v:shape style="position:absolute;margin-left:222.079987pt;margin-top:-.391617pt;width:13.5pt;height:6pt;mso-position-horizontal-relative:page;mso-position-vertical-relative:paragraph;z-index:16018944;rotation:45" type="#_x0000_t136" fillcolor="#231f20" stroked="f">
            <o:extrusion v:ext="view" autorotationcenter="t"/>
            <v:textpath style="font-family:&quot;Arial&quot;;font-size:6pt;v-text-kern:t;mso-text-shadow:auto" string="27 m"/>
            <w10:wrap type="none"/>
          </v:shape>
        </w:pict>
      </w:r>
      <w:r>
        <w:rPr/>
        <w:pict>
          <v:shape style="position:absolute;margin-left:212.405289pt;margin-top:7.86697pt;width:13.5pt;height:6pt;mso-position-horizontal-relative:page;mso-position-vertical-relative:paragraph;z-index:16019456;rotation:45" type="#_x0000_t136" fillcolor="#231f20" stroked="f">
            <o:extrusion v:ext="view" autorotationcenter="t"/>
            <v:textpath style="font-family:&quot;Arial&quot;;font-size:6pt;v-text-kern:t;mso-text-shadow:auto" string="24 m"/>
            <w10:wrap type="none"/>
          </v:shape>
        </w:pict>
      </w:r>
      <w:r>
        <w:rPr>
          <w:color w:val="231F20"/>
          <w:sz w:val="12"/>
        </w:rPr>
        <w:t>65</w:t>
      </w:r>
    </w:p>
    <w:p>
      <w:pPr>
        <w:pStyle w:val="BodyText"/>
        <w:rPr>
          <w:sz w:val="18"/>
        </w:rPr>
      </w:pPr>
    </w:p>
    <w:p>
      <w:pPr>
        <w:spacing w:before="104"/>
        <w:ind w:left="0" w:right="330" w:firstLine="0"/>
        <w:jc w:val="right"/>
        <w:rPr>
          <w:sz w:val="12"/>
        </w:rPr>
      </w:pPr>
      <w:r>
        <w:rPr>
          <w:color w:val="231F20"/>
          <w:sz w:val="12"/>
        </w:rPr>
        <w:t>60</w:t>
      </w:r>
    </w:p>
    <w:p>
      <w:pPr>
        <w:pStyle w:val="BodyText"/>
        <w:rPr>
          <w:sz w:val="18"/>
        </w:rPr>
      </w:pPr>
    </w:p>
    <w:p>
      <w:pPr>
        <w:spacing w:before="109"/>
        <w:ind w:left="0" w:right="328" w:firstLine="0"/>
        <w:jc w:val="right"/>
        <w:rPr>
          <w:sz w:val="12"/>
        </w:rPr>
      </w:pPr>
      <w:r>
        <w:rPr>
          <w:color w:val="231F20"/>
          <w:sz w:val="12"/>
        </w:rPr>
        <w:t>55</w:t>
      </w:r>
    </w:p>
    <w:p>
      <w:pPr>
        <w:pStyle w:val="BodyText"/>
        <w:rPr>
          <w:sz w:val="18"/>
        </w:rPr>
      </w:pPr>
    </w:p>
    <w:p>
      <w:pPr>
        <w:spacing w:before="104"/>
        <w:ind w:left="0" w:right="328" w:firstLine="0"/>
        <w:jc w:val="right"/>
        <w:rPr>
          <w:sz w:val="12"/>
        </w:rPr>
      </w:pPr>
      <w:r>
        <w:rPr/>
        <w:pict>
          <v:shape style="position:absolute;margin-left:61.387981pt;margin-top:8.952964pt;width:24.5pt;height:8.0500pt;mso-position-horizontal-relative:page;mso-position-vertical-relative:paragraph;z-index:16016896;rotation:6" type="#_x0000_t136" fillcolor="#231f20" stroked="f">
            <o:extrusion v:ext="view" autorotationcenter="t"/>
            <v:textpath style="font-family:&quot;Arial&quot;;font-size:8pt;v-text-kern:t;mso-text-shadow:auto" string="44,8 m"/>
            <w10:wrap type="none"/>
          </v:shape>
        </w:pict>
      </w:r>
      <w:r>
        <w:rPr>
          <w:color w:val="231F20"/>
          <w:sz w:val="12"/>
        </w:rPr>
        <w:t>50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328" w:firstLine="0"/>
        <w:jc w:val="right"/>
        <w:rPr>
          <w:sz w:val="12"/>
        </w:rPr>
      </w:pPr>
      <w:r>
        <w:rPr/>
        <w:pict>
          <v:shape style="position:absolute;margin-left:58.413883pt;margin-top:4.62395pt;width:24.5pt;height:8.0500pt;mso-position-horizontal-relative:page;mso-position-vertical-relative:paragraph;z-index:16017408;rotation:6" type="#_x0000_t136" fillcolor="#231f20" stroked="f">
            <o:extrusion v:ext="view" autorotationcenter="t"/>
            <v:textpath style="font-family:&quot;Arial&quot;;font-size:8pt;v-text-kern:t;mso-text-shadow:auto" string="39,8 m"/>
            <w10:wrap type="none"/>
          </v:shape>
        </w:pict>
      </w:r>
      <w:r>
        <w:rPr>
          <w:color w:val="231F20"/>
          <w:sz w:val="12"/>
        </w:rPr>
        <w:t>45</w:t>
      </w:r>
    </w:p>
    <w:p>
      <w:pPr>
        <w:pStyle w:val="BodyText"/>
        <w:rPr>
          <w:sz w:val="18"/>
        </w:rPr>
      </w:pPr>
    </w:p>
    <w:p>
      <w:pPr>
        <w:spacing w:before="108"/>
        <w:ind w:left="0" w:right="328" w:firstLine="0"/>
        <w:jc w:val="right"/>
        <w:rPr>
          <w:sz w:val="12"/>
        </w:rPr>
      </w:pPr>
      <w:r>
        <w:rPr/>
        <w:pict>
          <v:shape style="position:absolute;margin-left:56.027004pt;margin-top:10.068757pt;width:24.5pt;height:8.0500pt;mso-position-horizontal-relative:page;mso-position-vertical-relative:paragraph;z-index:16017920;rotation:6" type="#_x0000_t136" fillcolor="#231f20" stroked="f">
            <o:extrusion v:ext="view" autorotationcenter="t"/>
            <v:textpath style="font-family:&quot;Arial&quot;;font-size:8pt;v-text-kern:t;mso-text-shadow:auto" string="34,8 m"/>
            <w10:wrap type="none"/>
          </v:shape>
        </w:pict>
      </w:r>
      <w:r>
        <w:rPr>
          <w:color w:val="231F20"/>
          <w:sz w:val="12"/>
        </w:rPr>
        <w:t>40</w:t>
      </w:r>
    </w:p>
    <w:p>
      <w:pPr>
        <w:pStyle w:val="BodyText"/>
        <w:rPr>
          <w:sz w:val="18"/>
        </w:rPr>
      </w:pPr>
    </w:p>
    <w:p>
      <w:pPr>
        <w:spacing w:before="104"/>
        <w:ind w:left="0" w:right="326" w:firstLine="0"/>
        <w:jc w:val="right"/>
        <w:rPr>
          <w:sz w:val="12"/>
        </w:rPr>
      </w:pPr>
      <w:r>
        <w:rPr/>
        <w:pict>
          <v:shape style="position:absolute;margin-left:53.626083pt;margin-top:10.25896pt;width:24.5pt;height:8.0500pt;mso-position-horizontal-relative:page;mso-position-vertical-relative:paragraph;z-index:16018432;rotation:6" type="#_x0000_t136" fillcolor="#231f20" stroked="f">
            <o:extrusion v:ext="view" autorotationcenter="t"/>
            <v:textpath style="font-family:&quot;Arial&quot;;font-size:8pt;v-text-kern:t;mso-text-shadow:auto" string="29,8 m"/>
            <w10:wrap type="none"/>
          </v:shape>
        </w:pict>
      </w:r>
      <w:r>
        <w:rPr>
          <w:color w:val="231F20"/>
          <w:sz w:val="12"/>
        </w:rPr>
        <w:t>35</w:t>
      </w:r>
    </w:p>
    <w:p>
      <w:pPr>
        <w:pStyle w:val="BodyText"/>
        <w:spacing w:before="10"/>
        <w:rPr>
          <w:sz w:val="26"/>
        </w:rPr>
      </w:pPr>
    </w:p>
    <w:p>
      <w:pPr>
        <w:spacing w:before="0"/>
        <w:ind w:left="0" w:right="328" w:firstLine="0"/>
        <w:jc w:val="right"/>
        <w:rPr>
          <w:sz w:val="12"/>
        </w:rPr>
      </w:pPr>
      <w:r>
        <w:rPr>
          <w:color w:val="231F20"/>
          <w:sz w:val="12"/>
        </w:rPr>
        <w:t>30</w:t>
      </w:r>
    </w:p>
    <w:p>
      <w:pPr>
        <w:pStyle w:val="BodyText"/>
        <w:rPr>
          <w:sz w:val="18"/>
        </w:rPr>
      </w:pPr>
    </w:p>
    <w:p>
      <w:pPr>
        <w:spacing w:before="103"/>
        <w:ind w:left="0" w:right="328" w:firstLine="0"/>
        <w:jc w:val="right"/>
        <w:rPr>
          <w:sz w:val="12"/>
        </w:rPr>
      </w:pPr>
      <w:r>
        <w:rPr>
          <w:color w:val="231F20"/>
          <w:sz w:val="12"/>
        </w:rPr>
        <w:t>25</w:t>
      </w:r>
    </w:p>
    <w:p>
      <w:pPr>
        <w:pStyle w:val="BodyText"/>
        <w:rPr>
          <w:sz w:val="18"/>
        </w:rPr>
      </w:pPr>
    </w:p>
    <w:p>
      <w:pPr>
        <w:spacing w:before="111"/>
        <w:ind w:left="0" w:right="328" w:firstLine="0"/>
        <w:jc w:val="right"/>
        <w:rPr>
          <w:sz w:val="12"/>
        </w:rPr>
      </w:pPr>
      <w:r>
        <w:rPr>
          <w:color w:val="231F20"/>
          <w:sz w:val="12"/>
        </w:rPr>
        <w:t>20</w:t>
      </w:r>
    </w:p>
    <w:p>
      <w:pPr>
        <w:pStyle w:val="BodyText"/>
        <w:rPr>
          <w:sz w:val="18"/>
        </w:rPr>
      </w:pPr>
    </w:p>
    <w:p>
      <w:pPr>
        <w:spacing w:before="107"/>
        <w:ind w:left="0" w:right="329" w:firstLine="0"/>
        <w:jc w:val="right"/>
        <w:rPr>
          <w:sz w:val="12"/>
        </w:rPr>
      </w:pPr>
      <w:r>
        <w:rPr>
          <w:color w:val="231F20"/>
          <w:sz w:val="12"/>
        </w:rPr>
        <w:t>15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0" w:right="332" w:firstLine="0"/>
        <w:jc w:val="right"/>
        <w:rPr>
          <w:sz w:val="12"/>
        </w:rPr>
      </w:pPr>
      <w:r>
        <w:rPr>
          <w:color w:val="231F20"/>
          <w:sz w:val="12"/>
        </w:rPr>
        <w:t>10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headerReference w:type="even" r:id="rId381"/>
          <w:headerReference w:type="default" r:id="rId382"/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1965" w:val="left" w:leader="none"/>
          <w:tab w:pos="2391" w:val="left" w:leader="none"/>
          <w:tab w:pos="2843" w:val="left" w:leader="none"/>
        </w:tabs>
        <w:spacing w:before="0"/>
        <w:ind w:left="1510" w:right="0" w:firstLine="0"/>
        <w:jc w:val="left"/>
        <w:rPr>
          <w:sz w:val="12"/>
        </w:rPr>
      </w:pPr>
      <w:r>
        <w:rPr>
          <w:color w:val="231F20"/>
          <w:sz w:val="12"/>
        </w:rPr>
        <w:t>0</w:t>
        <w:tab/>
        <w:t>5</w:t>
        <w:tab/>
        <w:t>10</w:t>
        <w:tab/>
      </w:r>
      <w:r>
        <w:rPr>
          <w:color w:val="231F20"/>
          <w:spacing w:val="-3"/>
          <w:sz w:val="12"/>
        </w:rPr>
        <w:t>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27" w:val="left" w:leader="none"/>
        </w:tabs>
        <w:spacing w:before="0"/>
        <w:ind w:left="279" w:right="0" w:firstLine="0"/>
        <w:jc w:val="left"/>
        <w:rPr>
          <w:sz w:val="12"/>
        </w:rPr>
      </w:pPr>
      <w:r>
        <w:rPr>
          <w:color w:val="231F20"/>
          <w:sz w:val="12"/>
        </w:rPr>
        <w:t>20</w:t>
        <w:tab/>
      </w:r>
      <w:r>
        <w:rPr>
          <w:color w:val="231F20"/>
          <w:spacing w:val="-3"/>
          <w:sz w:val="12"/>
        </w:rPr>
        <w:t>25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33" w:val="left" w:leader="none"/>
        </w:tabs>
        <w:spacing w:before="0"/>
        <w:ind w:left="280" w:right="0" w:firstLine="0"/>
        <w:jc w:val="left"/>
        <w:rPr>
          <w:sz w:val="12"/>
        </w:rPr>
      </w:pPr>
      <w:r>
        <w:rPr>
          <w:color w:val="231F20"/>
          <w:sz w:val="12"/>
        </w:rPr>
        <w:t>30</w:t>
        <w:tab/>
      </w:r>
      <w:r>
        <w:rPr>
          <w:color w:val="231F20"/>
          <w:spacing w:val="-4"/>
          <w:sz w:val="12"/>
        </w:rPr>
        <w:t>35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10" w:val="left" w:leader="none"/>
          <w:tab w:pos="1164" w:val="left" w:leader="none"/>
        </w:tabs>
        <w:spacing w:before="0"/>
        <w:ind w:left="271" w:right="0" w:firstLine="0"/>
        <w:jc w:val="left"/>
        <w:rPr>
          <w:sz w:val="12"/>
        </w:rPr>
      </w:pPr>
      <w:r>
        <w:rPr>
          <w:color w:val="231F20"/>
          <w:sz w:val="12"/>
        </w:rPr>
        <w:t>40</w:t>
        <w:tab/>
        <w:t>45</w:t>
        <w:tab/>
      </w:r>
      <w:r>
        <w:rPr>
          <w:color w:val="231F20"/>
          <w:spacing w:val="-3"/>
          <w:sz w:val="12"/>
        </w:rPr>
        <w:t>50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26" w:val="left" w:leader="none"/>
        </w:tabs>
        <w:spacing w:before="0"/>
        <w:ind w:left="280" w:right="0" w:firstLine="0"/>
        <w:jc w:val="left"/>
        <w:rPr>
          <w:sz w:val="12"/>
        </w:rPr>
      </w:pPr>
      <w:r>
        <w:rPr>
          <w:color w:val="231F20"/>
          <w:sz w:val="12"/>
        </w:rPr>
        <w:t>55</w:t>
        <w:tab/>
      </w:r>
      <w:r>
        <w:rPr>
          <w:color w:val="231F20"/>
          <w:spacing w:val="-4"/>
          <w:sz w:val="12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17" w:val="left" w:leader="none"/>
        </w:tabs>
        <w:spacing w:before="0"/>
        <w:ind w:left="280" w:right="0" w:firstLine="0"/>
        <w:jc w:val="left"/>
        <w:rPr>
          <w:sz w:val="12"/>
        </w:rPr>
      </w:pPr>
      <w:r>
        <w:rPr>
          <w:color w:val="231F20"/>
          <w:sz w:val="12"/>
        </w:rPr>
        <w:t>65</w:t>
        <w:tab/>
      </w:r>
      <w:r>
        <w:rPr>
          <w:color w:val="231F20"/>
          <w:spacing w:val="-3"/>
          <w:sz w:val="12"/>
        </w:rPr>
        <w:t>70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4"/>
        </w:rPr>
      </w:pPr>
    </w:p>
    <w:p>
      <w:pPr>
        <w:tabs>
          <w:tab w:pos="747" w:val="left" w:leader="none"/>
        </w:tabs>
        <w:spacing w:before="0"/>
        <w:ind w:left="288" w:right="0" w:firstLine="0"/>
        <w:jc w:val="left"/>
        <w:rPr>
          <w:sz w:val="12"/>
        </w:rPr>
      </w:pPr>
      <w:r>
        <w:rPr>
          <w:color w:val="231F20"/>
          <w:sz w:val="12"/>
        </w:rPr>
        <w:t>75</w:t>
        <w:tab/>
      </w:r>
      <w:r>
        <w:rPr>
          <w:color w:val="231F20"/>
          <w:spacing w:val="-3"/>
          <w:sz w:val="12"/>
        </w:rPr>
        <w:t>80</w:t>
      </w:r>
    </w:p>
    <w:p>
      <w:pPr>
        <w:spacing w:before="122"/>
        <w:ind w:left="0" w:right="337" w:firstLine="0"/>
        <w:jc w:val="right"/>
        <w:rPr>
          <w:sz w:val="12"/>
        </w:rPr>
      </w:pPr>
      <w:r>
        <w:rPr/>
        <w:br w:type="column"/>
      </w:r>
      <w:r>
        <w:rPr>
          <w:color w:val="231F20"/>
          <w:sz w:val="12"/>
        </w:rPr>
        <w:t>5</w:t>
      </w:r>
    </w:p>
    <w:p>
      <w:pPr>
        <w:pStyle w:val="BodyText"/>
        <w:rPr>
          <w:sz w:val="18"/>
        </w:rPr>
      </w:pPr>
    </w:p>
    <w:p>
      <w:pPr>
        <w:tabs>
          <w:tab w:pos="715" w:val="left" w:leader="none"/>
        </w:tabs>
        <w:spacing w:before="106"/>
        <w:ind w:left="272" w:right="0" w:firstLine="0"/>
        <w:jc w:val="left"/>
        <w:rPr>
          <w:sz w:val="12"/>
        </w:rPr>
      </w:pPr>
      <w:r>
        <w:rPr/>
        <w:pict>
          <v:shape style="position:absolute;margin-left:535.5pt;margin-top:10.243933pt;width:5pt;height:9.65pt;mso-position-horizontal-relative:page;mso-position-vertical-relative:paragraph;z-index:-71630848" type="#_x0000_t202" id="docshape1304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231F20"/>
                      <w:w w:val="99"/>
                      <w:sz w:val="1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2"/>
        </w:rPr>
        <w:t>85</w:t>
        <w:tab/>
        <w:t>90</w:t>
      </w:r>
      <w:r>
        <w:rPr>
          <w:color w:val="231F20"/>
          <w:spacing w:val="38"/>
          <w:sz w:val="12"/>
        </w:rPr>
        <w:t> </w:t>
      </w:r>
      <w:r>
        <w:rPr>
          <w:color w:val="231F20"/>
          <w:position w:val="12"/>
          <w:sz w:val="12"/>
        </w:rPr>
        <w:t>0</w:t>
      </w:r>
    </w:p>
    <w:p>
      <w:pPr>
        <w:spacing w:after="0"/>
        <w:jc w:val="left"/>
        <w:rPr>
          <w:sz w:val="12"/>
        </w:rPr>
        <w:sectPr>
          <w:type w:val="continuous"/>
          <w:pgSz w:w="11910" w:h="16840"/>
          <w:pgMar w:header="753" w:footer="600" w:top="0" w:bottom="0" w:left="940" w:right="760"/>
          <w:cols w:num="8" w:equalWidth="0">
            <w:col w:w="2978" w:space="40"/>
            <w:col w:w="862" w:space="39"/>
            <w:col w:w="867" w:space="39"/>
            <w:col w:w="1299" w:space="40"/>
            <w:col w:w="860" w:space="39"/>
            <w:col w:w="852" w:space="40"/>
            <w:col w:w="882" w:space="39"/>
            <w:col w:w="1334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33199pt;margin-top:385.512024pt;width:487.6pt;height:326.95pt;mso-position-horizontal-relative:page;mso-position-vertical-relative:page;z-index:-71630336" id="docshapegroup1307" coordorigin="1077,7710" coordsize="9752,6539">
            <v:rect style="position:absolute;left:5292;top:10190;width:3240;height:3" id="docshape1308" filled="true" fillcolor="#e2e3e4" stroked="false">
              <v:fill type="solid"/>
            </v:rect>
            <v:rect style="position:absolute;left:1077;top:7710;width:9752;height:823" id="docshape1309" filled="true" fillcolor="#00aeef" stroked="false">
              <v:fill type="solid"/>
            </v:rect>
            <v:shape style="position:absolute;left:1118;top:7912;width:381;height:397" type="#_x0000_t75" id="docshape1310" stroked="false">
              <v:imagedata r:id="rId386" o:title=""/>
            </v:shape>
            <v:shape style="position:absolute;left:10402;top:7912;width:381;height:397" type="#_x0000_t75" id="docshape1311" stroked="false">
              <v:imagedata r:id="rId387" o:title=""/>
            </v:shape>
            <v:shape style="position:absolute;left:1598;top:7739;width:2209;height:590" type="#_x0000_t75" id="docshape1312" stroked="false">
              <v:imagedata r:id="rId388" o:title=""/>
            </v:shape>
            <v:line style="position:absolute" from="3965,8342" to="3965,14011" stroked="true" strokeweight=".8pt" strokecolor="#ffffff">
              <v:stroke dashstyle="solid"/>
            </v:line>
            <v:line style="position:absolute" from="6119,8342" to="6119,14011" stroked="true" strokeweight=".8pt" strokecolor="#ffffff">
              <v:stroke dashstyle="solid"/>
            </v:line>
            <v:line style="position:absolute" from="8274,8342" to="8274,14011" stroked="true" strokeweight=".8pt" strokecolor="#ffffff">
              <v:stroke dashstyle="solid"/>
            </v:line>
            <v:shape style="position:absolute;left:1076;top:14041;width:333;height:207" type="#_x0000_t75" id="docshape1313" stroked="false">
              <v:imagedata r:id="rId326" o:title=""/>
            </v:shape>
            <v:rect style="position:absolute;left:4903;top:14048;width:482;height:199" id="docshape1314" filled="true" fillcolor="#919396" stroked="false">
              <v:fill type="solid"/>
            </v:rect>
            <v:rect style="position:absolute;left:5470;top:14048;width:482;height:199" id="docshape1315" filled="true" fillcolor="#6b6c6f" stroked="false">
              <v:fill type="solid"/>
            </v:rect>
            <v:rect style="position:absolute;left:2069;top:14048;width:482;height:199" id="docshape1316" filled="true" fillcolor="#9ddcf9" stroked="false">
              <v:fill type="solid"/>
            </v:rect>
            <v:rect style="position:absolute;left:6037;top:14048;width:482;height:199" id="docshape1317" filled="true" fillcolor="#00c0f3" stroked="false">
              <v:fill type="solid"/>
            </v:rect>
            <v:rect style="position:absolute;left:2636;top:14048;width:482;height:199" id="docshape1318" filled="true" fillcolor="#c7c8ca" stroked="false">
              <v:fill type="solid"/>
            </v:rect>
            <v:shape style="position:absolute;left:2697;top:7830;width:408;height:203" type="#_x0000_t202" id="docshape131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7830;width:6160;height:203" type="#_x0000_t202" id="docshape1320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v:shape style="position:absolute;left:1502;top:14046;width:5605;height:197" type="#_x0000_t202" id="docshape1321" filled="false" stroked="false">
              <v:textbox inset="0,0,0,0">
                <w:txbxContent>
                  <w:p>
                    <w:pPr>
                      <w:tabs>
                        <w:tab w:pos="1242" w:val="left" w:leader="none"/>
                        <w:tab w:pos="4034" w:val="left" w:leader="none"/>
                        <w:tab w:pos="4601" w:val="left" w:leader="none"/>
                      </w:tabs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60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t</w:t>
                    </w:r>
                    <w:r>
                      <w:rPr>
                        <w:color w:val="231F20"/>
                        <w:spacing w:val="53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53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53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70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  <w:tab/>
                      <w:t>80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  <w:r>
                      <w:rPr>
                        <w:color w:val="231F20"/>
                        <w:spacing w:val="53"/>
                        <w:sz w:val="17"/>
                      </w:rPr>
                      <w:t>  </w:t>
                    </w:r>
                    <w:r>
                      <w:rPr>
                        <w:color w:val="231F20"/>
                        <w:spacing w:val="54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39598" w:color="auto" w:val="clear"/>
                      </w:rPr>
                      <w:t>90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39598" w:color="auto" w:val="clear"/>
                      </w:rPr>
                      <w:t>t</w:t>
                    </w:r>
                    <w:r>
                      <w:rPr>
                        <w:color w:val="231F20"/>
                        <w:spacing w:val="83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83"/>
                        <w:sz w:val="17"/>
                        <w:shd w:fill="78D2F7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78D2F7" w:color="auto" w:val="clear"/>
                      </w:rPr>
                      <w:t>100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78D2F7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78D2F7" w:color="auto" w:val="clear"/>
                      </w:rPr>
                      <w:t>t</w:t>
                    </w:r>
                    <w:r>
                      <w:rPr>
                        <w:color w:val="FFFFFF"/>
                        <w:spacing w:val="6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67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6ACFF6" w:color="auto" w:val="clear"/>
                      </w:rPr>
                      <w:t>110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  <w:shd w:fill="6ACFF6" w:color="auto" w:val="clear"/>
                      </w:rPr>
                      <w:t>t</w:t>
                    </w:r>
                    <w:r>
                      <w:rPr>
                        <w:color w:val="231F20"/>
                        <w:spacing w:val="6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67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120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  <w:tab/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130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  <w:tab/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140</w:t>
                    </w:r>
                    <w:r>
                      <w:rPr>
                        <w:color w:val="FFFFFF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  <w:r>
                      <w:rPr>
                        <w:color w:val="FFFFFF"/>
                        <w:spacing w:val="60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61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113.386017pt;width:487.6pt;height:263.3pt;mso-position-horizontal-relative:page;mso-position-vertical-relative:page;z-index:-71629824" id="docshapegroup1322" coordorigin="1077,2268" coordsize="9752,5266">
            <v:rect style="position:absolute;left:1077;top:2607;width:9752;height:1319" id="docshape1323" filled="true" fillcolor="#00aeef" stroked="false">
              <v:fill type="solid"/>
            </v:rect>
            <v:shape style="position:absolute;left:1118;top:3305;width:381;height:397" type="#_x0000_t75" id="docshape1324" stroked="false">
              <v:imagedata r:id="rId389" o:title=""/>
            </v:shape>
            <v:shape style="position:absolute;left:10402;top:3305;width:381;height:397" type="#_x0000_t75" id="docshape1325" stroked="false">
              <v:imagedata r:id="rId390" o:title=""/>
            </v:shape>
            <v:shape style="position:absolute;left:1135;top:2690;width:383;height:362" type="#_x0000_t75" id="docshape1326" stroked="false">
              <v:imagedata r:id="rId391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327" stroked="false">
              <v:imagedata r:id="rId392" o:title=""/>
            </v:shape>
            <v:line style="position:absolute" from="3965,3735" to="3965,7534" stroked="true" strokeweight=".8pt" strokecolor="#ffffff">
              <v:stroke dashstyle="solid"/>
            </v:line>
            <v:line style="position:absolute" from="6120,3735" to="6120,7534" stroked="true" strokeweight=".8pt" strokecolor="#ffffff">
              <v:stroke dashstyle="solid"/>
            </v:line>
            <v:line style="position:absolute" from="8274,3735" to="8274,7534" stroked="true" strokeweight=".8pt" strokecolor="#ffffff">
              <v:stroke dashstyle="solid"/>
            </v:line>
            <v:rect style="position:absolute;left:1077;top:2267;width:9752;height:341" id="docshape1328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329" stroked="false">
              <v:imagedata r:id="rId281" o:title=""/>
            </v:shape>
            <v:shape style="position:absolute;left:3259;top:2306;width:976;height:238" type="#_x0000_t202" id="docshape133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33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33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5;width:553;height:203" type="#_x0000_t202" id="docshape133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29,8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33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335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191"/>
        <w:gridCol w:w="448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19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5"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6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3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52,2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41,4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33,7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50,5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32,5</w:t>
            </w:r>
          </w:p>
        </w:tc>
        <w:tc>
          <w:tcPr>
            <w:tcW w:w="207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42,2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40,8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42,3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39,4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38,9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31,7</w:t>
            </w:r>
          </w:p>
        </w:tc>
        <w:tc>
          <w:tcPr>
            <w:tcW w:w="207" w:type="dxa"/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37,7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35,2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35,2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33,5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30,9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33,3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33,0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32,6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31,0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00AEEF"/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29,2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30,7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29,4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00AEEF"/>
          </w:tcPr>
          <w:p>
            <w:pPr>
              <w:pStyle w:val="TableParagraph"/>
              <w:ind w:left="55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7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98" w:hRule="atLeast"/>
        </w:trPr>
        <w:tc>
          <w:tcPr>
            <w:tcW w:w="992" w:type="dxa"/>
          </w:tcPr>
          <w:p>
            <w:pPr>
              <w:pStyle w:val="TableParagraph"/>
              <w:spacing w:line="179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00AEEF"/>
          </w:tcPr>
          <w:p>
            <w:pPr>
              <w:pStyle w:val="TableParagraph"/>
              <w:spacing w:line="179" w:lineRule="exact"/>
              <w:ind w:left="55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9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9" w:lineRule="exact"/>
              <w:ind w:left="10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27,3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8" w:lineRule="exact" w:before="1"/>
              <w:ind w:left="14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25,0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/>
              <w:ind w:left="8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26,6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163" w:lineRule="exact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6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5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50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50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50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50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50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spacing w:line="150" w:lineRule="exact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50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50" w:lineRule="exact"/>
              <w:ind w:left="2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50" w:lineRule="exact"/>
              <w:ind w:left="14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23,0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/>
              <w:ind w:left="8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25,4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6" w:lineRule="exact"/>
              <w:ind w:left="10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22,6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66" w:lineRule="exact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4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24,1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21,4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4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20,3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21,8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19,3</w:t>
            </w:r>
          </w:p>
        </w:tc>
        <w:tc>
          <w:tcPr>
            <w:tcW w:w="590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48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18,4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4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 w:before="1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4" w:lineRule="exact"/>
              <w:ind w:left="10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17,6</w:t>
            </w:r>
          </w:p>
        </w:tc>
        <w:tc>
          <w:tcPr>
            <w:tcW w:w="59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3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191"/>
        <w:gridCol w:w="464"/>
        <w:gridCol w:w="173"/>
        <w:gridCol w:w="258"/>
        <w:gridCol w:w="430"/>
        <w:gridCol w:w="206"/>
        <w:gridCol w:w="430"/>
        <w:gridCol w:w="206"/>
        <w:gridCol w:w="430"/>
        <w:gridCol w:w="189"/>
        <w:gridCol w:w="258"/>
        <w:gridCol w:w="430"/>
        <w:gridCol w:w="206"/>
        <w:gridCol w:w="430"/>
        <w:gridCol w:w="206"/>
        <w:gridCol w:w="430"/>
        <w:gridCol w:w="589"/>
      </w:tblGrid>
      <w:tr>
        <w:trPr>
          <w:trHeight w:val="269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19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6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right="5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73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2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3" w:right="5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8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3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right="10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8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7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before="1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3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89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8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3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1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21,6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18,2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17,5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-3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14,0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spacing w:line="163" w:lineRule="exact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3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24,7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17,9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spacing w:line="162" w:lineRule="exact" w:before="1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24,2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22,9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spacing w:line="162" w:lineRule="exact" w:before="2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14,8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21,6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spacing w:line="162" w:lineRule="exact" w:before="2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16,2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20,1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19,7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18,4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spacing w:line="162" w:lineRule="exact" w:before="2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18,6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17,9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6B6C6F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16,0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17,2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16,8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C0F3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spacing w:line="162" w:lineRule="exact" w:before="2"/>
              <w:ind w:left="13" w:right="9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16,1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16,8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C0F3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15,6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15,4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8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15,1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16,8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AEEF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15,5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15,1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left="8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16,8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AEEF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14,4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left="8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13,0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12,2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16,4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AEEF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13,5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ind w:left="8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15,6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AEEF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78D2F7"/>
          </w:tcPr>
          <w:p>
            <w:pPr>
              <w:pStyle w:val="TableParagraph"/>
              <w:spacing w:line="162" w:lineRule="exact" w:before="2"/>
              <w:ind w:left="-3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12,7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1" w:right="-15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11,6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AEEF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13,1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8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25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9,8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00AEEF"/>
          </w:tcPr>
          <w:p>
            <w:pPr>
              <w:pStyle w:val="TableParagraph"/>
              <w:ind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12,5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13,8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1" w:right="-15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10,4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10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1" w:right="-15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3"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9,6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1" w:right="-15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B6C6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left="8" w:right="10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10,7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C0F3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10,7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89" w:type="dxa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64" w:type="dxa"/>
            <w:shd w:val="clear" w:color="auto" w:fill="E2E3E4"/>
          </w:tcPr>
          <w:p>
            <w:pPr>
              <w:pStyle w:val="TableParagraph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00AEEF"/>
          </w:tcPr>
          <w:p>
            <w:pPr>
              <w:pStyle w:val="TableParagraph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589" w:type="dxa"/>
            <w:shd w:val="clear" w:color="auto" w:fill="E2E3E4"/>
          </w:tcPr>
          <w:p>
            <w:pPr>
              <w:pStyle w:val="TableParagraph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71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6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73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0" w:lineRule="exact" w:before="2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1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89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8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lef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1" w:lineRule="exact"/>
              <w:ind w:right="4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589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1" w:lineRule="exact"/>
              <w:ind w:right="3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</w:tbl>
    <w:p>
      <w:pPr>
        <w:spacing w:after="0" w:line="151" w:lineRule="exact"/>
        <w:jc w:val="right"/>
        <w:rPr>
          <w:sz w:val="17"/>
        </w:rPr>
        <w:sectPr>
          <w:footerReference w:type="default" r:id="rId384"/>
          <w:footerReference w:type="even" r:id="rId385"/>
          <w:pgSz w:w="11910" w:h="16840"/>
          <w:pgMar w:footer="600" w:header="753" w:top="1540" w:bottom="780" w:left="940" w:right="760"/>
          <w:pgNumType w:start="5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94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6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right="83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8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4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12,4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3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12,0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11,2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11,1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10,2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4" w:lineRule="exact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</w:tbl>
    <w:p>
      <w:pPr>
        <w:tabs>
          <w:tab w:pos="5664" w:val="left" w:leader="none"/>
        </w:tabs>
        <w:spacing w:before="166"/>
        <w:ind w:left="1129" w:right="0" w:firstLine="0"/>
        <w:jc w:val="left"/>
        <w:rPr>
          <w:sz w:val="17"/>
        </w:rPr>
      </w:pPr>
      <w:r>
        <w:rPr/>
        <w:pict>
          <v:group style="position:absolute;margin-left:53.858002pt;margin-top:-369.255096pt;width:487.6pt;height:373.85pt;mso-position-horizontal-relative:page;mso-position-vertical-relative:paragraph;z-index:-71629312" id="docshapegroup1336" coordorigin="1077,-7385" coordsize="9752,7477">
            <v:rect style="position:absolute;left:1077;top:-7045;width:9752;height:1319" id="docshape1337" filled="true" fillcolor="#00aeef" stroked="false">
              <v:fill type="solid"/>
            </v:rect>
            <v:shape style="position:absolute;left:1118;top:-6347;width:381;height:397" type="#_x0000_t75" id="docshape1338" stroked="false">
              <v:imagedata r:id="rId389" o:title=""/>
            </v:shape>
            <v:shape style="position:absolute;left:10402;top:-6347;width:381;height:397" type="#_x0000_t75" id="docshape1339" stroked="false">
              <v:imagedata r:id="rId390" o:title=""/>
            </v:shape>
            <v:shape style="position:absolute;left:1135;top:-6963;width:383;height:362" type="#_x0000_t75" id="docshape1340" stroked="false">
              <v:imagedata r:id="rId393" o:title=""/>
            </v:shape>
            <v:line style="position:absolute" from="1077,-6535" to="10828,-6535" stroked="true" strokeweight=".65pt" strokecolor="#ffffff">
              <v:stroke dashstyle="solid"/>
            </v:line>
            <v:shape style="position:absolute;left:1598;top:-6521;width:2209;height:590" type="#_x0000_t75" id="docshape1341" stroked="false">
              <v:imagedata r:id="rId392" o:title=""/>
            </v:shape>
            <v:line style="position:absolute" from="3965,-5918" to="3965,92" stroked="true" strokeweight=".8pt" strokecolor="#ffffff">
              <v:stroke dashstyle="solid"/>
            </v:line>
            <v:line style="position:absolute" from="6120,-5918" to="6120,92" stroked="true" strokeweight=".8pt" strokecolor="#ffffff">
              <v:stroke dashstyle="solid"/>
            </v:line>
            <v:rect style="position:absolute;left:1077;top:-7386;width:9752;height:341" id="docshape1342" filled="true" fillcolor="#00aeef" stroked="false">
              <v:fill type="solid"/>
            </v:rect>
            <v:line style="position:absolute" from="1077,-7045" to="10828,-7045" stroked="true" strokeweight=".65pt" strokecolor="#ffffff">
              <v:stroke dashstyle="solid"/>
            </v:line>
            <v:shape style="position:absolute;left:2768;top:-7357;width:411;height:279" type="#_x0000_t75" id="docshape1343" stroked="false">
              <v:imagedata r:id="rId281" o:title=""/>
            </v:shape>
            <v:shape style="position:absolute;left:3259;top:-7347;width:976;height:238" type="#_x0000_t202" id="docshape134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347;width:434;height:238" type="#_x0000_t202" id="docshape134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347;width:899;height:238" type="#_x0000_t202" id="docshape134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09;width:553;height:203" type="#_x0000_t202" id="docshape134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29,8 m</w:t>
                    </w:r>
                  </w:p>
                </w:txbxContent>
              </v:textbox>
              <w10:wrap type="none"/>
            </v:shape>
            <v:shape style="position:absolute;left:2697;top:-6429;width:408;height:203" type="#_x0000_t202" id="docshape134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429;width:4006;height:203" type="#_x0000_t202" id="docshape1349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683681</wp:posOffset>
            </wp:positionH>
            <wp:positionV relativeFrom="paragraph">
              <wp:posOffset>104818</wp:posOffset>
            </wp:positionV>
            <wp:extent cx="211366" cy="131406"/>
            <wp:effectExtent l="0" t="0" r="0" b="0"/>
            <wp:wrapNone/>
            <wp:docPr id="33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117996pt;margin-top:8.603913pt;width:24.1pt;height:9.950pt;mso-position-horizontal-relative:page;mso-position-vertical-relative:paragraph;z-index:16027136" id="docshapegroup1350" coordorigin="1502,172" coordsize="482,199">
            <v:rect style="position:absolute;left:1502;top:172;width:482;height:199" id="docshape1351" filled="true" fillcolor="#d4effc" stroked="false">
              <v:fill type="solid"/>
            </v:rect>
            <v:shape style="position:absolute;left:1502;top:172;width:482;height:199" type="#_x0000_t202" id="docshape1352" filled="false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558998pt;margin-top:6.477913pt;width:204.85pt;height:9.9pt;mso-position-horizontal-relative:page;mso-position-vertical-relative:paragraph;z-index:16027648" type="#_x0000_t202" id="docshape1353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10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33199pt;margin-top:385.512024pt;width:487.6pt;height:336.15pt;mso-position-horizontal-relative:page;mso-position-vertical-relative:page;z-index:-71625216" id="docshapegroup1354" coordorigin="1077,7710" coordsize="9752,6723">
            <v:shape style="position:absolute;left:5292;top:10559;width:1724;height:372" id="docshape1355" coordorigin="5292,10559" coordsize="1724,372" path="m7016,10928l5292,10928,5292,10930,7016,10930,7016,10928xm7016,10559l5292,10559,5292,10562,7016,10562,7016,10559xe" filled="true" fillcolor="#e2e3e4" stroked="false">
              <v:path arrowok="t"/>
              <v:fill type="solid"/>
            </v:shape>
            <v:rect style="position:absolute;left:1077;top:7710;width:9752;height:823" id="docshape1356" filled="true" fillcolor="#00aeef" stroked="false">
              <v:fill type="solid"/>
            </v:rect>
            <v:shape style="position:absolute;left:1118;top:7912;width:381;height:397" type="#_x0000_t75" id="docshape1357" stroked="false">
              <v:imagedata r:id="rId394" o:title=""/>
            </v:shape>
            <v:shape style="position:absolute;left:10402;top:7912;width:381;height:397" type="#_x0000_t75" id="docshape1358" stroked="false">
              <v:imagedata r:id="rId395" o:title=""/>
            </v:shape>
            <v:shape style="position:absolute;left:1598;top:7739;width:2209;height:590" type="#_x0000_t75" id="docshape1359" stroked="false">
              <v:imagedata r:id="rId396" o:title=""/>
            </v:shape>
            <v:line style="position:absolute" from="3965,8342" to="3965,14181" stroked="true" strokeweight=".8pt" strokecolor="#ffffff">
              <v:stroke dashstyle="solid"/>
            </v:line>
            <v:line style="position:absolute" from="6119,8342" to="6119,14181" stroked="true" strokeweight=".8pt" strokecolor="#ffffff">
              <v:stroke dashstyle="solid"/>
            </v:line>
            <v:line style="position:absolute" from="8274,8342" to="8274,14181" stroked="true" strokeweight=".8pt" strokecolor="#ffffff">
              <v:stroke dashstyle="solid"/>
            </v:line>
            <v:shape style="position:absolute;left:1076;top:14225;width:333;height:207" type="#_x0000_t75" id="docshape1360" stroked="false">
              <v:imagedata r:id="rId347" o:title=""/>
            </v:shape>
            <v:shape style="position:absolute;left:2697;top:7830;width:408;height:203" type="#_x0000_t202" id="docshape136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7830;width:6160;height:203" type="#_x0000_t202" id="docshape1362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v:shape style="position:absolute;left:1502;top:14227;width:502;height:197" type="#_x0000_t202" id="docshape1363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D4EFFC" w:color="auto" w:val="clear"/>
                      </w:rPr>
                      <w:t>t</w:t>
                    </w:r>
                    <w:r>
                      <w:rPr>
                        <w:color w:val="231F20"/>
                        <w:sz w:val="17"/>
                        <w:shd w:fill="D4EFFC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D4EFFC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203;top:14227;width:1636;height:197" type="#_x0000_t202" id="docshape1364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spacing w:val="15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39598" w:color="auto" w:val="clear"/>
                      </w:rPr>
                      <w:t>90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939598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39598" w:color="auto" w:val="clear"/>
                      </w:rPr>
                      <w:t>t</w:t>
                    </w:r>
                    <w:r>
                      <w:rPr>
                        <w:color w:val="231F20"/>
                        <w:spacing w:val="83"/>
                        <w:sz w:val="17"/>
                      </w:rPr>
                      <w:t> </w:t>
                    </w:r>
                    <w:r>
                      <w:rPr>
                        <w:color w:val="FFFFFF"/>
                        <w:spacing w:val="83"/>
                        <w:sz w:val="17"/>
                        <w:shd w:fill="78D2F7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78D2F7" w:color="auto" w:val="clear"/>
                      </w:rPr>
                      <w:t>100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78D2F7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78D2F7" w:color="auto" w:val="clear"/>
                      </w:rPr>
                      <w:t>t</w:t>
                    </w:r>
                    <w:r>
                      <w:rPr>
                        <w:color w:val="FFFFFF"/>
                        <w:spacing w:val="66"/>
                        <w:sz w:val="17"/>
                      </w:rPr>
                      <w:t> </w:t>
                    </w:r>
                    <w:r>
                      <w:rPr>
                        <w:color w:val="231F20"/>
                        <w:spacing w:val="67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95"/>
                        <w:sz w:val="17"/>
                        <w:shd w:fill="6ACFF6" w:color="auto" w:val="clear"/>
                      </w:rPr>
                      <w:t>110</w:t>
                    </w:r>
                    <w:r>
                      <w:rPr>
                        <w:color w:val="231F20"/>
                        <w:spacing w:val="-10"/>
                        <w:w w:val="9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5"/>
                        <w:w w:val="95"/>
                        <w:sz w:val="17"/>
                        <w:shd w:fill="6ACFF6" w:color="auto" w:val="clear"/>
                      </w:rPr>
                      <w:t>t</w:t>
                    </w:r>
                    <w:r>
                      <w:rPr>
                        <w:color w:val="231F20"/>
                        <w:spacing w:val="-5"/>
                        <w:sz w:val="17"/>
                        <w:shd w:fill="6ACFF6" w:color="auto" w:val="clear"/>
                      </w:rPr>
                      <w:t> </w:t>
                    </w:r>
                    <w:r>
                      <w:rPr>
                        <w:color w:val="231F20"/>
                        <w:spacing w:val="-17"/>
                        <w:sz w:val="17"/>
                        <w:shd w:fill="6ACFF6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04;top:14227;width:502;height:197" type="#_x0000_t202" id="docshape1365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636;top:14232;width:482;height:199" type="#_x0000_t202" id="docshape1366" filled="true" fillcolor="#c7c8ca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v:fill type="solid"/>
              <w10:wrap type="none"/>
            </v:shape>
            <v:shape style="position:absolute;left:2069;top:14232;width:482;height:199" type="#_x0000_t202" id="docshape1367" filled="true" fillcolor="#9ddcf9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70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53.858002pt;margin-top:113.386017pt;width:487.6pt;height:263.3pt;mso-position-horizontal-relative:page;mso-position-vertical-relative:page;z-index:-71624704" id="docshapegroup1368" coordorigin="1077,2268" coordsize="9752,5266">
            <v:rect style="position:absolute;left:1077;top:2607;width:9752;height:1319" id="docshape1369" filled="true" fillcolor="#00aeef" stroked="false">
              <v:fill type="solid"/>
            </v:rect>
            <v:shape style="position:absolute;left:1118;top:3305;width:381;height:397" type="#_x0000_t75" id="docshape1370" stroked="false">
              <v:imagedata r:id="rId397" o:title=""/>
            </v:shape>
            <v:shape style="position:absolute;left:10402;top:3305;width:381;height:397" type="#_x0000_t75" id="docshape1371" stroked="false">
              <v:imagedata r:id="rId398" o:title=""/>
            </v:shape>
            <v:shape style="position:absolute;left:1135;top:2690;width:383;height:362" type="#_x0000_t75" id="docshape1372" stroked="false">
              <v:imagedata r:id="rId399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373" stroked="false">
              <v:imagedata r:id="rId400" o:title=""/>
            </v:shape>
            <v:line style="position:absolute" from="3965,3735" to="3965,7534" stroked="true" strokeweight=".8pt" strokecolor="#ffffff">
              <v:stroke dashstyle="solid"/>
            </v:line>
            <v:line style="position:absolute" from="6120,3735" to="6120,7534" stroked="true" strokeweight=".8pt" strokecolor="#ffffff">
              <v:stroke dashstyle="solid"/>
            </v:line>
            <v:line style="position:absolute" from="8274,3735" to="8274,7534" stroked="true" strokeweight=".8pt" strokecolor="#ffffff">
              <v:stroke dashstyle="solid"/>
            </v:line>
            <v:rect style="position:absolute;left:1077;top:2267;width:9752;height:341" id="docshape1374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375" stroked="false">
              <v:imagedata r:id="rId281" o:title=""/>
            </v:shape>
            <v:shape style="position:absolute;left:3259;top:2306;width:976;height:238" type="#_x0000_t202" id="docshape137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37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37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5;width:553;height:203" type="#_x0000_t202" id="docshape137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34,8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38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381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3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3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50,4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49,5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52,0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5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41,4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FFFFFF"/>
                <w:sz w:val="17"/>
              </w:rPr>
              <w:t>38,0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42,2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FFFFFF"/>
                <w:sz w:val="17"/>
              </w:rPr>
              <w:t>36,7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34,0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FFFFFF"/>
                <w:sz w:val="17"/>
              </w:rPr>
              <w:t>34,3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70"/>
              <w:rPr>
                <w:sz w:val="17"/>
              </w:rPr>
            </w:pPr>
            <w:r>
              <w:rPr>
                <w:color w:val="FFFFFF"/>
                <w:sz w:val="17"/>
              </w:rPr>
              <w:t>32,1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31,9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31,5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29,6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28,2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0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27,7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27,9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3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0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25,5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0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25,0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-1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21,8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24,4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23,2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20,1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-1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19,6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22,0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19,1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-1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20,0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17,3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16,4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3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3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4" w:lineRule="exact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15,7</w:t>
            </w:r>
          </w:p>
        </w:tc>
        <w:tc>
          <w:tcPr>
            <w:tcW w:w="59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95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before="1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3"/>
              <w:ind w:righ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6" w:lineRule="exact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26,9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1"/>
              <w:ind w:righ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3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26,2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21,0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17,5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25,3</w:t>
            </w:r>
          </w:p>
        </w:tc>
        <w:tc>
          <w:tcPr>
            <w:tcW w:w="207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17,2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24,7</w:t>
            </w:r>
          </w:p>
        </w:tc>
        <w:tc>
          <w:tcPr>
            <w:tcW w:w="207" w:type="dxa"/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9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21,2</w:t>
            </w:r>
          </w:p>
        </w:tc>
        <w:tc>
          <w:tcPr>
            <w:tcW w:w="207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24,2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24,0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20,7</w:t>
            </w:r>
          </w:p>
        </w:tc>
        <w:tc>
          <w:tcPr>
            <w:tcW w:w="207" w:type="dxa"/>
            <w:shd w:val="clear" w:color="auto" w:fill="6ACFF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17,0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23,2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22,1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20,3</w:t>
            </w:r>
          </w:p>
        </w:tc>
        <w:tc>
          <w:tcPr>
            <w:tcW w:w="207" w:type="dxa"/>
            <w:shd w:val="clear" w:color="auto" w:fill="6B6C6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16,6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20,8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4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13,9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19,4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20,1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17,8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16,3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18,1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382" coordorigin="0,0" coordsize="207,185">
                  <v:rect style="position:absolute;left:0;top:0;width:207;height:185" id="docshape1383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19,5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1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384" coordorigin="0,0" coordsize="207,185">
                  <v:rect style="position:absolute;left:0;top:0;width:207;height:185" id="docshape1385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17,5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13,6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18,6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16,6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15,2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13,5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17,0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14,5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14,7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14,0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14,3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23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10,2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2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386" coordorigin="0,0" coordsize="207,185">
                  <v:rect style="position:absolute;left:0;top:0;width:207;height:185" id="docshape1387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12,5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11,8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6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388" coordorigin="0,0" coordsize="207,185">
                  <v:rect style="position:absolute;left:0;top:0;width:207;height:185" id="docshape1389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10,2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13,0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9,5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10,5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9,4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9,9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9,3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8,5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9" w:lineRule="exact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</w:tbl>
    <w:p>
      <w:pPr>
        <w:pStyle w:val="BodyText"/>
        <w:spacing w:before="2"/>
        <w:rPr>
          <w:sz w:val="10"/>
        </w:rPr>
      </w:pPr>
    </w:p>
    <w:p>
      <w:pPr>
        <w:pStyle w:val="BodyText"/>
        <w:spacing w:before="7"/>
        <w:rPr>
          <w:sz w:val="2"/>
        </w:rPr>
      </w:pPr>
    </w:p>
    <w:tbl>
      <w:tblPr>
        <w:tblCellSpacing w:w="42" w:type="dxa"/>
        <w:tblW w:w="0" w:type="auto"/>
        <w:jc w:val="left"/>
        <w:tblInd w:w="3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</w:tblGrid>
      <w:tr>
        <w:trPr>
          <w:trHeight w:val="198" w:hRule="atLeast"/>
        </w:trPr>
        <w:tc>
          <w:tcPr>
            <w:tcW w:w="567" w:type="dxa"/>
            <w:tcBorders>
              <w:top w:val="nil"/>
              <w:bottom w:val="nil"/>
            </w:tcBorders>
            <w:shd w:val="clear" w:color="auto" w:fill="919396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120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6B6C6F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130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00C0F3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140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</w:tr>
    </w:tbl>
    <w:p>
      <w:pPr>
        <w:spacing w:after="0" w:line="178" w:lineRule="exac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7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0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0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9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11,2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11,0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10,3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10,0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7,7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6,5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9,8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9,5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7,4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6,4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7,3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7,1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6,2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7,0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6,8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6,0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6,6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6,5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5,7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6,2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5,5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4" w:lineRule="exact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</w:tr>
    </w:tbl>
    <w:p>
      <w:pPr>
        <w:tabs>
          <w:tab w:pos="5664" w:val="left" w:leader="none"/>
        </w:tabs>
        <w:spacing w:before="166"/>
        <w:ind w:left="1129" w:right="0" w:firstLine="0"/>
        <w:jc w:val="left"/>
        <w:rPr>
          <w:sz w:val="17"/>
        </w:rPr>
      </w:pPr>
      <w:r>
        <w:rPr/>
        <w:pict>
          <v:group style="position:absolute;margin-left:53.858002pt;margin-top:-369.255096pt;width:487.6pt;height:373.85pt;mso-position-horizontal-relative:page;mso-position-vertical-relative:paragraph;z-index:-71624192" id="docshapegroup1390" coordorigin="1077,-7385" coordsize="9752,7477">
            <v:rect style="position:absolute;left:1077;top:-7045;width:9752;height:1319" id="docshape1391" filled="true" fillcolor="#00aeef" stroked="false">
              <v:fill type="solid"/>
            </v:rect>
            <v:shape style="position:absolute;left:1118;top:-6347;width:381;height:397" type="#_x0000_t75" id="docshape1392" stroked="false">
              <v:imagedata r:id="rId397" o:title=""/>
            </v:shape>
            <v:shape style="position:absolute;left:10402;top:-6347;width:381;height:397" type="#_x0000_t75" id="docshape1393" stroked="false">
              <v:imagedata r:id="rId398" o:title=""/>
            </v:shape>
            <v:shape style="position:absolute;left:1135;top:-6963;width:383;height:362" type="#_x0000_t75" id="docshape1394" stroked="false">
              <v:imagedata r:id="rId401" o:title=""/>
            </v:shape>
            <v:line style="position:absolute" from="1077,-6535" to="10828,-6535" stroked="true" strokeweight=".65pt" strokecolor="#ffffff">
              <v:stroke dashstyle="solid"/>
            </v:line>
            <v:shape style="position:absolute;left:1598;top:-6521;width:2209;height:590" type="#_x0000_t75" id="docshape1395" stroked="false">
              <v:imagedata r:id="rId400" o:title=""/>
            </v:shape>
            <v:line style="position:absolute" from="3965,-5918" to="3965,92" stroked="true" strokeweight=".8pt" strokecolor="#ffffff">
              <v:stroke dashstyle="solid"/>
            </v:line>
            <v:line style="position:absolute" from="6120,-5918" to="6120,92" stroked="true" strokeweight=".8pt" strokecolor="#ffffff">
              <v:stroke dashstyle="solid"/>
            </v:line>
            <v:rect style="position:absolute;left:1077;top:-7386;width:9752;height:341" id="docshape1396" filled="true" fillcolor="#00aeef" stroked="false">
              <v:fill type="solid"/>
            </v:rect>
            <v:line style="position:absolute" from="1077,-7045" to="10828,-7045" stroked="true" strokeweight=".65pt" strokecolor="#ffffff">
              <v:stroke dashstyle="solid"/>
            </v:line>
            <v:shape style="position:absolute;left:2768;top:-7357;width:411;height:279" type="#_x0000_t75" id="docshape1397" stroked="false">
              <v:imagedata r:id="rId281" o:title=""/>
            </v:shape>
            <v:shape style="position:absolute;left:3259;top:-7347;width:976;height:238" type="#_x0000_t202" id="docshape139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347;width:434;height:238" type="#_x0000_t202" id="docshape139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347;width:899;height:238" type="#_x0000_t202" id="docshape140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09;width:553;height:203" type="#_x0000_t202" id="docshape140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34,8 m</w:t>
                    </w:r>
                  </w:p>
                </w:txbxContent>
              </v:textbox>
              <w10:wrap type="none"/>
            </v:shape>
            <v:shape style="position:absolute;left:2697;top:-6429;width:408;height:203" type="#_x0000_t202" id="docshape14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429;width:4006;height:203" type="#_x0000_t202" id="docshape1403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683681</wp:posOffset>
            </wp:positionH>
            <wp:positionV relativeFrom="paragraph">
              <wp:posOffset>104818</wp:posOffset>
            </wp:positionV>
            <wp:extent cx="211366" cy="131406"/>
            <wp:effectExtent l="0" t="0" r="0" b="0"/>
            <wp:wrapNone/>
            <wp:docPr id="33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117996pt;margin-top:8.603913pt;width:24.1pt;height:9.950pt;mso-position-horizontal-relative:page;mso-position-vertical-relative:paragraph;z-index:16032256" id="docshapegroup1404" coordorigin="1502,172" coordsize="482,199">
            <v:rect style="position:absolute;left:1502;top:172;width:482;height:199" id="docshape1405" filled="true" fillcolor="#d4effc" stroked="false">
              <v:fill type="solid"/>
            </v:rect>
            <v:shape style="position:absolute;left:1502;top:172;width:482;height:199" type="#_x0000_t202" id="docshape1406" filled="false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55.904999pt;margin-top:6.477913pt;width:176.5pt;height:9.9pt;mso-position-horizontal-relative:page;mso-position-vertical-relative:paragraph;z-index:16032768" type="#_x0000_t202" id="docshape1407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6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spacing w:val="52"/>
          <w:sz w:val="17"/>
          <w:shd w:fill="9DDCF9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80</w:t>
      </w:r>
      <w:r>
        <w:rPr>
          <w:color w:val="231F20"/>
          <w:spacing w:val="-9"/>
          <w:w w:val="95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53,4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49,6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41,0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33,1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34,2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31,0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32,5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28,6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26,9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28,0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24,0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25,1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23,5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21,2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17,0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19,2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16,1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15,3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9" w:lineRule="exact"/>
              <w:ind w:left="10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13,9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66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9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1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2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20,2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16,7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19,9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16,6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19,5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16,4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13,2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80" w:lineRule="exact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16,3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80" w:lineRule="exact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80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80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80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69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49" w:lineRule="exact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49" w:lineRule="exact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13,0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49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spacing w:line="14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12,8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15,9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22,3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15,7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13,4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21,5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17,9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15,6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13,2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20,2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18,8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18,7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17,2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15,3</w:t>
            </w:r>
          </w:p>
        </w:tc>
        <w:tc>
          <w:tcPr>
            <w:tcW w:w="207" w:type="dxa"/>
            <w:shd w:val="clear" w:color="auto" w:fill="919396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15,2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13,0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1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17,0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16,1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14,6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12,1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15,1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13,6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11,6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9,7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2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408" coordorigin="0,0" coordsize="207,185">
                  <v:rect style="position:absolute;left:0;top:0;width:207;height:185" id="docshape1409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2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9,6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9,1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13,8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11,1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2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12,5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10,9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3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9,6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10,5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8,9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9,7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10,0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3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5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9,4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2" w:hRule="atLeast"/>
        </w:trPr>
        <w:tc>
          <w:tcPr>
            <w:tcW w:w="992" w:type="dxa"/>
          </w:tcPr>
          <w:p>
            <w:pPr>
              <w:pStyle w:val="TableParagraph"/>
              <w:spacing w:line="162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2" w:lineRule="exact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2" w:lineRule="exact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2" w:lineRule="exact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spacing w:line="162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8,0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3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9,5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7,3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7,0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98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8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8" w:lineRule="exact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6,6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8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40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753" w:footer="600" w:top="1540" w:bottom="780" w:left="940" w:right="760"/>
        </w:sectPr>
      </w:pPr>
    </w:p>
    <w:p>
      <w:pPr>
        <w:spacing w:before="46"/>
        <w:ind w:left="562" w:right="0" w:firstLine="0"/>
        <w:jc w:val="left"/>
        <w:rPr>
          <w:sz w:val="17"/>
        </w:rPr>
      </w:pPr>
      <w:r>
        <w:rPr/>
        <w:pict>
          <v:group style="position:absolute;margin-left:232.723999pt;margin-top:454.252014pt;width:215.45pt;height:64.6500pt;mso-position-horizontal-relative:page;mso-position-vertical-relative:page;z-index:-71621632" id="docshapegroup1410" coordorigin="4654,9085" coordsize="4309,1293">
            <v:shape style="position:absolute;left:4654;top:10006;width:3878;height:372" id="docshape1411" coordorigin="4654,10006" coordsize="3878,372" path="m8532,10375l4654,10375,4654,10378,8532,10378,8532,10375xm8532,10006l4654,10006,4654,10009,8532,10009,8532,10006xe" filled="true" fillcolor="#e2e3e4" stroked="false">
              <v:path arrowok="t"/>
              <v:fill type="solid"/>
            </v:shape>
            <v:rect style="position:absolute;left:8532;top:9085;width:431;height:1290" id="docshape1412" filled="true" fillcolor="#d4effc" stroked="false">
              <v:fill type="solid"/>
            </v:rect>
            <w10:wrap type="none"/>
          </v:group>
        </w:pict>
      </w:r>
      <w:r>
        <w:rPr/>
        <w:pict>
          <v:rect style="position:absolute;margin-left:296.503998pt;margin-top:592.441040pt;width:54.283pt;height:.142pt;mso-position-horizontal-relative:page;mso-position-vertical-relative:page;z-index:-71621120" id="docshape1413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82.95pt;mso-position-horizontal-relative:page;mso-position-vertical-relative:page;z-index:-71620608" id="docshapegroup1414" coordorigin="1077,2268" coordsize="9752,1659">
            <v:rect style="position:absolute;left:1077;top:2607;width:9752;height:1319" id="docshape1415" filled="true" fillcolor="#00aeef" stroked="false">
              <v:fill type="solid"/>
            </v:rect>
            <v:shape style="position:absolute;left:1118;top:3305;width:381;height:397" type="#_x0000_t75" id="docshape1416" stroked="false">
              <v:imagedata r:id="rId397" o:title=""/>
            </v:shape>
            <v:shape style="position:absolute;left:10402;top:3305;width:381;height:397" type="#_x0000_t75" id="docshape1417" stroked="false">
              <v:imagedata r:id="rId398" o:title=""/>
            </v:shape>
            <v:shape style="position:absolute;left:1135;top:2690;width:383;height:362" type="#_x0000_t75" id="docshape1418" stroked="false">
              <v:imagedata r:id="rId402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419" stroked="false">
              <v:imagedata r:id="rId400" o:title=""/>
            </v:shape>
            <v:rect style="position:absolute;left:1077;top:2267;width:9752;height:341" id="docshape1420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421" stroked="false">
              <v:imagedata r:id="rId281" o:title=""/>
            </v:shape>
            <v:shape style="position:absolute;left:3259;top:2306;width:976;height:238" type="#_x0000_t202" id="docshape142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42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42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6;width:553;height:203" type="#_x0000_t202" id="docshape142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39,8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42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42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394.725006pt;width:487.6pt;height:41.15pt;mso-position-horizontal-relative:page;mso-position-vertical-relative:page;z-index:-71620096" id="docshapegroup1428" coordorigin="1077,7895" coordsize="9752,823">
            <v:rect style="position:absolute;left:1077;top:7894;width:9752;height:823" id="docshape1429" filled="true" fillcolor="#00aeef" stroked="false">
              <v:fill type="solid"/>
            </v:rect>
            <v:shape style="position:absolute;left:1118;top:8096;width:381;height:397" type="#_x0000_t75" id="docshape1430" stroked="false">
              <v:imagedata r:id="rId353" o:title=""/>
            </v:shape>
            <v:shape style="position:absolute;left:10402;top:8096;width:381;height:397" type="#_x0000_t75" id="docshape1431" stroked="false">
              <v:imagedata r:id="rId403" o:title=""/>
            </v:shape>
            <v:shape style="position:absolute;left:1598;top:7923;width:2209;height:590" type="#_x0000_t75" id="docshape1432" stroked="false">
              <v:imagedata r:id="rId355" o:title=""/>
            </v:shape>
            <v:shape style="position:absolute;left:2697;top:8014;width:408;height:203" type="#_x0000_t202" id="docshape143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8014;width:6160;height:203" type="#_x0000_t202" id="docshape1434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426.614014pt;margin-top:574.015991pt;width:21.543pt;height:46.063pt;mso-position-horizontal-relative:page;mso-position-vertical-relative:page;z-index:-71619584" id="docshape1435" filled="true" fillcolor="#939598" stroked="false">
            <v:fill type="solid"/>
            <w10:wrap type="none"/>
          </v:rect>
        </w:pict>
      </w:r>
      <w:r>
        <w:rPr/>
        <w:pict>
          <v:rect style="position:absolute;margin-left:490.394012pt;margin-top:325.275024pt;width:21.543pt;height:55.276pt;mso-position-horizontal-relative:page;mso-position-vertical-relative:page;z-index:-71619072" id="docshape1436" filled="true" fillcolor="#00aeef" stroked="false">
            <v:fill type="solid"/>
            <w10:wrap type="none"/>
          </v:rect>
        </w:pict>
      </w:r>
      <w:r>
        <w:rPr/>
        <w:pict>
          <v:rect style="position:absolute;margin-left:490.394012pt;margin-top:-79.743095pt;width:21.543pt;height:73.701pt;mso-position-horizontal-relative:page;mso-position-vertical-relative:paragraph;z-index:-71618560" id="docshape1437" filled="true" fillcolor="#00aee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683681</wp:posOffset>
            </wp:positionH>
            <wp:positionV relativeFrom="paragraph">
              <wp:posOffset>28618</wp:posOffset>
            </wp:positionV>
            <wp:extent cx="211366" cy="131406"/>
            <wp:effectExtent l="0" t="0" r="0" b="0"/>
            <wp:wrapNone/>
            <wp:docPr id="335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.542999pt;margin-top:720.606506pt;width:24.1pt;height:10.2pt;mso-position-horizontal-relative:page;mso-position-vertical-relative:page;z-index:16037888" id="docshapegroup1438" coordorigin="5471,14412" coordsize="482,204">
            <v:rect style="position:absolute;left:5470;top:14417;width:482;height:199" id="docshape1439" filled="true" fillcolor="#6b6c6f" stroked="false">
              <v:fill type="solid"/>
            </v:rect>
            <v:shape style="position:absolute;left:5470;top:14412;width:482;height:204" type="#_x0000_t202" id="docshape1440" filled="false" stroked="false">
              <v:textbox inset="0,0,0,0">
                <w:txbxContent>
                  <w:p>
                    <w:pPr>
                      <w:spacing w:line="194" w:lineRule="exact" w:before="0"/>
                      <w:ind w:left="6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130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3.464996pt;margin-top:2.359403pt;width:24.1pt;height:10.2pt;mso-position-horizontal-relative:page;mso-position-vertical-relative:paragraph;z-index:16038400" id="docshapegroup1441" coordorigin="2069,47" coordsize="482,204">
            <v:rect style="position:absolute;left:2069;top:52;width:482;height:199" id="docshape1442" filled="true" fillcolor="#9ddcf9" stroked="false">
              <v:fill type="solid"/>
            </v:rect>
            <v:shape style="position:absolute;left:2069;top:47;width:482;height:204" type="#_x0000_t202" id="docshape1443" filled="false" stroked="false">
              <v:textbox inset="0,0,0,0">
                <w:txbxContent>
                  <w:p>
                    <w:pPr>
                      <w:spacing w:line="194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70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1.890015pt;margin-top:720.606506pt;width:24.1pt;height:10.2pt;mso-position-horizontal-relative:page;mso-position-vertical-relative:page;z-index:16038912" id="docshapegroup1444" coordorigin="6038,14412" coordsize="482,204">
            <v:rect style="position:absolute;left:6037;top:14417;width:482;height:199" id="docshape1445" filled="true" fillcolor="#00c0f3" stroked="false">
              <v:fill type="solid"/>
            </v:rect>
            <v:shape style="position:absolute;left:6037;top:14412;width:482;height:204" type="#_x0000_t202" id="docshape1446" filled="false" stroked="false">
              <v:textbox inset="0,0,0,0">
                <w:txbxContent>
                  <w:p>
                    <w:pPr>
                      <w:spacing w:line="194" w:lineRule="exact" w:before="0"/>
                      <w:ind w:left="6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140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1.811005pt;margin-top:2.359403pt;width:24.1pt;height:10.2pt;mso-position-horizontal-relative:page;mso-position-vertical-relative:paragraph;z-index:16039424" id="docshapegroup1447" coordorigin="2636,47" coordsize="482,204">
            <v:rect style="position:absolute;left:2636;top:52;width:482;height:199" id="docshape1448" filled="true" fillcolor="#c7c8ca" stroked="false">
              <v:fill type="solid"/>
            </v:rect>
            <v:shape style="position:absolute;left:2636;top:47;width:482;height:204" type="#_x0000_t202" id="docshape1449" filled="false" stroked="false">
              <v:textbox inset="0,0,0,0">
                <w:txbxContent>
                  <w:p>
                    <w:pPr>
                      <w:spacing w:line="194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9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</w:p>
    <w:p>
      <w:pPr>
        <w:spacing w:before="46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939598" w:color="auto" w:val="clear"/>
        </w:rPr>
        <w:t> </w:t>
      </w:r>
      <w:r>
        <w:rPr>
          <w:color w:val="231F20"/>
          <w:spacing w:val="1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90</w:t>
      </w:r>
      <w:r>
        <w:rPr>
          <w:color w:val="231F20"/>
          <w:spacing w:val="-6"/>
          <w:w w:val="9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t</w:t>
      </w:r>
      <w:r>
        <w:rPr>
          <w:color w:val="231F20"/>
          <w:spacing w:val="83"/>
          <w:sz w:val="17"/>
        </w:rPr>
        <w:t> </w:t>
      </w:r>
      <w:r>
        <w:rPr>
          <w:color w:val="FFFFFF"/>
          <w:spacing w:val="83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100</w:t>
      </w:r>
      <w:r>
        <w:rPr>
          <w:color w:val="FFFFFF"/>
          <w:spacing w:val="-10"/>
          <w:w w:val="95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t</w:t>
      </w:r>
      <w:r>
        <w:rPr>
          <w:color w:val="FFFFFF"/>
          <w:spacing w:val="66"/>
          <w:sz w:val="17"/>
        </w:rPr>
        <w:t> </w:t>
      </w:r>
      <w:r>
        <w:rPr>
          <w:color w:val="231F20"/>
          <w:spacing w:val="6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66"/>
          <w:sz w:val="17"/>
        </w:rPr>
        <w:t> </w:t>
      </w:r>
      <w:r>
        <w:rPr>
          <w:color w:val="FFFFFF"/>
          <w:spacing w:val="67"/>
          <w:sz w:val="17"/>
          <w:shd w:fill="919396" w:color="auto" w:val="clear"/>
        </w:rPr>
        <w:t> </w:t>
      </w:r>
      <w:r>
        <w:rPr>
          <w:color w:val="FFFFFF"/>
          <w:spacing w:val="-1"/>
          <w:w w:val="95"/>
          <w:sz w:val="17"/>
          <w:shd w:fill="919396" w:color="auto" w:val="clear"/>
        </w:rPr>
        <w:t>120</w:t>
      </w:r>
      <w:r>
        <w:rPr>
          <w:color w:val="FFFFFF"/>
          <w:spacing w:val="-9"/>
          <w:w w:val="95"/>
          <w:sz w:val="17"/>
          <w:shd w:fill="919396" w:color="auto" w:val="clear"/>
        </w:rPr>
        <w:t> </w:t>
      </w:r>
      <w:r>
        <w:rPr>
          <w:color w:val="FFFFFF"/>
          <w:w w:val="95"/>
          <w:sz w:val="17"/>
          <w:shd w:fill="919396" w:color="auto" w:val="clear"/>
        </w:rPr>
        <w:t>t</w:t>
      </w:r>
      <w:r>
        <w:rPr>
          <w:color w:val="FFFFFF"/>
          <w:spacing w:val="19"/>
          <w:sz w:val="17"/>
          <w:shd w:fill="919396" w:color="auto" w:val="clear"/>
        </w:rPr>
        <w:t> </w:t>
      </w:r>
    </w:p>
    <w:p>
      <w:pPr>
        <w:spacing w:before="46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FFFFFF"/>
          <w:w w:val="98"/>
          <w:sz w:val="17"/>
          <w:shd w:fill="00AEEF" w:color="auto" w:val="clear"/>
        </w:rPr>
        <w:t> </w:t>
      </w:r>
      <w:r>
        <w:rPr>
          <w:color w:val="FFFFFF"/>
          <w:spacing w:val="-28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9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3" w:equalWidth="0">
            <w:col w:w="1085" w:space="1042"/>
            <w:col w:w="2360" w:space="1041"/>
            <w:col w:w="468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94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6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right="83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7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8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30"/>
              <w:ind w:left="-1" w:right="114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5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11,0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10,4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10,1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9,9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8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2744" w:type="dxa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4" w:lineRule="exact"/>
              <w:ind w:left="-1" w:right="55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5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</w:tr>
    </w:tbl>
    <w:p>
      <w:pPr>
        <w:tabs>
          <w:tab w:pos="5664" w:val="left" w:leader="none"/>
        </w:tabs>
        <w:spacing w:before="166"/>
        <w:ind w:left="1129" w:right="0" w:firstLine="0"/>
        <w:jc w:val="left"/>
        <w:rPr>
          <w:sz w:val="17"/>
        </w:rPr>
      </w:pPr>
      <w:r>
        <w:rPr/>
        <w:pict>
          <v:group style="position:absolute;margin-left:53.858002pt;margin-top:-369.255096pt;width:487.6pt;height:373.85pt;mso-position-horizontal-relative:page;mso-position-vertical-relative:paragraph;z-index:-71615488" id="docshapegroup1450" coordorigin="1077,-7385" coordsize="9752,7477">
            <v:rect style="position:absolute;left:1077;top:-7045;width:9752;height:1319" id="docshape1451" filled="true" fillcolor="#00aeef" stroked="false">
              <v:fill type="solid"/>
            </v:rect>
            <v:shape style="position:absolute;left:1118;top:-6347;width:381;height:397" type="#_x0000_t75" id="docshape1452" stroked="false">
              <v:imagedata r:id="rId397" o:title=""/>
            </v:shape>
            <v:shape style="position:absolute;left:10402;top:-6347;width:381;height:397" type="#_x0000_t75" id="docshape1453" stroked="false">
              <v:imagedata r:id="rId404" o:title=""/>
            </v:shape>
            <v:shape style="position:absolute;left:1135;top:-6963;width:383;height:362" type="#_x0000_t75" id="docshape1454" stroked="false">
              <v:imagedata r:id="rId405" o:title=""/>
            </v:shape>
            <v:line style="position:absolute" from="1077,-6535" to="10828,-6535" stroked="true" strokeweight=".65pt" strokecolor="#ffffff">
              <v:stroke dashstyle="solid"/>
            </v:line>
            <v:shape style="position:absolute;left:1598;top:-6521;width:2209;height:590" type="#_x0000_t75" id="docshape1455" stroked="false">
              <v:imagedata r:id="rId400" o:title=""/>
            </v:shape>
            <v:line style="position:absolute" from="3965,-5918" to="3965,92" stroked="true" strokeweight=".8pt" strokecolor="#ffffff">
              <v:stroke dashstyle="solid"/>
            </v:line>
            <v:line style="position:absolute" from="6120,-5918" to="6120,92" stroked="true" strokeweight=".8pt" strokecolor="#ffffff">
              <v:stroke dashstyle="solid"/>
            </v:line>
            <v:rect style="position:absolute;left:1077;top:-7386;width:9752;height:341" id="docshape1456" filled="true" fillcolor="#00aeef" stroked="false">
              <v:fill type="solid"/>
            </v:rect>
            <v:line style="position:absolute" from="1077,-7045" to="10828,-7045" stroked="true" strokeweight=".65pt" strokecolor="#ffffff">
              <v:stroke dashstyle="solid"/>
            </v:line>
            <v:shape style="position:absolute;left:2768;top:-7357;width:411;height:279" type="#_x0000_t75" id="docshape1457" stroked="false">
              <v:imagedata r:id="rId281" o:title=""/>
            </v:shape>
            <v:shape style="position:absolute;left:3259;top:-7347;width:976;height:238" type="#_x0000_t202" id="docshape1458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347;width:434;height:238" type="#_x0000_t202" id="docshape1459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347;width:899;height:238" type="#_x0000_t202" id="docshape1460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09;width:553;height:203" type="#_x0000_t202" id="docshape146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39,8 m</w:t>
                    </w:r>
                  </w:p>
                </w:txbxContent>
              </v:textbox>
              <w10:wrap type="none"/>
            </v:shape>
            <v:shape style="position:absolute;left:2697;top:-6429;width:408;height:203" type="#_x0000_t202" id="docshape146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429;width:4006;height:203" type="#_x0000_t202" id="docshape1463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683681</wp:posOffset>
            </wp:positionH>
            <wp:positionV relativeFrom="paragraph">
              <wp:posOffset>104818</wp:posOffset>
            </wp:positionV>
            <wp:extent cx="211366" cy="131406"/>
            <wp:effectExtent l="0" t="0" r="0" b="0"/>
            <wp:wrapNone/>
            <wp:docPr id="337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117996pt;margin-top:8.603913pt;width:24.1pt;height:9.950pt;mso-position-horizontal-relative:page;mso-position-vertical-relative:paragraph;z-index:16040960" id="docshapegroup1464" coordorigin="1502,172" coordsize="482,199">
            <v:rect style="position:absolute;left:1502;top:172;width:482;height:199" id="docshape1465" filled="true" fillcolor="#d4effc" stroked="false">
              <v:fill type="solid"/>
            </v:rect>
            <v:shape style="position:absolute;left:1502;top:172;width:482;height:199" type="#_x0000_t202" id="docshape1466" filled="false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558998pt;margin-top:6.477913pt;width:204.85pt;height:9.9pt;mso-position-horizontal-relative:page;mso-position-vertical-relative:paragraph;z-index:16041472" type="#_x0000_t202" id="docshape1467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10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13.386017pt;width:487.6pt;height:82.95pt;mso-position-horizontal-relative:page;mso-position-vertical-relative:page;z-index:-71611392" id="docshapegroup1476" coordorigin="1077,2268" coordsize="9752,1659">
            <v:rect style="position:absolute;left:1077;top:2607;width:9752;height:1319" id="docshape1477" filled="true" fillcolor="#00aeef" stroked="false">
              <v:fill type="solid"/>
            </v:rect>
            <v:shape style="position:absolute;left:1118;top:3305;width:381;height:397" type="#_x0000_t75" id="docshape1478" stroked="false">
              <v:imagedata r:id="rId397" o:title=""/>
            </v:shape>
            <v:shape style="position:absolute;left:10402;top:3305;width:381;height:397" type="#_x0000_t75" id="docshape1479" stroked="false">
              <v:imagedata r:id="rId404" o:title=""/>
            </v:shape>
            <v:shape style="position:absolute;left:1135;top:2690;width:383;height:362" type="#_x0000_t75" id="docshape1480" stroked="false">
              <v:imagedata r:id="rId410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481" stroked="false">
              <v:imagedata r:id="rId400" o:title=""/>
            </v:shape>
            <v:rect style="position:absolute;left:1077;top:2267;width:9752;height:341" id="docshape1482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483" stroked="false">
              <v:imagedata r:id="rId281" o:title=""/>
            </v:shape>
            <v:shape style="position:absolute;left:3259;top:2306;width:976;height:238" type="#_x0000_t202" id="docshape148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48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48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6;width:553;height:203" type="#_x0000_t202" id="docshape148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44,8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48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489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211998pt;margin-top:718.724487pt;width:91.45pt;height:9.9pt;mso-position-horizontal-relative:page;mso-position-vertical-relative:page;z-index:16044544" type="#_x0000_t202" id="docshape1490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3.858002pt;margin-top:412.152527pt;width:487.6pt;height:317.9pt;mso-position-horizontal-relative:page;mso-position-vertical-relative:page;z-index:16045056" type="#_x0000_t202" id="docshape149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0"/>
                    <w:gridCol w:w="474"/>
                    <w:gridCol w:w="94"/>
                    <w:gridCol w:w="114"/>
                    <w:gridCol w:w="431"/>
                    <w:gridCol w:w="207"/>
                    <w:gridCol w:w="395"/>
                    <w:gridCol w:w="226"/>
                    <w:gridCol w:w="259"/>
                    <w:gridCol w:w="431"/>
                    <w:gridCol w:w="207"/>
                    <w:gridCol w:w="431"/>
                    <w:gridCol w:w="136"/>
                    <w:gridCol w:w="71"/>
                    <w:gridCol w:w="431"/>
                    <w:gridCol w:w="65"/>
                    <w:gridCol w:w="124"/>
                    <w:gridCol w:w="258"/>
                    <w:gridCol w:w="430"/>
                    <w:gridCol w:w="206"/>
                    <w:gridCol w:w="430"/>
                    <w:gridCol w:w="206"/>
                    <w:gridCol w:w="430"/>
                    <w:gridCol w:w="189"/>
                    <w:gridCol w:w="258"/>
                    <w:gridCol w:w="430"/>
                    <w:gridCol w:w="206"/>
                    <w:gridCol w:w="430"/>
                    <w:gridCol w:w="206"/>
                    <w:gridCol w:w="430"/>
                    <w:gridCol w:w="589"/>
                  </w:tblGrid>
                  <w:tr>
                    <w:trPr>
                      <w:trHeight w:val="269" w:hRule="atLeast"/>
                    </w:trPr>
                    <w:tc>
                      <w:tcPr>
                        <w:tcW w:w="95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4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74" w:right="27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94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7" w:right="6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3" w:right="4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226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86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7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37" w:right="6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136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0" w:right="7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65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0" w:right="1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6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7" w:right="6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6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13" w:right="6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189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21" w:right="10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84°</w:t>
                        </w:r>
                      </w:p>
                    </w:tc>
                    <w:tc>
                      <w:tcPr>
                        <w:tcW w:w="206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left="47" w:right="58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73°</w:t>
                        </w:r>
                      </w:p>
                    </w:tc>
                    <w:tc>
                      <w:tcPr>
                        <w:tcW w:w="206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103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65°</w:t>
                        </w:r>
                      </w:p>
                    </w:tc>
                    <w:tc>
                      <w:tcPr>
                        <w:tcW w:w="589" w:type="dxa"/>
                        <w:tcBorders>
                          <w:bottom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95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left="8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  <w:tc>
                      <w:tcPr>
                        <w:tcW w:w="47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left="3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9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1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lef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26" w:type="dxa"/>
                        <w:tcBorders>
                          <w:top w:val="single" w:sz="6" w:space="0" w:color="FFFFFF"/>
                          <w:righ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top w:val="single" w:sz="6" w:space="0" w:color="FFFFFF"/>
                          <w:lef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6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7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2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65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top w:val="single" w:sz="6" w:space="0" w:color="FFFFFF"/>
                          <w:righ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top w:val="single" w:sz="6" w:space="0" w:color="FFFFFF"/>
                          <w:lef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4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1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189" w:type="dxa"/>
                        <w:tcBorders>
                          <w:top w:val="single" w:sz="6" w:space="0" w:color="FFFFFF"/>
                          <w:righ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top w:val="single" w:sz="6" w:space="0" w:color="FFFFFF"/>
                          <w:left w:val="single" w:sz="8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left="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206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9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89" w:type="dxa"/>
                        <w:tcBorders>
                          <w:top w:val="single" w:sz="6" w:space="0" w:color="FFFFFF"/>
                        </w:tcBorders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5" w:lineRule="exact"/>
                          <w:ind w:right="39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8"/>
                            <w:sz w:val="17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</w:t>
                        </w:r>
                      </w:p>
                    </w:tc>
                    <w:tc>
                      <w:tcPr>
                        <w:tcW w:w="474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24,5</w:t>
                        </w:r>
                      </w:p>
                    </w:tc>
                    <w:tc>
                      <w:tcPr>
                        <w:tcW w:w="94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63" w:lineRule="exact" w:before="1"/>
                          <w:ind w:righ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  <w:tc>
                      <w:tcPr>
                        <w:tcW w:w="474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24,3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19,3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  <w:tc>
                      <w:tcPr>
                        <w:tcW w:w="474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23,9</w:t>
                        </w:r>
                      </w:p>
                    </w:tc>
                    <w:tc>
                      <w:tcPr>
                        <w:tcW w:w="94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19,1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15,9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  <w:tc>
                      <w:tcPr>
                        <w:tcW w:w="474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23,5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19,0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15,8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  <w:tc>
                      <w:tcPr>
                        <w:tcW w:w="474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23,2</w:t>
                        </w:r>
                      </w:p>
                    </w:tc>
                    <w:tc>
                      <w:tcPr>
                        <w:tcW w:w="94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18,8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15,7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12,6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  <w:tc>
                      <w:tcPr>
                        <w:tcW w:w="474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22,9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18,6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15,7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  <w:tc>
                      <w:tcPr>
                        <w:tcW w:w="474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22,7</w:t>
                        </w:r>
                      </w:p>
                    </w:tc>
                    <w:tc>
                      <w:tcPr>
                        <w:tcW w:w="94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18,3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15,6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  <w:tc>
                      <w:tcPr>
                        <w:tcW w:w="474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22,5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18,1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15,4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  <w:tc>
                      <w:tcPr>
                        <w:tcW w:w="474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22,3</w:t>
                        </w:r>
                      </w:p>
                    </w:tc>
                    <w:tc>
                      <w:tcPr>
                        <w:tcW w:w="94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17,9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15,2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D4EFFC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12,4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  <w:tc>
                      <w:tcPr>
                        <w:tcW w:w="474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22,2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18,5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15,1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12,3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38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  <w:tc>
                      <w:tcPr>
                        <w:tcW w:w="474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22,0</w:t>
                        </w:r>
                      </w:p>
                    </w:tc>
                    <w:tc>
                      <w:tcPr>
                        <w:tcW w:w="94" w:type="dxa"/>
                        <w:shd w:val="clear" w:color="auto" w:fill="6ACFF6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18,3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17,6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14,9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12,2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  <w:tc>
                      <w:tcPr>
                        <w:tcW w:w="474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21,7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18,0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17,5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14,9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14,8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DDCF9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12,1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  <w:tc>
                      <w:tcPr>
                        <w:tcW w:w="474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20,7</w:t>
                        </w:r>
                      </w:p>
                    </w:tc>
                    <w:tc>
                      <w:tcPr>
                        <w:tcW w:w="94" w:type="dxa"/>
                        <w:shd w:val="clear" w:color="auto" w:fill="919396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B6C6F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17,8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17,4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14,7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14,7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12,5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11,9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  <w:tc>
                      <w:tcPr>
                        <w:tcW w:w="474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19,7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C0F3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17,5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17,3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14,6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12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14,7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12,4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11,8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  <w:tc>
                      <w:tcPr>
                        <w:tcW w:w="474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75" w:right="2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18,7</w:t>
                        </w:r>
                      </w:p>
                    </w:tc>
                    <w:tc>
                      <w:tcPr>
                        <w:tcW w:w="94" w:type="dxa"/>
                        <w:shd w:val="clear" w:color="auto" w:fill="919396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C0F3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17,1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17,0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14,5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14,6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12,2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C7C8CA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11,8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3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9,5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48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16,8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16,6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B6C6F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14,3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14,6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12,1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11,7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3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9,4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16,3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3" w:right="-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13,0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16,2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B6C6F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14,2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6ACFF6" w:color="auto" w:val="clear"/>
                          </w:rPr>
                          <w:t>14,3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12,0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11,7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3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9,3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15,6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3" w:right="-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12,3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15,4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C0F3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14,0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11,9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14,0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12,0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39598"/>
                      </w:tcPr>
                      <w:p>
                        <w:pPr>
                          <w:pStyle w:val="TableParagraph"/>
                          <w:ind w:lef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11,6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3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9,2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14,9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3" w:right="-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11,7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13,8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11,3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13,6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B6C6F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12,0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11,4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3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3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9,1</w:t>
                        </w:r>
                        <w:r>
                          <w:rPr>
                            <w:color w:val="231F20"/>
                            <w:spacing w:val="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11,2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13,7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10,7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13,0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C0F3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11,9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10,2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11,1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58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3" w:right="-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10,7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13,1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10,2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ACFF6"/>
                      </w:tcPr>
                      <w:p>
                        <w:pPr>
                          <w:pStyle w:val="TableParagraph"/>
                          <w:spacing w:line="163" w:lineRule="exact" w:before="2"/>
                          <w:ind w:left="-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6"/>
                            <w:w w:val="100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12,5</w:t>
                        </w:r>
                        <w:r>
                          <w:rPr>
                            <w:color w:val="231F20"/>
                            <w:spacing w:val="-2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C0F3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11,8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9,8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10,9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9,1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10,2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12,6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9,7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11,7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9,3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10,4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8,4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9,2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63" w:lineRule="exact" w:before="2"/>
                          <w:ind w:righ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11,6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8,8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10,0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919396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8,2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64</w:t>
                        </w:r>
                      </w:p>
                    </w:tc>
                  </w:tr>
                  <w:tr>
                    <w:trPr>
                      <w:trHeight w:val="183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80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8,8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162" w:lineRule="exact" w:before="2"/>
                          <w:ind w:right="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11,2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8,4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78D2F7"/>
                      </w:tcPr>
                      <w:p>
                        <w:pPr>
                          <w:pStyle w:val="TableParagraph"/>
                          <w:ind w:left="2"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78D2F7" w:color="auto" w:val="clear"/>
                          </w:rPr>
                          <w:t>9,5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B6C6F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9,0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7,9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66</w:t>
                        </w:r>
                      </w:p>
                    </w:tc>
                  </w:tr>
                  <w:tr>
                    <w:trPr>
                      <w:trHeight w:val="182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2" w:lineRule="exact"/>
                          <w:ind w:left="-4" w:right="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8,4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2" w:lineRule="exact"/>
                          <w:ind w:left="10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10,7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2" w:lineRule="exact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8,0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62" w:lineRule="exact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6B6C6F"/>
                      </w:tcPr>
                      <w:p>
                        <w:pPr>
                          <w:pStyle w:val="TableParagraph"/>
                          <w:spacing w:line="162" w:lineRule="exact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8,9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spacing w:line="162" w:lineRule="exact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7,5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spacing w:line="162" w:lineRule="exact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68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98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7,7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C0F3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8,9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4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7,2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70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7,4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8,9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6,9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</w:t>
                        </w:r>
                      </w:p>
                    </w:tc>
                    <w:tc>
                      <w:tcPr>
                        <w:tcW w:w="474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98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7,0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left="113" w:right="1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8,9</w:t>
                        </w:r>
                      </w:p>
                    </w:tc>
                    <w:tc>
                      <w:tcPr>
                        <w:tcW w:w="206" w:type="dxa"/>
                        <w:shd w:val="clear" w:color="auto" w:fill="E2E3E4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6,5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  <w:shd w:val="clear" w:color="auto" w:fill="E2E3E4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184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76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0" w:type="dxa"/>
                        <w:shd w:val="clear" w:color="auto" w:fill="00AEEF"/>
                      </w:tcPr>
                      <w:p>
                        <w:pPr>
                          <w:pStyle w:val="TableParagraph"/>
                          <w:ind w:right="-1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100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00AEEF" w:color="auto" w:val="clear"/>
                          </w:rPr>
                          <w:t>6,2</w:t>
                        </w:r>
                        <w:r>
                          <w:rPr>
                            <w:color w:val="FFFFFF"/>
                            <w:spacing w:val="6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76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4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line="185" w:lineRule="exact"/>
                          <w:ind w:left="3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7" w:lineRule="exact"/>
                          <w:ind w:right="1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95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26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9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93" w:lineRule="exact"/>
                          <w:ind w:right="6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94" w:lineRule="exact"/>
                          <w:ind w:right="1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3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65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81" w:lineRule="exact"/>
                          <w:ind w:right="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82" w:lineRule="exact"/>
                          <w:ind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84" w:lineRule="exact"/>
                          <w:ind w:right="1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189" w:type="dxa"/>
                        <w:tcBorders>
                          <w:righ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58" w:type="dxa"/>
                        <w:tcBorders>
                          <w:left w:val="single" w:sz="8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90" w:lineRule="exact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9"/>
                            <w:sz w:val="17"/>
                          </w:rPr>
                          <w:t>-</w:t>
                        </w:r>
                      </w:p>
                    </w:tc>
                    <w:tc>
                      <w:tcPr>
                        <w:tcW w:w="206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91" w:lineRule="exact"/>
                          <w:ind w:right="45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5,9</w:t>
                        </w:r>
                      </w:p>
                    </w:tc>
                    <w:tc>
                      <w:tcPr>
                        <w:tcW w:w="589" w:type="dxa"/>
                      </w:tcPr>
                      <w:p>
                        <w:pPr>
                          <w:pStyle w:val="TableParagraph"/>
                          <w:spacing w:line="186" w:lineRule="exact"/>
                          <w:ind w:right="39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</w:rPr>
                          <w:t>78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950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425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shd w:fill="D4EFFC" w:color="auto" w:val="clear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  <w:shd w:fill="D4EFFC" w:color="auto" w:val="clear"/>
                          </w:rPr>
                          <w:t>t</w:t>
                        </w:r>
                        <w:r>
                          <w:rPr>
                            <w:color w:val="231F20"/>
                            <w:sz w:val="17"/>
                            <w:shd w:fill="D4EFFC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14"/>
                            <w:sz w:val="17"/>
                            <w:shd w:fill="D4EFFC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474" w:type="dxa"/>
                        <w:shd w:val="clear" w:color="auto" w:fill="9DDCF9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14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C7C8C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95" w:type="dxa"/>
                        <w:shd w:val="clear" w:color="auto" w:fill="939598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85" w:type="dxa"/>
                        <w:gridSpan w:val="2"/>
                        <w:shd w:val="clear" w:color="auto" w:fill="78D2F7"/>
                      </w:tcPr>
                      <w:p>
                        <w:pPr>
                          <w:pStyle w:val="TableParagraph"/>
                          <w:spacing w:line="183" w:lineRule="exact"/>
                          <w:ind w:left="27" w:right="-2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8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6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  <w:shd w:fill="78D2F7" w:color="auto" w:val="clear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  <w:shd w:fill="78D2F7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  <w:shd w:fill="78D2F7" w:color="auto" w:val="clear"/>
                          </w:rPr>
                          <w:t>t</w:t>
                        </w:r>
                        <w:r>
                          <w:rPr>
                            <w:color w:val="FFFFFF"/>
                            <w:spacing w:val="20"/>
                            <w:sz w:val="17"/>
                            <w:shd w:fill="78D2F7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431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109" w:right="-4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8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-17"/>
                            <w:sz w:val="17"/>
                            <w:shd w:fill="6ACFF6" w:color="auto" w:val="clear"/>
                          </w:rPr>
                          <w:t> </w:t>
                        </w:r>
                        <w:r>
                          <w:rPr>
                            <w:color w:val="231F20"/>
                            <w:spacing w:val="-3"/>
                            <w:sz w:val="17"/>
                            <w:shd w:fill="6ACFF6" w:color="auto" w:val="clear"/>
                          </w:rPr>
                          <w:t>110</w:t>
                        </w:r>
                        <w:r>
                          <w:rPr>
                            <w:color w:val="231F20"/>
                            <w:spacing w:val="-13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07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3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z w:val="17"/>
                            <w:shd w:fill="6ACFF6" w:color="auto" w:val="clear"/>
                          </w:rPr>
                          <w:t>t </w:t>
                        </w:r>
                        <w:r>
                          <w:rPr>
                            <w:color w:val="231F20"/>
                            <w:spacing w:val="-17"/>
                            <w:sz w:val="17"/>
                            <w:shd w:fill="6ACFF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431" w:type="dxa"/>
                        <w:shd w:val="clear" w:color="auto" w:fill="919396"/>
                      </w:tcPr>
                      <w:p>
                        <w:pPr>
                          <w:pStyle w:val="TableParagraph"/>
                          <w:spacing w:line="183" w:lineRule="exact"/>
                          <w:ind w:left="15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8"/>
                            <w:sz w:val="17"/>
                            <w:shd w:fill="91939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8"/>
                            <w:sz w:val="17"/>
                            <w:shd w:fill="919396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z w:val="17"/>
                            <w:shd w:fill="919396" w:color="auto" w:val="clear"/>
                          </w:rPr>
                          <w:t>120</w:t>
                        </w:r>
                        <w:r>
                          <w:rPr>
                            <w:color w:val="FFFFFF"/>
                            <w:spacing w:val="-13"/>
                            <w:sz w:val="17"/>
                            <w:shd w:fill="919396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136" w:type="dxa"/>
                        <w:tcBorders>
                          <w:right w:val="single" w:sz="36" w:space="0" w:color="FFFFFF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" w:type="dxa"/>
                        <w:tcBorders>
                          <w:left w:val="single" w:sz="36" w:space="0" w:color="FFFFFF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31" w:type="dxa"/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" w:right="2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65" w:type="dxa"/>
                        <w:tcBorders>
                          <w:right w:val="single" w:sz="36" w:space="0" w:color="FFFFFF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24" w:type="dxa"/>
                        <w:tcBorders>
                          <w:left w:val="single" w:sz="36" w:space="0" w:color="FFFFFF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-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8"/>
                            <w:sz w:val="17"/>
                            <w:shd w:fill="00C0F3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28"/>
                            <w:sz w:val="17"/>
                            <w:shd w:fill="00C0F3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258" w:type="dxa"/>
                        <w:shd w:val="clear" w:color="auto" w:fill="00C0F3"/>
                      </w:tcPr>
                      <w:p>
                        <w:pPr>
                          <w:pStyle w:val="TableParagraph"/>
                          <w:spacing w:line="183" w:lineRule="exact"/>
                          <w:ind w:left="-19" w:right="-29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  <w:shd w:fill="00C0F3" w:color="auto" w:val="clear"/>
                          </w:rPr>
                          <w:t>140</w:t>
                        </w:r>
                        <w:r>
                          <w:rPr>
                            <w:color w:val="FFFFFF"/>
                            <w:spacing w:val="-13"/>
                            <w:sz w:val="17"/>
                            <w:shd w:fill="00C0F3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183" w:lineRule="exact"/>
                          <w:ind w:left="25" w:right="-4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7"/>
                            <w:shd w:fill="00C0F3" w:color="auto" w:val="clear"/>
                          </w:rPr>
                          <w:t>t</w:t>
                        </w:r>
                        <w:r>
                          <w:rPr>
                            <w:color w:val="FFFFFF"/>
                            <w:spacing w:val="61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61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7"/>
                            <w:shd w:fill="00AEEF" w:color="auto" w:val="clear"/>
                          </w:rPr>
                          <w:t>15</w:t>
                        </w:r>
                      </w:p>
                    </w:tc>
                    <w:tc>
                      <w:tcPr>
                        <w:tcW w:w="206" w:type="dxa"/>
                        <w:shd w:val="clear" w:color="auto" w:fill="00AEEF"/>
                      </w:tcPr>
                      <w:p>
                        <w:pPr>
                          <w:pStyle w:val="TableParagraph"/>
                          <w:spacing w:line="183" w:lineRule="exact"/>
                          <w:ind w:left="35" w:right="-7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7"/>
                            <w:shd w:fill="00AEEF" w:color="auto" w:val="clear"/>
                          </w:rPr>
                          <w:t>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  <w:shd w:fill="00AEEF" w:color="auto" w:val="clear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  <w:shd w:fill="00AEEF" w:color="auto" w:val="clear"/>
                          </w:rPr>
                          <w:t>t</w:t>
                        </w:r>
                        <w:r>
                          <w:rPr>
                            <w:color w:val="FFFFFF"/>
                            <w:spacing w:val="19"/>
                            <w:sz w:val="17"/>
                            <w:shd w:fill="00AEEF" w:color="auto" w:val="clear"/>
                          </w:rPr>
                          <w:t> </w:t>
                        </w:r>
                      </w:p>
                    </w:tc>
                    <w:tc>
                      <w:tcPr>
                        <w:tcW w:w="430" w:type="dxa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374" w:type="dxa"/>
                        <w:gridSpan w:val="10"/>
                      </w:tcPr>
                      <w:p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7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49,7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43,3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41,5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40,3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38,0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36,7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34,8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32,0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33,2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31,9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27,9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29,7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28,3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26,6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24,5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17,1</w:t>
            </w:r>
            <w:r>
              <w:rPr>
                <w:color w:val="FFFFFF"/>
                <w:spacing w:val="6"/>
                <w:sz w:val="17"/>
                <w:shd w:fill="00C0F3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22,3</w:t>
            </w:r>
            <w:r>
              <w:rPr>
                <w:color w:val="FFFFFF"/>
                <w:spacing w:val="-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0" w:right="19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4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15,0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0" w:right="2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18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14,2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0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12,9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9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 w:before="1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9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9" w:lineRule="exact"/>
              <w:ind w:left="10" w:right="26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12,3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9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66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  <w:tc>
          <w:tcPr>
            <w:tcW w:w="59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2"/>
              </w:rPr>
            </w:pPr>
          </w:p>
        </w:tc>
      </w:tr>
    </w:tbl>
    <w:p>
      <w:pPr>
        <w:pStyle w:val="BodyText"/>
        <w:spacing w:before="4"/>
        <w:rPr>
          <w:sz w:val="15"/>
        </w:rPr>
      </w:pPr>
      <w:r>
        <w:rPr/>
        <w:pict>
          <v:group style="position:absolute;margin-left:53.858002pt;margin-top:10.0495pt;width:487.6pt;height:41.15pt;mso-position-horizontal-relative:page;mso-position-vertical-relative:paragraph;z-index:-15415296;mso-wrap-distance-left:0;mso-wrap-distance-right:0" id="docshapegroup1492" coordorigin="1077,201" coordsize="9752,823">
            <v:rect style="position:absolute;left:1077;top:201;width:9752;height:823" id="docshape1493" filled="true" fillcolor="#00aeef" stroked="false">
              <v:fill type="solid"/>
            </v:rect>
            <v:shape style="position:absolute;left:1118;top:402;width:381;height:397" type="#_x0000_t75" id="docshape1494" stroked="false">
              <v:imagedata r:id="rId353" o:title=""/>
            </v:shape>
            <v:shape style="position:absolute;left:10402;top:402;width:381;height:397" type="#_x0000_t75" id="docshape1495" stroked="false">
              <v:imagedata r:id="rId411" o:title=""/>
            </v:shape>
            <v:shape style="position:absolute;left:1598;top:229;width:2209;height:590" type="#_x0000_t75" id="docshape1496" stroked="false">
              <v:imagedata r:id="rId355" o:title=""/>
            </v:shape>
            <v:shape style="position:absolute;left:2697;top:321;width:408;height:203" type="#_x0000_t202" id="docshape149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1;width:6160;height:203" type="#_x0000_t202" id="docshape1498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rect style="position:absolute;margin-left:232.723999pt;margin-top:13.918859pt;width:193.89pt;height:.142pt;mso-position-horizontal-relative:page;mso-position-vertical-relative:paragraph;z-index:-15414784;mso-wrap-distance-left:0;mso-wrap-distance-right:0" id="docshape1499" filled="true" fillcolor="#e2e3e4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pict>
          <v:rect style="position:absolute;margin-left:296.503998pt;margin-top:16.063883pt;width:54.283pt;height:.142pt;mso-position-horizontal-relative:page;mso-position-vertical-relative:paragraph;z-index:-15414272;mso-wrap-distance-left:0;mso-wrap-distance-right:0" id="docshape1500" filled="true" fillcolor="#e2e3e4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53.858002pt;margin-top:13.710953pt;width:487.6pt;height:82.95pt;mso-position-horizontal-relative:page;mso-position-vertical-relative:paragraph;z-index:-15413760;mso-wrap-distance-left:0;mso-wrap-distance-right:0" id="docshapegroup1501" coordorigin="1077,274" coordsize="9752,1659">
            <v:shape style="position:absolute;left:1077;top:1748;width:9752;height:185" id="docshape1502" coordorigin="1077,1748" coordsize="9752,185" path="m9808,1748l1077,1748,1077,1932,9808,1932,9808,1748xm10828,1748l10239,1748,10239,1932,10828,1932,10828,1748xe" filled="true" fillcolor="#e2e3e4" stroked="false">
              <v:path arrowok="t"/>
              <v:fill type="solid"/>
            </v:shape>
            <v:rect style="position:absolute;left:9807;top:274;width:431;height:1659" id="docshape1503" filled="true" fillcolor="#00aeef" stroked="false">
              <v:fill type="solid"/>
            </v:rect>
            <w10:wrap type="topAndBottom"/>
          </v:group>
        </w:pict>
      </w:r>
    </w:p>
    <w:p>
      <w:pPr>
        <w:spacing w:before="167"/>
        <w:ind w:left="0" w:right="1424" w:firstLine="0"/>
        <w:jc w:val="center"/>
        <w:rPr>
          <w:sz w:val="17"/>
        </w:rPr>
      </w:pPr>
      <w:r>
        <w:rPr>
          <w:color w:val="FFFFFF"/>
          <w:sz w:val="17"/>
          <w:shd w:fill="919396" w:color="auto" w:val="clear"/>
        </w:rPr>
        <w:t>t</w:t>
      </w:r>
      <w:r>
        <w:rPr>
          <w:color w:val="FFFFFF"/>
          <w:spacing w:val="19"/>
          <w:sz w:val="17"/>
          <w:shd w:fill="919396" w:color="auto" w:val="clear"/>
        </w:rPr>
        <w:t> </w:t>
      </w:r>
    </w:p>
    <w:p>
      <w:pPr>
        <w:spacing w:after="0"/>
        <w:jc w:val="center"/>
        <w:rPr>
          <w:sz w:val="17"/>
        </w:rPr>
        <w:sectPr>
          <w:headerReference w:type="default" r:id="rId406"/>
          <w:headerReference w:type="even" r:id="rId407"/>
          <w:footerReference w:type="default" r:id="rId408"/>
          <w:footerReference w:type="even" r:id="rId409"/>
          <w:pgSz w:w="11910" w:h="16840"/>
          <w:pgMar w:header="753" w:footer="1842" w:top="1540" w:bottom="204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2744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7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6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8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7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99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744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>
        <w:trPr>
          <w:trHeight w:val="20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744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3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3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10,2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1" w:lineRule="exact" w:before="3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0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72" w:hRule="atLeast"/>
        </w:trPr>
        <w:tc>
          <w:tcPr>
            <w:tcW w:w="992" w:type="dxa"/>
          </w:tcPr>
          <w:p>
            <w:pPr>
              <w:pStyle w:val="TableParagraph"/>
              <w:spacing w:line="170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70" w:lineRule="exact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10,0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0" w:lineRule="exact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0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9" w:lineRule="exact" w:before="1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7" w:lineRule="exact" w:before="3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6" w:lineRule="exact" w:before="4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spacing w:line="170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3" w:right="1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4,3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4,3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3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0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1" w:right="3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34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1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4,6</w:t>
            </w:r>
            <w:r>
              <w:rPr>
                <w:color w:val="FFFFFF"/>
                <w:spacing w:val="2"/>
                <w:sz w:val="17"/>
                <w:shd w:fill="00C0F3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3,3</w:t>
            </w:r>
          </w:p>
        </w:tc>
        <w:tc>
          <w:tcPr>
            <w:tcW w:w="2744" w:type="dxa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2,9</w:t>
            </w:r>
          </w:p>
        </w:tc>
        <w:tc>
          <w:tcPr>
            <w:tcW w:w="2744" w:type="dxa"/>
            <w:shd w:val="clear" w:color="auto" w:fill="E2E3E4"/>
          </w:tcPr>
          <w:p>
            <w:pPr>
              <w:pStyle w:val="TableParagraph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98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4" w:lineRule="exact"/>
              <w:ind w:left="-1" w:right="40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2,5</w:t>
            </w:r>
          </w:p>
        </w:tc>
        <w:tc>
          <w:tcPr>
            <w:tcW w:w="2744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4" w:lineRule="exact"/>
              <w:ind w:right="3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98</w:t>
            </w:r>
          </w:p>
        </w:tc>
      </w:tr>
    </w:tbl>
    <w:p>
      <w:pPr>
        <w:tabs>
          <w:tab w:pos="5097" w:val="left" w:leader="none"/>
        </w:tabs>
        <w:spacing w:before="166"/>
        <w:ind w:left="1129" w:right="0" w:firstLine="0"/>
        <w:jc w:val="left"/>
        <w:rPr>
          <w:sz w:val="17"/>
        </w:rPr>
      </w:pPr>
      <w:r>
        <w:rPr/>
        <w:pict>
          <v:group style="position:absolute;margin-left:53.858002pt;margin-top:-369.255096pt;width:487.6pt;height:373.85pt;mso-position-horizontal-relative:page;mso-position-vertical-relative:paragraph;z-index:-71609856" id="docshapegroup1504" coordorigin="1077,-7385" coordsize="9752,7477">
            <v:rect style="position:absolute;left:1077;top:-7045;width:9752;height:1319" id="docshape1505" filled="true" fillcolor="#00aeef" stroked="false">
              <v:fill type="solid"/>
            </v:rect>
            <v:shape style="position:absolute;left:1118;top:-6347;width:381;height:397" type="#_x0000_t75" id="docshape1506" stroked="false">
              <v:imagedata r:id="rId397" o:title=""/>
            </v:shape>
            <v:shape style="position:absolute;left:10402;top:-6347;width:381;height:397" type="#_x0000_t75" id="docshape1507" stroked="false">
              <v:imagedata r:id="rId412" o:title=""/>
            </v:shape>
            <v:shape style="position:absolute;left:1135;top:-6963;width:383;height:362" type="#_x0000_t75" id="docshape1508" stroked="false">
              <v:imagedata r:id="rId413" o:title=""/>
            </v:shape>
            <v:line style="position:absolute" from="1077,-6535" to="10828,-6535" stroked="true" strokeweight=".65pt" strokecolor="#ffffff">
              <v:stroke dashstyle="solid"/>
            </v:line>
            <v:shape style="position:absolute;left:1598;top:-6521;width:2209;height:590" type="#_x0000_t75" id="docshape1509" stroked="false">
              <v:imagedata r:id="rId400" o:title=""/>
            </v:shape>
            <v:line style="position:absolute" from="3965,-5918" to="3965,92" stroked="true" strokeweight=".8pt" strokecolor="#ffffff">
              <v:stroke dashstyle="solid"/>
            </v:line>
            <v:line style="position:absolute" from="6120,-5918" to="6120,92" stroked="true" strokeweight=".8pt" strokecolor="#ffffff">
              <v:stroke dashstyle="solid"/>
            </v:line>
            <v:rect style="position:absolute;left:1077;top:-7386;width:9752;height:341" id="docshape1510" filled="true" fillcolor="#00aeef" stroked="false">
              <v:fill type="solid"/>
            </v:rect>
            <v:line style="position:absolute" from="1077,-7045" to="10828,-7045" stroked="true" strokeweight=".65pt" strokecolor="#ffffff">
              <v:stroke dashstyle="solid"/>
            </v:line>
            <v:shape style="position:absolute;left:2768;top:-7357;width:411;height:279" type="#_x0000_t75" id="docshape1511" stroked="false">
              <v:imagedata r:id="rId281" o:title=""/>
            </v:shape>
            <v:shape style="position:absolute;left:3259;top:-7347;width:976;height:238" type="#_x0000_t202" id="docshape151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-7347;width:434;height:238" type="#_x0000_t202" id="docshape151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-7347;width:899;height:238" type="#_x0000_t202" id="docshape151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-6909;width:553;height:203" type="#_x0000_t202" id="docshape151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44,8 m</w:t>
                    </w:r>
                  </w:p>
                </w:txbxContent>
              </v:textbox>
              <w10:wrap type="none"/>
            </v:shape>
            <v:shape style="position:absolute;left:2697;top:-6429;width:408;height:203" type="#_x0000_t202" id="docshape151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69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-6429;width:4006;height:203" type="#_x0000_t202" id="docshape151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75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81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683681</wp:posOffset>
            </wp:positionH>
            <wp:positionV relativeFrom="paragraph">
              <wp:posOffset>104818</wp:posOffset>
            </wp:positionV>
            <wp:extent cx="211366" cy="131406"/>
            <wp:effectExtent l="0" t="0" r="0" b="0"/>
            <wp:wrapNone/>
            <wp:docPr id="341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280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117996pt;margin-top:8.603913pt;width:24.1pt;height:9.950pt;mso-position-horizontal-relative:page;mso-position-vertical-relative:paragraph;z-index:16046592" id="docshapegroup1518" coordorigin="1502,172" coordsize="482,199">
            <v:rect style="position:absolute;left:1502;top:172;width:482;height:199" id="docshape1519" filled="true" fillcolor="#d4effc" stroked="false">
              <v:fill type="solid"/>
            </v:rect>
            <v:shape style="position:absolute;left:1502;top:172;width:482;height:199" type="#_x0000_t202" id="docshape1520" filled="false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30.235992pt;margin-top:8.603913pt;width:24.1pt;height:9.950pt;mso-position-horizontal-relative:page;mso-position-vertical-relative:paragraph;z-index:16047104" id="docshapegroup1521" coordorigin="6605,172" coordsize="482,199">
            <v:rect style="position:absolute;left:6604;top:172;width:482;height:199" id="docshape1522" filled="true" fillcolor="#00aeef" stroked="false">
              <v:fill type="solid"/>
            </v:rect>
            <v:shape style="position:absolute;left:6604;top:172;width:482;height:199" type="#_x0000_t202" id="docshape1523" filled="false" stroked="false">
              <v:textbox inset="0,0,0,0">
                <w:txbxContent>
                  <w:p>
                    <w:pPr>
                      <w:spacing w:line="189" w:lineRule="exact" w:before="0"/>
                      <w:ind w:left="6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7.558998pt;margin-top:6.477913pt;width:176.5pt;height:9.9pt;mso-position-horizontal-relative:page;mso-position-vertical-relative:paragraph;z-index:16047616" type="#_x0000_t202" id="docshape1524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8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4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10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117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bottom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10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C0F3" w:color="auto" w:val="clear"/>
        </w:rPr>
        <w:t>140</w:t>
      </w:r>
      <w:r>
        <w:rPr>
          <w:color w:val="FFFFFF"/>
          <w:spacing w:val="-10"/>
          <w:w w:val="95"/>
          <w:sz w:val="17"/>
          <w:shd w:fill="00C0F3" w:color="auto" w:val="clear"/>
        </w:rPr>
        <w:t> </w:t>
      </w:r>
      <w:r>
        <w:rPr>
          <w:color w:val="FFFFFF"/>
          <w:w w:val="95"/>
          <w:sz w:val="17"/>
          <w:shd w:fill="00C0F3" w:color="auto" w:val="clear"/>
        </w:rPr>
        <w:t>t</w:t>
      </w:r>
      <w:r>
        <w:rPr>
          <w:color w:val="FFFFFF"/>
          <w:spacing w:val="19"/>
          <w:sz w:val="17"/>
          <w:shd w:fill="00C0F3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3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43,1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18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42,2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40,1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33,7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35,5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34,7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31,4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33,1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30,2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30,8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29,0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26,4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24,5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25,2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23,1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23,6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22,9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20,0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20,9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18,5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13,3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63" w:lineRule="exact" w:before="1"/>
              <w:ind w:left="1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2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73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 w:before="1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53" w:lineRule="exact"/>
              <w:ind w:left="1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11,0</w:t>
            </w:r>
          </w:p>
        </w:tc>
        <w:tc>
          <w:tcPr>
            <w:tcW w:w="59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9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6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0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1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9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2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22,8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22,2</w:t>
            </w:r>
          </w:p>
        </w:tc>
        <w:tc>
          <w:tcPr>
            <w:tcW w:w="207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207" w:type="dxa"/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14,9</w:t>
            </w:r>
          </w:p>
        </w:tc>
        <w:tc>
          <w:tcPr>
            <w:tcW w:w="207" w:type="dxa"/>
            <w:shd w:val="clear" w:color="auto" w:fill="D4EFFC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21,0</w:t>
            </w:r>
          </w:p>
        </w:tc>
        <w:tc>
          <w:tcPr>
            <w:tcW w:w="207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14,7</w:t>
            </w:r>
          </w:p>
        </w:tc>
        <w:tc>
          <w:tcPr>
            <w:tcW w:w="207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D4EFFC" w:color="auto" w:val="clear"/>
              </w:rPr>
              <w:t> </w:t>
            </w:r>
            <w:r>
              <w:rPr>
                <w:color w:val="231F20"/>
                <w:sz w:val="17"/>
                <w:shd w:fill="D4EFFC" w:color="auto" w:val="clear"/>
              </w:rPr>
              <w:t>11,8</w:t>
            </w:r>
            <w:r>
              <w:rPr>
                <w:color w:val="231F20"/>
                <w:spacing w:val="-2"/>
                <w:sz w:val="17"/>
                <w:shd w:fill="D4EFFC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20,3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207" w:type="dxa"/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9DDCF9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0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19,3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15,7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14,2</w:t>
            </w:r>
          </w:p>
        </w:tc>
        <w:tc>
          <w:tcPr>
            <w:tcW w:w="207" w:type="dxa"/>
            <w:shd w:val="clear" w:color="auto" w:fill="939598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207" w:type="dxa"/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18,7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533" coordorigin="0,0" coordsize="207,185">
                  <v:rect style="position:absolute;left:0;top:0;width:207;height:185" id="docshape1534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15,3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3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17,9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14,9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16,1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10,7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11,4</w:t>
            </w:r>
          </w:p>
        </w:tc>
        <w:tc>
          <w:tcPr>
            <w:tcW w:w="207" w:type="dxa"/>
            <w:shd w:val="clear" w:color="auto" w:fill="C7C8C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17,1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3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10,5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3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16,3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15,4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12,4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2" w:lineRule="exact" w:before="1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FFFFFF"/>
                <w:sz w:val="17"/>
                <w:shd w:fill="6ACFF6" w:color="auto" w:val="clear"/>
              </w:rPr>
              <w:t>13,8</w:t>
            </w:r>
            <w:r>
              <w:rPr>
                <w:color w:val="FFFFFF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10,4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11,2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8,5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2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62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62" w:lineRule="exact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2" w:lineRule="exact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2" w:lineRule="exact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spacing w:line="162" w:lineRule="exact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2" w:lineRule="exact"/>
              <w:ind w:left="10" w:right="15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62" w:lineRule="exact"/>
              <w:ind w:left="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2" w:lineRule="exact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62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14,5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11,8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13,4</w:t>
            </w:r>
            <w:r>
              <w:rPr>
                <w:color w:val="231F20"/>
                <w:spacing w:val="-1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9,9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11,1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8,2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13,8</w:t>
            </w:r>
            <w:r>
              <w:rPr>
                <w:color w:val="231F20"/>
                <w:spacing w:val="-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13,1</w:t>
            </w:r>
            <w:r>
              <w:rPr>
                <w:color w:val="FFFFFF"/>
                <w:spacing w:val="2"/>
                <w:sz w:val="17"/>
                <w:shd w:fill="00AEE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FFFFFF"/>
                <w:spacing w:val="-2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10,1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12,9</w:t>
            </w:r>
            <w:r>
              <w:rPr>
                <w:color w:val="231F20"/>
                <w:spacing w:val="-1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9,4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10,9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8,0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12,5</w:t>
            </w:r>
            <w:r>
              <w:rPr>
                <w:color w:val="231F20"/>
                <w:spacing w:val="-1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4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535" coordorigin="0,0" coordsize="207,185">
                  <v:rect style="position:absolute;left:0;top:0;width:207;height:185" id="docshape1536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9,2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9,5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11,9</w:t>
            </w:r>
            <w:r>
              <w:rPr>
                <w:color w:val="231F20"/>
                <w:spacing w:val="-1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9,1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10,5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7,8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6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537" coordorigin="0,0" coordsize="207,185">
                  <v:shape style="position:absolute;left:0;top:0;width:207;height:185" id="docshape1538" coordorigin="0,0" coordsize="207,185" path="m207,0l0,0,0,3,0,184,207,184,207,3,207,0xe" filled="true" fillcolor="#e2e3e4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7,6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6,5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8,0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7,2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9,6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7,5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7,0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5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pacing w:val="6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9,1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6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539" coordorigin="0,0" coordsize="207,185">
                  <v:rect style="position:absolute;left:0;top:0;width:207;height:185" id="docshape1540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7,3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7,4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00C0F3" w:color="auto" w:val="clear"/>
              </w:rPr>
              <w:t> </w:t>
            </w:r>
            <w:r>
              <w:rPr>
                <w:color w:val="FFFFFF"/>
                <w:sz w:val="17"/>
                <w:shd w:fill="00C0F3" w:color="auto" w:val="clear"/>
              </w:rPr>
              <w:t>8,6</w:t>
            </w:r>
            <w:r>
              <w:rPr>
                <w:color w:val="FFFFFF"/>
                <w:spacing w:val="2"/>
                <w:sz w:val="17"/>
                <w:shd w:fill="00C0F3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6" w:right="3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7,2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5,9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5,8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2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6,3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5,6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81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5,4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-6" w:right="3"/>
              <w:jc w:val="right"/>
              <w:rPr>
                <w:sz w:val="17"/>
              </w:rPr>
            </w:pPr>
            <w:r>
              <w:rPr>
                <w:color w:val="FFFFFF"/>
                <w:w w:val="100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pacing w:val="-1"/>
                <w:sz w:val="17"/>
                <w:shd w:fill="00AEEF" w:color="auto" w:val="clear"/>
              </w:rPr>
              <w:t> </w:t>
            </w:r>
            <w:r>
              <w:rPr>
                <w:color w:val="FFFFFF"/>
                <w:sz w:val="17"/>
                <w:shd w:fill="00AEEF" w:color="auto" w:val="clear"/>
              </w:rPr>
              <w:t>5,3</w:t>
            </w:r>
            <w:r>
              <w:rPr>
                <w:color w:val="FFFFFF"/>
                <w:spacing w:val="6"/>
                <w:sz w:val="17"/>
                <w:shd w:fill="00AEEF" w:color="auto" w:val="clear"/>
              </w:rPr>
              <w:t> </w:t>
            </w:r>
          </w:p>
        </w:tc>
        <w:tc>
          <w:tcPr>
            <w:tcW w:w="590" w:type="dxa"/>
          </w:tcPr>
          <w:p>
            <w:pPr>
              <w:pStyle w:val="TableParagraph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97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8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6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78" w:lineRule="exact"/>
              <w:ind w:left="-1" w:right="5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spacing w:line="178" w:lineRule="exact"/>
              <w:ind w:right="52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headerReference w:type="default" r:id="rId414"/>
          <w:headerReference w:type="even" r:id="rId415"/>
          <w:footerReference w:type="default" r:id="rId416"/>
          <w:footerReference w:type="even" r:id="rId417"/>
          <w:pgSz w:w="11910" w:h="16840"/>
          <w:pgMar w:header="753" w:footer="600" w:top="1540" w:bottom="780" w:left="940" w:right="760"/>
          <w:pgNumType w:start="67"/>
        </w:sectPr>
      </w:pPr>
    </w:p>
    <w:p>
      <w:pPr>
        <w:spacing w:before="87"/>
        <w:ind w:left="562" w:right="0" w:firstLine="0"/>
        <w:jc w:val="left"/>
        <w:rPr>
          <w:sz w:val="17"/>
        </w:rPr>
      </w:pPr>
      <w:r>
        <w:rPr/>
        <w:pict>
          <v:rect style="position:absolute;margin-left:232.723999pt;margin-top:491.10202pt;width:193.89pt;height:.142pt;mso-position-horizontal-relative:page;mso-position-vertical-relative:page;z-index:-71605248" id="docshape1541" filled="true" fillcolor="#e2e3e4" stroked="false">
            <v:fill type="solid"/>
            <w10:wrap type="none"/>
          </v:rect>
        </w:pict>
      </w:r>
      <w:r>
        <w:rPr/>
        <w:pict>
          <v:rect style="position:absolute;margin-left:264.614014pt;margin-top:564.80304pt;width:86.173pt;height:.142pt;mso-position-horizontal-relative:page;mso-position-vertical-relative:page;z-index:-71604736" id="docshape1542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82.95pt;mso-position-horizontal-relative:page;mso-position-vertical-relative:page;z-index:-71604224" id="docshapegroup1543" coordorigin="1077,2268" coordsize="9752,1659">
            <v:rect style="position:absolute;left:1077;top:2607;width:9752;height:1319" id="docshape1544" filled="true" fillcolor="#00aeef" stroked="false">
              <v:fill type="solid"/>
            </v:rect>
            <v:shape style="position:absolute;left:1118;top:3305;width:381;height:397" type="#_x0000_t75" id="docshape1545" stroked="false">
              <v:imagedata r:id="rId397" o:title=""/>
            </v:shape>
            <v:shape style="position:absolute;left:10402;top:3305;width:381;height:397" type="#_x0000_t75" id="docshape1546" stroked="false">
              <v:imagedata r:id="rId412" o:title=""/>
            </v:shape>
            <v:shape style="position:absolute;left:1135;top:2690;width:383;height:362" type="#_x0000_t75" id="docshape1547" stroked="false">
              <v:imagedata r:id="rId418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548" stroked="false">
              <v:imagedata r:id="rId400" o:title=""/>
            </v:shape>
            <v:rect style="position:absolute;left:1077;top:2267;width:9752;height:341" id="docshape1549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550" stroked="false">
              <v:imagedata r:id="rId281" o:title=""/>
            </v:shape>
            <v:shape style="position:absolute;left:3259;top:2306;width:976;height:238" type="#_x0000_t202" id="docshape155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55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55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6;width:553;height:203" type="#_x0000_t202" id="docshape155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49,8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55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556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403.938019pt;width:487.6pt;height:41.15pt;mso-position-horizontal-relative:page;mso-position-vertical-relative:page;z-index:-71603712" id="docshapegroup1557" coordorigin="1077,8079" coordsize="9752,823">
            <v:rect style="position:absolute;left:1077;top:8078;width:9752;height:823" id="docshape1558" filled="true" fillcolor="#00aeef" stroked="false">
              <v:fill type="solid"/>
            </v:rect>
            <v:shape style="position:absolute;left:1118;top:8280;width:381;height:397" type="#_x0000_t75" id="docshape1559" stroked="false">
              <v:imagedata r:id="rId419" o:title=""/>
            </v:shape>
            <v:shape style="position:absolute;left:10402;top:8280;width:381;height:397" type="#_x0000_t75" id="docshape1560" stroked="false">
              <v:imagedata r:id="rId420" o:title=""/>
            </v:shape>
            <v:shape style="position:absolute;left:1598;top:8107;width:2209;height:590" type="#_x0000_t75" id="docshape1561" stroked="false">
              <v:imagedata r:id="rId421" o:title=""/>
            </v:shape>
            <v:shape style="position:absolute;left:2697;top:8199;width:408;height:203" type="#_x0000_t202" id="docshape156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8199;width:6160;height:203" type="#_x0000_t202" id="docshape1563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2224">
            <wp:simplePos x="0" y="0"/>
            <wp:positionH relativeFrom="page">
              <wp:posOffset>683681</wp:posOffset>
            </wp:positionH>
            <wp:positionV relativeFrom="paragraph">
              <wp:posOffset>54640</wp:posOffset>
            </wp:positionV>
            <wp:extent cx="211366" cy="131419"/>
            <wp:effectExtent l="0" t="0" r="0" b="0"/>
            <wp:wrapNone/>
            <wp:docPr id="343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5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3.542999pt;margin-top:729.819519pt;width:24.1pt;height:10.2pt;mso-position-horizontal-relative:page;mso-position-vertical-relative:page;z-index:16052736" id="docshapegroup1564" coordorigin="5471,14596" coordsize="482,204">
            <v:rect style="position:absolute;left:5470;top:14601;width:482;height:199" id="docshape1565" filled="true" fillcolor="#6b6c6f" stroked="false">
              <v:fill type="solid"/>
            </v:rect>
            <v:shape style="position:absolute;left:5470;top:14596;width:482;height:204" type="#_x0000_t202" id="docshape1566" filled="false" stroked="false">
              <v:textbox inset="0,0,0,0">
                <w:txbxContent>
                  <w:p>
                    <w:pPr>
                      <w:spacing w:line="194" w:lineRule="exact" w:before="0"/>
                      <w:ind w:left="6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130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03.464996pt;margin-top:4.409398pt;width:24.1pt;height:10.2pt;mso-position-horizontal-relative:page;mso-position-vertical-relative:paragraph;z-index:16053248" id="docshapegroup1567" coordorigin="2069,88" coordsize="482,204">
            <v:rect style="position:absolute;left:2069;top:93;width:482;height:199" id="docshape1568" filled="true" fillcolor="#9ddcf9" stroked="false">
              <v:fill type="solid"/>
            </v:rect>
            <v:shape style="position:absolute;left:2069;top:88;width:482;height:204" type="#_x0000_t202" id="docshape1569" filled="false" stroked="false">
              <v:textbox inset="0,0,0,0">
                <w:txbxContent>
                  <w:p>
                    <w:pPr>
                      <w:spacing w:line="194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70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1.811005pt;margin-top:4.409398pt;width:24.1pt;height:10.2pt;mso-position-horizontal-relative:page;mso-position-vertical-relative:paragraph;z-index:16053760" id="docshapegroup1570" coordorigin="2636,88" coordsize="482,204">
            <v:rect style="position:absolute;left:2636;top:93;width:482;height:199" id="docshape1571" filled="true" fillcolor="#c7c8ca" stroked="false">
              <v:fill type="solid"/>
            </v:rect>
            <v:shape style="position:absolute;left:2636;top:88;width:482;height:204" type="#_x0000_t202" id="docshape1572" filled="false" stroked="false">
              <v:textbox inset="0,0,0,0">
                <w:txbxContent>
                  <w:p>
                    <w:pPr>
                      <w:spacing w:line="194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80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8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60</w:t>
      </w:r>
      <w:r>
        <w:rPr>
          <w:color w:val="231F20"/>
          <w:spacing w:val="-9"/>
          <w:w w:val="95"/>
          <w:sz w:val="17"/>
          <w:shd w:fill="D4EFFC" w:color="auto" w:val="clear"/>
        </w:rPr>
        <w:t> </w:t>
      </w:r>
      <w:r>
        <w:rPr>
          <w:color w:val="231F20"/>
          <w:w w:val="95"/>
          <w:sz w:val="17"/>
          <w:shd w:fill="D4EFFC" w:color="auto" w:val="clear"/>
        </w:rPr>
        <w:t>t</w:t>
      </w:r>
      <w:r>
        <w:rPr>
          <w:color w:val="231F20"/>
          <w:sz w:val="17"/>
          <w:shd w:fill="D4EFFC" w:color="auto" w:val="clear"/>
        </w:rPr>
        <w:t> </w:t>
      </w:r>
      <w:r>
        <w:rPr>
          <w:color w:val="231F20"/>
          <w:spacing w:val="14"/>
          <w:sz w:val="17"/>
          <w:shd w:fill="D4EFFC" w:color="auto" w:val="clear"/>
        </w:rPr>
        <w:t> </w:t>
      </w:r>
    </w:p>
    <w:p>
      <w:pPr>
        <w:spacing w:before="87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231F20"/>
          <w:w w:val="98"/>
          <w:sz w:val="17"/>
          <w:shd w:fill="939598" w:color="auto" w:val="clear"/>
        </w:rPr>
        <w:t> </w:t>
      </w:r>
      <w:r>
        <w:rPr>
          <w:color w:val="231F20"/>
          <w:spacing w:val="1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90</w:t>
      </w:r>
      <w:r>
        <w:rPr>
          <w:color w:val="231F20"/>
          <w:spacing w:val="-6"/>
          <w:w w:val="9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t</w:t>
      </w:r>
      <w:r>
        <w:rPr>
          <w:color w:val="231F20"/>
          <w:spacing w:val="83"/>
          <w:sz w:val="17"/>
        </w:rPr>
        <w:t> </w:t>
      </w:r>
      <w:r>
        <w:rPr>
          <w:color w:val="FFFFFF"/>
          <w:spacing w:val="83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100</w:t>
      </w:r>
      <w:r>
        <w:rPr>
          <w:color w:val="FFFFFF"/>
          <w:spacing w:val="-10"/>
          <w:w w:val="95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t</w:t>
      </w:r>
      <w:r>
        <w:rPr>
          <w:color w:val="FFFFFF"/>
          <w:spacing w:val="66"/>
          <w:sz w:val="17"/>
        </w:rPr>
        <w:t> </w:t>
      </w:r>
      <w:r>
        <w:rPr>
          <w:color w:val="231F20"/>
          <w:spacing w:val="6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66"/>
          <w:sz w:val="17"/>
        </w:rPr>
        <w:t> </w:t>
      </w:r>
      <w:r>
        <w:rPr>
          <w:color w:val="FFFFFF"/>
          <w:spacing w:val="67"/>
          <w:sz w:val="17"/>
          <w:shd w:fill="919396" w:color="auto" w:val="clear"/>
        </w:rPr>
        <w:t> </w:t>
      </w:r>
      <w:r>
        <w:rPr>
          <w:color w:val="FFFFFF"/>
          <w:spacing w:val="-1"/>
          <w:w w:val="95"/>
          <w:sz w:val="17"/>
          <w:shd w:fill="919396" w:color="auto" w:val="clear"/>
        </w:rPr>
        <w:t>120</w:t>
      </w:r>
      <w:r>
        <w:rPr>
          <w:color w:val="FFFFFF"/>
          <w:spacing w:val="-9"/>
          <w:w w:val="95"/>
          <w:sz w:val="17"/>
          <w:shd w:fill="919396" w:color="auto" w:val="clear"/>
        </w:rPr>
        <w:t> </w:t>
      </w:r>
      <w:r>
        <w:rPr>
          <w:color w:val="FFFFFF"/>
          <w:w w:val="95"/>
          <w:sz w:val="17"/>
          <w:shd w:fill="919396" w:color="auto" w:val="clear"/>
        </w:rPr>
        <w:t>t</w:t>
      </w:r>
      <w:r>
        <w:rPr>
          <w:color w:val="FFFFFF"/>
          <w:spacing w:val="19"/>
          <w:sz w:val="17"/>
          <w:shd w:fill="919396" w:color="auto" w:val="clear"/>
        </w:rPr>
        <w:t> </w:t>
      </w:r>
    </w:p>
    <w:p>
      <w:pPr>
        <w:spacing w:before="87"/>
        <w:ind w:left="136" w:right="0" w:firstLine="0"/>
        <w:jc w:val="left"/>
        <w:rPr>
          <w:sz w:val="17"/>
        </w:rPr>
      </w:pPr>
      <w:r>
        <w:rPr/>
        <w:br w:type="column"/>
      </w:r>
      <w:r>
        <w:rPr>
          <w:color w:val="FFFFFF"/>
          <w:w w:val="98"/>
          <w:sz w:val="17"/>
          <w:shd w:fill="00C0F3" w:color="auto" w:val="clear"/>
        </w:rPr>
        <w:t> </w:t>
      </w:r>
      <w:r>
        <w:rPr>
          <w:color w:val="FFFFFF"/>
          <w:spacing w:val="-28"/>
          <w:sz w:val="17"/>
          <w:shd w:fill="00C0F3" w:color="auto" w:val="clear"/>
        </w:rPr>
        <w:t> </w:t>
      </w:r>
      <w:r>
        <w:rPr>
          <w:color w:val="FFFFFF"/>
          <w:spacing w:val="-1"/>
          <w:w w:val="95"/>
          <w:sz w:val="17"/>
          <w:shd w:fill="00C0F3" w:color="auto" w:val="clear"/>
        </w:rPr>
        <w:t>140</w:t>
      </w:r>
      <w:r>
        <w:rPr>
          <w:color w:val="FFFFFF"/>
          <w:spacing w:val="-9"/>
          <w:w w:val="95"/>
          <w:sz w:val="17"/>
          <w:shd w:fill="00C0F3" w:color="auto" w:val="clear"/>
        </w:rPr>
        <w:t> </w:t>
      </w:r>
      <w:r>
        <w:rPr>
          <w:color w:val="FFFFFF"/>
          <w:w w:val="95"/>
          <w:sz w:val="17"/>
          <w:shd w:fill="00C0F3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9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753" w:footer="600" w:top="0" w:bottom="0" w:left="940" w:right="760"/>
          <w:cols w:num="3" w:equalWidth="0">
            <w:col w:w="1085" w:space="1042"/>
            <w:col w:w="2360" w:space="474"/>
            <w:col w:w="52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33199pt;margin-top:130.393021pt;width:487.6pt;height:352.45pt;mso-position-horizontal-relative:page;mso-position-vertical-relative:page;z-index:-71601152" id="docshapegroup1573" coordorigin="1077,2608" coordsize="9752,7049">
            <v:rect style="position:absolute;left:1077;top:2607;width:9752;height:1319" id="docshape1574" filled="true" fillcolor="#00aeef" stroked="false">
              <v:fill type="solid"/>
            </v:rect>
            <v:shape style="position:absolute;left:1118;top:3305;width:381;height:397" type="#_x0000_t75" id="docshape1575" stroked="false">
              <v:imagedata r:id="rId397" o:title=""/>
            </v:shape>
            <v:shape style="position:absolute;left:10402;top:3305;width:381;height:397" type="#_x0000_t75" id="docshape1576" stroked="false">
              <v:imagedata r:id="rId412" o:title=""/>
            </v:shape>
            <v:shape style="position:absolute;left:1598;top:3132;width:2209;height:590" type="#_x0000_t75" id="docshape1577" stroked="false">
              <v:imagedata r:id="rId400" o:title=""/>
            </v:shape>
            <v:line style="position:absolute" from="3965,3735" to="3965,9405" stroked="true" strokeweight=".8pt" strokecolor="#ffffff">
              <v:stroke dashstyle="solid"/>
            </v:line>
            <v:shape style="position:absolute;left:1076;top:9449;width:333;height:207" type="#_x0000_t75" id="docshape1578" stroked="false">
              <v:imagedata r:id="rId288" o:title=""/>
            </v:shape>
            <v:rect style="position:absolute;left:1502;top:9456;width:482;height:199" id="docshape1579" filled="true" fillcolor="#d4effc" stroked="false">
              <v:fill type="solid"/>
            </v:rect>
            <v:shape style="position:absolute;left:2069;top:9451;width:502;height:197" type="#_x0000_t202" id="docshape1580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8"/>
                        <w:sz w:val="17"/>
                        <w:shd w:fill="9DDCF9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9DDCF9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DDCF9" w:color="auto" w:val="clear"/>
                      </w:rPr>
                      <w:t>70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  <w:shd w:fill="9DDCF9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  <w:shd w:fill="9DDCF9" w:color="auto" w:val="clear"/>
                      </w:rPr>
                      <w:t>t</w:t>
                    </w:r>
                    <w:r>
                      <w:rPr>
                        <w:color w:val="231F20"/>
                        <w:sz w:val="17"/>
                        <w:shd w:fill="9DDCF9" w:color="auto" w:val="clear"/>
                      </w:rPr>
                      <w:t> </w:t>
                    </w:r>
                    <w:r>
                      <w:rPr>
                        <w:color w:val="231F20"/>
                        <w:spacing w:val="14"/>
                        <w:sz w:val="17"/>
                        <w:shd w:fill="9DDCF9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6604;top:9451;width:502;height:197" type="#_x0000_t202" id="docshape1581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w w:val="9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95"/>
                        <w:sz w:val="17"/>
                        <w:shd w:fill="00AEEF" w:color="auto" w:val="clear"/>
                      </w:rPr>
                      <w:t>150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  <w:shd w:fill="00AEEF" w:color="auto" w:val="clear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  <w:shd w:fill="00AEEF" w:color="auto" w:val="clear"/>
                      </w:rPr>
                      <w:t>t</w:t>
                    </w:r>
                    <w:r>
                      <w:rPr>
                        <w:color w:val="FFFFFF"/>
                        <w:spacing w:val="19"/>
                        <w:sz w:val="17"/>
                        <w:shd w:fill="00AEE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502;top:9456;width:482;height:199" type="#_x0000_t202" id="docshape1582" filled="false" stroked="false">
              <v:textbox inset="0,0,0,0">
                <w:txbxContent>
                  <w:p>
                    <w:pPr>
                      <w:spacing w:line="189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4898"/>
      </w:tblGrid>
      <w:tr>
        <w:trPr>
          <w:trHeight w:val="332" w:hRule="atLeast"/>
        </w:trPr>
        <w:tc>
          <w:tcPr>
            <w:tcW w:w="9753" w:type="dxa"/>
            <w:gridSpan w:val="14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5802" w:val="left" w:leader="none"/>
                <w:tab w:pos="8815" w:val="left" w:leader="none"/>
              </w:tabs>
              <w:spacing w:line="240" w:lineRule="auto" w:before="29"/>
              <w:ind w:left="1691"/>
              <w:rPr>
                <w:b/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60390" cy="176637"/>
                  <wp:effectExtent l="0" t="0" r="0" b="0"/>
                  <wp:docPr id="345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6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(XL)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9753" w:type="dxa"/>
            <w:gridSpan w:val="14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5"/>
              <w:ind w:left="58"/>
              <w:rPr>
                <w:b/>
                <w:sz w:val="17"/>
              </w:rPr>
            </w:pPr>
            <w:r>
              <w:rPr>
                <w:position w:val="-13"/>
              </w:rPr>
              <w:drawing>
                <wp:inline distT="0" distB="0" distL="0" distR="0">
                  <wp:extent cx="242658" cy="229870"/>
                  <wp:effectExtent l="0" t="0" r="0" b="0"/>
                  <wp:docPr id="347" name="image35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8" name="image358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8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3"/>
              </w:rPr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b/>
                <w:color w:val="FFFFFF"/>
                <w:sz w:val="17"/>
              </w:rPr>
              <w:t>49,8 m</w:t>
            </w:r>
          </w:p>
        </w:tc>
      </w:tr>
      <w:tr>
        <w:trPr>
          <w:trHeight w:val="608" w:hRule="atLeast"/>
        </w:trPr>
        <w:tc>
          <w:tcPr>
            <w:tcW w:w="9753" w:type="dxa"/>
            <w:gridSpan w:val="14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tabs>
                <w:tab w:pos="3052" w:val="left" w:leader="none"/>
                <w:tab w:pos="3774" w:val="left" w:leader="none"/>
                <w:tab w:pos="4883" w:val="left" w:leader="none"/>
              </w:tabs>
              <w:spacing w:line="240" w:lineRule="auto" w:before="102"/>
              <w:ind w:left="1620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m</w:t>
              <w:tab/>
            </w:r>
            <w:r>
              <w:rPr>
                <w:b/>
                <w:color w:val="FFFFFF"/>
                <w:w w:val="100"/>
                <w:sz w:val="17"/>
                <w:u w:val="single" w:color="FFFFFF"/>
              </w:rPr>
              <w:t> </w:t>
            </w:r>
            <w:r>
              <w:rPr>
                <w:b/>
                <w:color w:val="FFFFFF"/>
                <w:sz w:val="17"/>
                <w:u w:val="single" w:color="FFFFFF"/>
              </w:rPr>
              <w:tab/>
              <w:t>75 m</w:t>
              <w:tab/>
            </w:r>
          </w:p>
          <w:p>
            <w:pPr>
              <w:pStyle w:val="TableParagraph"/>
              <w:tabs>
                <w:tab w:pos="1705" w:val="left" w:leader="none"/>
                <w:tab w:pos="2329" w:val="left" w:leader="none"/>
                <w:tab w:pos="3236" w:val="left" w:leader="none"/>
                <w:tab w:pos="3859" w:val="left" w:leader="none"/>
                <w:tab w:pos="4483" w:val="left" w:leader="none"/>
              </w:tabs>
              <w:spacing w:line="240" w:lineRule="auto" w:before="33"/>
              <w:ind w:left="108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  <w:tab/>
              <w:t>73°</w:t>
              <w:tab/>
              <w:t>65°</w:t>
              <w:tab/>
              <w:t>84°</w:t>
              <w:tab/>
              <w:t>73°</w:t>
              <w:tab/>
              <w:t>65°</w:t>
            </w:r>
          </w:p>
        </w:tc>
      </w:tr>
      <w:tr>
        <w:trPr>
          <w:trHeight w:val="176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82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78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690" w:type="dxa"/>
            <w:gridSpan w:val="2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433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80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89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8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10,3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4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10,0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9,7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9,5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9,2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6,9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1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828" w:type="dxa"/>
            <w:gridSpan w:val="3"/>
            <w:tcBorders>
              <w:right w:val="single" w:sz="8" w:space="0" w:color="FFFFFF"/>
            </w:tcBorders>
          </w:tcPr>
          <w:p>
            <w:pPr>
              <w:pStyle w:val="TableParagraph"/>
              <w:ind w:left="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1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2" w:lineRule="exact" w:before="2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1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spacing w:line="163" w:lineRule="exact" w:before="1"/>
              <w:ind w:left="142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1" w:lineRule="exact" w:before="3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5,2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3" w:lineRule="exact" w:before="1"/>
              <w:ind w:left="142"/>
              <w:rPr>
                <w:sz w:val="17"/>
              </w:rPr>
            </w:pPr>
            <w:r>
              <w:rPr>
                <w:color w:val="FFFFFF"/>
                <w:sz w:val="17"/>
              </w:rPr>
              <w:t>5,1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1" w:lineRule="exact" w:before="3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4,2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0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231F20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2" w:lineRule="exact" w:before="1"/>
              <w:ind w:left="142"/>
              <w:rPr>
                <w:sz w:val="17"/>
              </w:rPr>
            </w:pPr>
            <w:r>
              <w:rPr>
                <w:color w:val="FFFFFF"/>
                <w:sz w:val="17"/>
              </w:rPr>
              <w:t>5,0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1" w:lineRule="exact" w:before="3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4,1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FFFFFF"/>
                <w:sz w:val="17"/>
              </w:rPr>
              <w:t>5,9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2" w:lineRule="exact" w:before="2"/>
              <w:ind w:left="142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1" w:lineRule="exact" w:before="3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46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2" w:lineRule="exact" w:before="2"/>
              <w:ind w:left="142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1" w:lineRule="exact" w:before="3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3,8</w:t>
            </w:r>
          </w:p>
        </w:tc>
        <w:tc>
          <w:tcPr>
            <w:tcW w:w="4898" w:type="dxa"/>
          </w:tcPr>
          <w:p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69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4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4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49" w:lineRule="exact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49" w:lineRule="exact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4,4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48" w:lineRule="exact" w:before="1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47" w:lineRule="exact" w:before="2"/>
              <w:ind w:left="142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vMerge w:val="restart"/>
            <w:tcBorders>
              <w:bottom w:val="single" w:sz="12" w:space="0" w:color="E2E3E4"/>
            </w:tcBorders>
            <w:shd w:val="clear" w:color="auto" w:fill="00AEEF"/>
          </w:tcPr>
          <w:p>
            <w:pPr>
              <w:pStyle w:val="TableParagraph"/>
              <w:spacing w:line="190" w:lineRule="exact" w:before="4"/>
              <w:ind w:left="138"/>
              <w:rPr>
                <w:sz w:val="17"/>
              </w:rPr>
            </w:pPr>
            <w:r>
              <w:rPr>
                <w:color w:val="FFFFFF"/>
                <w:sz w:val="17"/>
              </w:rPr>
              <w:t>3,6</w:t>
            </w:r>
          </w:p>
          <w:p>
            <w:pPr>
              <w:pStyle w:val="TableParagraph"/>
              <w:spacing w:line="184" w:lineRule="exact"/>
              <w:ind w:left="138"/>
              <w:rPr>
                <w:sz w:val="17"/>
              </w:rPr>
            </w:pPr>
            <w:r>
              <w:rPr>
                <w:color w:val="FFFFFF"/>
                <w:sz w:val="17"/>
              </w:rPr>
              <w:t>3,4</w:t>
            </w:r>
          </w:p>
          <w:p>
            <w:pPr>
              <w:pStyle w:val="TableParagraph"/>
              <w:spacing w:line="184" w:lineRule="exact"/>
              <w:ind w:left="138"/>
              <w:rPr>
                <w:sz w:val="17"/>
              </w:rPr>
            </w:pPr>
            <w:r>
              <w:rPr>
                <w:color w:val="FFFFFF"/>
                <w:sz w:val="17"/>
              </w:rPr>
              <w:t>3,2</w:t>
            </w:r>
          </w:p>
          <w:p>
            <w:pPr>
              <w:pStyle w:val="TableParagraph"/>
              <w:spacing w:line="154" w:lineRule="exact"/>
              <w:ind w:left="138"/>
              <w:rPr>
                <w:sz w:val="17"/>
              </w:rPr>
            </w:pPr>
            <w:r>
              <w:rPr>
                <w:color w:val="FFFFFF"/>
                <w:sz w:val="17"/>
              </w:rPr>
              <w:t>2,8</w:t>
            </w: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spacing w:line="149" w:lineRule="exact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  <w:tr>
        <w:trPr>
          <w:trHeight w:val="154" w:hRule="atLeast"/>
        </w:trPr>
        <w:tc>
          <w:tcPr>
            <w:tcW w:w="992" w:type="dxa"/>
          </w:tcPr>
          <w:p>
            <w:pPr>
              <w:pStyle w:val="TableParagraph"/>
              <w:spacing w:line="134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  <w:tc>
          <w:tcPr>
            <w:tcW w:w="431" w:type="dxa"/>
          </w:tcPr>
          <w:p>
            <w:pPr>
              <w:pStyle w:val="TableParagraph"/>
              <w:spacing w:line="13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34" w:lineRule="exact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spacing w:line="134" w:lineRule="exact"/>
              <w:ind w:left="140"/>
              <w:rPr>
                <w:sz w:val="17"/>
              </w:rPr>
            </w:pPr>
            <w:r>
              <w:rPr>
                <w:color w:val="FFFFFF"/>
                <w:sz w:val="17"/>
              </w:rPr>
              <w:t>4,0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897" w:type="dxa"/>
            <w:gridSpan w:val="3"/>
            <w:tcBorders>
              <w:left w:val="single" w:sz="8" w:space="0" w:color="FFFFFF"/>
            </w:tcBorders>
          </w:tcPr>
          <w:p>
            <w:pPr>
              <w:pStyle w:val="TableParagraph"/>
              <w:spacing w:line="134" w:lineRule="exact"/>
              <w:ind w:left="3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34" w:lineRule="exact"/>
              <w:ind w:left="142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</w:tcPr>
          <w:p>
            <w:pPr>
              <w:pStyle w:val="TableParagraph"/>
              <w:spacing w:line="134" w:lineRule="exact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86</w:t>
            </w:r>
          </w:p>
        </w:tc>
      </w:tr>
      <w:tr>
        <w:trPr>
          <w:trHeight w:val="15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34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34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34" w:lineRule="exact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34" w:lineRule="exact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34" w:lineRule="exact"/>
              <w:ind w:left="184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34" w:lineRule="exact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8"/>
              </w:rPr>
            </w:pP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shd w:val="clear" w:color="auto" w:fill="E2E3E4"/>
          </w:tcPr>
          <w:p>
            <w:pPr>
              <w:pStyle w:val="TableParagraph"/>
              <w:spacing w:line="134" w:lineRule="exact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90</w:t>
            </w:r>
          </w:p>
        </w:tc>
      </w:tr>
      <w:tr>
        <w:trPr>
          <w:trHeight w:val="169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178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184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left="180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vMerge/>
            <w:tcBorders>
              <w:top w:val="nil"/>
              <w:bottom w:val="single" w:sz="12" w:space="0" w:color="E2E3E4"/>
            </w:tcBorders>
            <w:shd w:val="clear" w:color="auto" w:fill="00AE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49" w:lineRule="exact"/>
              <w:ind w:right="48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94</w:t>
            </w:r>
          </w:p>
        </w:tc>
      </w:tr>
    </w:tbl>
    <w:p>
      <w:pPr>
        <w:pStyle w:val="BodyText"/>
        <w:spacing w:before="9"/>
        <w:rPr>
          <w:sz w:val="10"/>
        </w:rPr>
      </w:pPr>
    </w:p>
    <w:p>
      <w:pPr>
        <w:pStyle w:val="BodyText"/>
        <w:spacing w:before="7"/>
        <w:rPr>
          <w:sz w:val="2"/>
        </w:rPr>
      </w:pPr>
    </w:p>
    <w:tbl>
      <w:tblPr>
        <w:tblCellSpacing w:w="42" w:type="dxa"/>
        <w:tblW w:w="0" w:type="auto"/>
        <w:jc w:val="left"/>
        <w:tblInd w:w="1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"/>
        <w:gridCol w:w="567"/>
        <w:gridCol w:w="567"/>
        <w:gridCol w:w="567"/>
        <w:gridCol w:w="567"/>
        <w:gridCol w:w="567"/>
        <w:gridCol w:w="567"/>
      </w:tblGrid>
      <w:tr>
        <w:trPr>
          <w:trHeight w:val="198" w:hRule="atLeast"/>
        </w:trPr>
        <w:tc>
          <w:tcPr>
            <w:tcW w:w="567" w:type="dxa"/>
            <w:tcBorders>
              <w:top w:val="nil"/>
              <w:bottom w:val="nil"/>
            </w:tcBorders>
            <w:shd w:val="clear" w:color="auto" w:fill="C7C8CA"/>
          </w:tcPr>
          <w:p>
            <w:pPr>
              <w:pStyle w:val="TableParagraph"/>
              <w:spacing w:line="178" w:lineRule="exact"/>
              <w:ind w:left="14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80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39598"/>
          </w:tcPr>
          <w:p>
            <w:pPr>
              <w:pStyle w:val="TableParagraph"/>
              <w:spacing w:line="178" w:lineRule="exact"/>
              <w:ind w:left="148"/>
              <w:rPr>
                <w:sz w:val="17"/>
              </w:rPr>
            </w:pPr>
            <w:r>
              <w:rPr>
                <w:color w:val="231F20"/>
                <w:w w:val="95"/>
                <w:sz w:val="17"/>
              </w:rPr>
              <w:t>90</w:t>
            </w:r>
            <w:r>
              <w:rPr>
                <w:color w:val="231F20"/>
                <w:spacing w:val="-9"/>
                <w:w w:val="95"/>
                <w:sz w:val="17"/>
              </w:rPr>
              <w:t> </w:t>
            </w:r>
            <w:r>
              <w:rPr>
                <w:color w:val="231F20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78D2F7"/>
          </w:tcPr>
          <w:p>
            <w:pPr>
              <w:pStyle w:val="TableParagraph"/>
              <w:spacing w:line="178" w:lineRule="exact"/>
              <w:ind w:left="107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100</w:t>
            </w:r>
            <w:r>
              <w:rPr>
                <w:color w:val="FFFFFF"/>
                <w:spacing w:val="-11"/>
                <w:w w:val="95"/>
                <w:sz w:val="17"/>
              </w:rPr>
              <w:t> </w:t>
            </w:r>
            <w:r>
              <w:rPr>
                <w:color w:val="FFFFFF"/>
                <w:spacing w:val="-1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6ACFF6"/>
          </w:tcPr>
          <w:p>
            <w:pPr>
              <w:pStyle w:val="TableParagraph"/>
              <w:spacing w:line="178" w:lineRule="exact"/>
              <w:ind w:left="117"/>
              <w:rPr>
                <w:sz w:val="17"/>
              </w:rPr>
            </w:pPr>
            <w:r>
              <w:rPr>
                <w:color w:val="231F20"/>
                <w:spacing w:val="-6"/>
                <w:w w:val="95"/>
                <w:sz w:val="17"/>
              </w:rPr>
              <w:t>110</w:t>
            </w:r>
            <w:r>
              <w:rPr>
                <w:color w:val="231F20"/>
                <w:spacing w:val="-11"/>
                <w:w w:val="95"/>
                <w:sz w:val="17"/>
              </w:rPr>
              <w:t> </w:t>
            </w:r>
            <w:r>
              <w:rPr>
                <w:color w:val="231F20"/>
                <w:spacing w:val="-5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19396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120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6B6C6F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130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00C0F3"/>
          </w:tcPr>
          <w:p>
            <w:pPr>
              <w:pStyle w:val="TableParagraph"/>
              <w:spacing w:line="178" w:lineRule="exact"/>
              <w:ind w:left="106"/>
              <w:rPr>
                <w:sz w:val="17"/>
              </w:rPr>
            </w:pPr>
            <w:r>
              <w:rPr>
                <w:color w:val="FFFFFF"/>
                <w:spacing w:val="-1"/>
                <w:w w:val="95"/>
                <w:sz w:val="17"/>
              </w:rPr>
              <w:t>140</w:t>
            </w:r>
            <w:r>
              <w:rPr>
                <w:color w:val="FFFFFF"/>
                <w:spacing w:val="-10"/>
                <w:w w:val="95"/>
                <w:sz w:val="17"/>
              </w:rPr>
              <w:t> </w:t>
            </w:r>
            <w:r>
              <w:rPr>
                <w:color w:val="FFFFFF"/>
                <w:w w:val="95"/>
                <w:sz w:val="17"/>
              </w:rPr>
              <w:t>t</w:t>
            </w:r>
          </w:p>
        </w:tc>
      </w:tr>
    </w:tbl>
    <w:p>
      <w:pPr>
        <w:spacing w:after="0" w:line="178" w:lineRule="exac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64.614014pt;margin-top:601.653992pt;width:86.173pt;height:.141pt;mso-position-horizontal-relative:page;mso-position-vertical-relative:page;z-index:-71600128" id="docshape1583" filled="true" fillcolor="#e2e3e4" stroked="false">
            <v:fill type="solid"/>
            <w10:wrap type="none"/>
          </v:rect>
        </w:pict>
      </w:r>
      <w:r>
        <w:rPr/>
        <w:pict>
          <v:group style="position:absolute;margin-left:53.858002pt;margin-top:113.386017pt;width:487.6pt;height:82.95pt;mso-position-horizontal-relative:page;mso-position-vertical-relative:page;z-index:-71599616" id="docshapegroup1584" coordorigin="1077,2268" coordsize="9752,1659">
            <v:rect style="position:absolute;left:1077;top:2607;width:9752;height:1319" id="docshape1585" filled="true" fillcolor="#00aeef" stroked="false">
              <v:fill type="solid"/>
            </v:rect>
            <v:shape style="position:absolute;left:1118;top:3305;width:381;height:397" type="#_x0000_t75" id="docshape1586" stroked="false">
              <v:imagedata r:id="rId397" o:title=""/>
            </v:shape>
            <v:shape style="position:absolute;left:10402;top:3305;width:381;height:397" type="#_x0000_t75" id="docshape1587" stroked="false">
              <v:imagedata r:id="rId412" o:title=""/>
            </v:shape>
            <v:shape style="position:absolute;left:1135;top:2690;width:383;height:362" type="#_x0000_t75" id="docshape1588" stroked="false">
              <v:imagedata r:id="rId424" o:title=""/>
            </v:shape>
            <v:line style="position:absolute" from="1077,3118" to="10828,3118" stroked="true" strokeweight=".65pt" strokecolor="#ffffff">
              <v:stroke dashstyle="solid"/>
            </v:line>
            <v:shape style="position:absolute;left:1598;top:3132;width:2209;height:590" type="#_x0000_t75" id="docshape1589" stroked="false">
              <v:imagedata r:id="rId400" o:title=""/>
            </v:shape>
            <v:rect style="position:absolute;left:1077;top:2267;width:9752;height:341" id="docshape1590" filled="true" fillcolor="#00aeef" stroked="false">
              <v:fill type="solid"/>
            </v:rect>
            <v:line style="position:absolute" from="1077,2608" to="10828,2608" stroked="true" strokeweight=".65pt" strokecolor="#ffffff">
              <v:stroke dashstyle="solid"/>
            </v:line>
            <v:shape style="position:absolute;left:2768;top:2296;width:411;height:279" type="#_x0000_t75" id="docshape1591" stroked="false">
              <v:imagedata r:id="rId281" o:title=""/>
            </v:shape>
            <v:shape style="position:absolute;left:3259;top:2306;width:976;height:238" type="#_x0000_t202" id="docshape159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6,0</w:t>
                    </w:r>
                    <w:r>
                      <w:rPr>
                        <w:b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m (XL)</w:t>
                    </w:r>
                  </w:p>
                </w:txbxContent>
              </v:textbox>
              <w10:wrap type="none"/>
            </v:shape>
            <v:shape style="position:absolute;left:6879;top:2306;width:434;height:238" type="#_x0000_t202" id="docshape159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360°</w:t>
                    </w:r>
                  </w:p>
                </w:txbxContent>
              </v:textbox>
              <w10:wrap type="none"/>
            </v:shape>
            <v:shape style="position:absolute;left:9892;top:2306;width:899;height:238" type="#_x0000_t202" id="docshape159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EN13000</w:t>
                    </w:r>
                  </w:p>
                </w:txbxContent>
              </v:textbox>
              <w10:wrap type="none"/>
            </v:shape>
            <v:shape style="position:absolute;left:1587;top:2746;width:553;height:203" type="#_x0000_t202" id="docshape159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54,8 m</w:t>
                    </w:r>
                  </w:p>
                </w:txbxContent>
              </v:textbox>
              <w10:wrap type="none"/>
            </v:shape>
            <v:shape style="position:absolute;left:2697;top:3224;width:408;height:203" type="#_x0000_t202" id="docshape159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24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3224;width:6160;height:203" type="#_x0000_t202" id="docshape1597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27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33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39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3.858002pt;margin-top:403.938019pt;width:487.6pt;height:41.15pt;mso-position-horizontal-relative:page;mso-position-vertical-relative:page;z-index:-71599104" id="docshapegroup1598" coordorigin="1077,8079" coordsize="9752,823">
            <v:rect style="position:absolute;left:1077;top:8078;width:9752;height:823" id="docshape1599" filled="true" fillcolor="#00aeef" stroked="false">
              <v:fill type="solid"/>
            </v:rect>
            <v:shape style="position:absolute;left:1118;top:8280;width:381;height:397" type="#_x0000_t75" id="docshape1600" stroked="false">
              <v:imagedata r:id="rId419" o:title=""/>
            </v:shape>
            <v:shape style="position:absolute;left:10402;top:8280;width:381;height:397" type="#_x0000_t75" id="docshape1601" stroked="false">
              <v:imagedata r:id="rId420" o:title=""/>
            </v:shape>
            <v:shape style="position:absolute;left:1598;top:8107;width:2209;height:590" type="#_x0000_t75" id="docshape1602" stroked="false">
              <v:imagedata r:id="rId421" o:title=""/>
            </v:shape>
            <v:shape style="position:absolute;left:2697;top:8199;width:408;height:203" type="#_x0000_t202" id="docshape160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45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4130;top:8199;width:6160;height:203" type="#_x0000_t202" id="docshape1604" filled="false" stroked="false">
              <v:textbox inset="0,0,0,0">
                <w:txbxContent>
                  <w:p>
                    <w:pPr>
                      <w:tabs>
                        <w:tab w:pos="721" w:val="left" w:leader="none"/>
                        <w:tab w:pos="1830" w:val="left" w:leader="none"/>
                        <w:tab w:pos="2154" w:val="left" w:leader="none"/>
                        <w:tab w:pos="2875" w:val="left" w:leader="none"/>
                        <w:tab w:pos="3985" w:val="left" w:leader="none"/>
                        <w:tab w:pos="4308" w:val="left" w:leader="none"/>
                        <w:tab w:pos="5030" w:val="left" w:leader="none"/>
                        <w:tab w:pos="61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51</w:t>
                    </w:r>
                    <w:r>
                      <w:rPr>
                        <w:b/>
                        <w:color w:val="FFFFFF"/>
                        <w:spacing w:val="-1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>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57 m</w:t>
                      <w:tab/>
                    </w:r>
                    <w:r>
                      <w:rPr>
                        <w:b/>
                        <w:color w:val="FFFFFF"/>
                        <w:sz w:val="17"/>
                      </w:rPr>
                      <w:tab/>
                    </w:r>
                    <w:r>
                      <w:rPr>
                        <w:b/>
                        <w:color w:val="FFFFFF"/>
                        <w:w w:val="100"/>
                        <w:sz w:val="17"/>
                        <w:u w:val="single" w:color="FFFFFF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u w:val="single" w:color="FFFFFF"/>
                      </w:rPr>
                      <w:tab/>
                      <w:t>63 m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tbl>
      <w:tblPr>
        <w:tblW w:w="0" w:type="auto"/>
        <w:jc w:val="left"/>
        <w:tblInd w:w="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590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9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7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5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1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-1" w:right="100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5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0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59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ind w:right="3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36,1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34,5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32,8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32,4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30,9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25,6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30,7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27,4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5" w:right="-29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29,2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27,7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26,0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23,8</w:t>
            </w:r>
            <w:r>
              <w:rPr>
                <w:color w:val="231F20"/>
                <w:spacing w:val="-2"/>
                <w:sz w:val="17"/>
                <w:shd w:fill="C7C8CA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24,7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3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25,4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23,5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21,9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21,7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20,0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31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19,3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21,0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10"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18,5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15,4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8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14,9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8,5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919396" w:color="auto" w:val="clear"/>
              </w:rPr>
              <w:t> </w:t>
            </w:r>
            <w:r>
              <w:rPr>
                <w:color w:val="FFFFFF"/>
                <w:sz w:val="17"/>
                <w:shd w:fill="919396" w:color="auto" w:val="clear"/>
              </w:rPr>
              <w:t>16,0</w:t>
            </w:r>
            <w:r>
              <w:rPr>
                <w:color w:val="FFFFFF"/>
                <w:spacing w:val="2"/>
                <w:sz w:val="17"/>
                <w:shd w:fill="91939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0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9" w:right="-15"/>
              <w:jc w:val="center"/>
              <w:rPr>
                <w:sz w:val="17"/>
              </w:rPr>
            </w:pPr>
            <w:r>
              <w:rPr>
                <w:color w:val="231F20"/>
                <w:spacing w:val="2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14,4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1" w:right="37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8,3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5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15,6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11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1" w:right="-15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15,2</w:t>
            </w:r>
            <w:r>
              <w:rPr>
                <w:color w:val="FFFFFF"/>
                <w:spacing w:val="2"/>
                <w:sz w:val="17"/>
                <w:shd w:fill="6B6C6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13,2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3" w:lineRule="exact" w:before="1"/>
              <w:ind w:lef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11,9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63" w:lineRule="exact" w:before="1"/>
              <w:ind w:left="-1" w:right="4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9,9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AEEF"/>
          </w:tcPr>
          <w:p>
            <w:pPr>
              <w:pStyle w:val="TableParagraph"/>
              <w:ind w:left="17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2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spacing w:line="163" w:lineRule="exact" w:before="1"/>
              <w:ind w:left="-1" w:right="4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9,6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3" w:lineRule="exact" w:before="1"/>
              <w:ind w:left="-1" w:right="4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9,3</w:t>
            </w:r>
          </w:p>
        </w:tc>
        <w:tc>
          <w:tcPr>
            <w:tcW w:w="590" w:type="dxa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spacing w:line="163" w:lineRule="exact" w:before="1"/>
              <w:ind w:left="-1" w:right="4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9,0</w:t>
            </w:r>
          </w:p>
        </w:tc>
        <w:tc>
          <w:tcPr>
            <w:tcW w:w="590" w:type="dxa"/>
            <w:shd w:val="clear" w:color="auto" w:fill="E2E3E4"/>
          </w:tcPr>
          <w:p>
            <w:pPr>
              <w:pStyle w:val="TableParagraph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72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62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2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1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left="1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2" w:lineRule="exact"/>
              <w:ind w:lef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00C0F3"/>
          </w:tcPr>
          <w:p>
            <w:pPr>
              <w:pStyle w:val="TableParagraph"/>
              <w:spacing w:line="151" w:lineRule="exact" w:before="1"/>
              <w:ind w:left="-1" w:right="4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8,7</w:t>
            </w:r>
          </w:p>
        </w:tc>
        <w:tc>
          <w:tcPr>
            <w:tcW w:w="590" w:type="dxa"/>
            <w:tcBorders>
              <w:bottom w:val="single" w:sz="12" w:space="0" w:color="E2E3E4"/>
            </w:tcBorders>
          </w:tcPr>
          <w:p>
            <w:pPr>
              <w:pStyle w:val="TableParagraph"/>
              <w:spacing w:line="153" w:lineRule="exact"/>
              <w:ind w:right="3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207"/>
        <w:gridCol w:w="431"/>
        <w:gridCol w:w="190"/>
        <w:gridCol w:w="259"/>
        <w:gridCol w:w="431"/>
        <w:gridCol w:w="207"/>
        <w:gridCol w:w="431"/>
        <w:gridCol w:w="827"/>
        <w:gridCol w:w="258"/>
        <w:gridCol w:w="430"/>
        <w:gridCol w:w="206"/>
        <w:gridCol w:w="430"/>
        <w:gridCol w:w="758"/>
        <w:gridCol w:w="468"/>
      </w:tblGrid>
      <w:tr>
        <w:trPr>
          <w:trHeight w:val="268" w:hRule="atLeast"/>
        </w:trPr>
        <w:tc>
          <w:tcPr>
            <w:tcW w:w="992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8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5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61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73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" w:right="7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19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259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"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1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37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827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0" w:right="27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2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11"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</w:r>
          </w:p>
        </w:tc>
        <w:tc>
          <w:tcPr>
            <w:tcW w:w="206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47" w:right="6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73°</w:t>
            </w:r>
          </w:p>
        </w:tc>
        <w:tc>
          <w:tcPr>
            <w:tcW w:w="75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4"/>
              <w:ind w:left="242" w:right="20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65°</w:t>
            </w:r>
          </w:p>
        </w:tc>
        <w:tc>
          <w:tcPr>
            <w:tcW w:w="468" w:type="dxa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>
        <w:trPr>
          <w:trHeight w:val="197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90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827" w:type="dxa"/>
            <w:tcBorders>
              <w:top w:val="single" w:sz="6" w:space="0" w:color="FFFFFF"/>
              <w:righ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58" w:type="dxa"/>
            <w:tcBorders>
              <w:top w:val="single" w:sz="6" w:space="0" w:color="FFFFFF"/>
              <w:left w:val="single" w:sz="8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3" w:lineRule="exact" w:before="2"/>
              <w:ind w:righ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206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75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left="6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46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65" w:lineRule="exact"/>
              <w:ind w:right="4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21,1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20,4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17,0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62" w:lineRule="exact" w:before="2"/>
              <w:ind w:righ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28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D4EFFC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13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11,2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19,5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16,6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DDCF9" w:color="auto" w:val="clear"/>
              </w:rPr>
              <w:t> </w:t>
            </w:r>
            <w:r>
              <w:rPr>
                <w:color w:val="231F20"/>
                <w:sz w:val="17"/>
                <w:shd w:fill="9DDCF9" w:color="auto" w:val="clear"/>
              </w:rPr>
              <w:t>13,8</w:t>
            </w:r>
            <w:r>
              <w:rPr>
                <w:color w:val="231F20"/>
                <w:spacing w:val="-2"/>
                <w:sz w:val="17"/>
                <w:shd w:fill="9DDCF9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13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18,8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DDCF9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spacing w:line="162" w:lineRule="exact" w:before="2"/>
              <w:ind w:left="13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11,0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92" w:hRule="atLeast"/>
        </w:trPr>
        <w:tc>
          <w:tcPr>
            <w:tcW w:w="992" w:type="dxa"/>
          </w:tcPr>
          <w:p>
            <w:pPr>
              <w:pStyle w:val="TableParagraph"/>
              <w:spacing w:line="173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73" w:lineRule="exact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18,0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3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173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73" w:lineRule="exact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207" w:type="dxa"/>
            <w:tcBorders>
              <w:bottom w:val="single" w:sz="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2" w:space="0" w:color="E2E3E4"/>
            </w:tcBorders>
          </w:tcPr>
          <w:p>
            <w:pPr>
              <w:pStyle w:val="TableParagraph"/>
              <w:spacing w:line="154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tcBorders>
              <w:bottom w:val="single" w:sz="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2" w:space="0" w:color="E2E3E4"/>
            </w:tcBorders>
          </w:tcPr>
          <w:p>
            <w:pPr>
              <w:pStyle w:val="TableParagraph"/>
              <w:spacing w:line="154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bottom w:val="single" w:sz="2" w:space="0" w:color="E2E3E4"/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  <w:bottom w:val="single" w:sz="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2" w:space="0" w:color="E2E3E4"/>
            </w:tcBorders>
            <w:shd w:val="clear" w:color="auto" w:fill="9DDCF9"/>
          </w:tcPr>
          <w:p>
            <w:pPr>
              <w:pStyle w:val="TableParagraph"/>
              <w:spacing w:line="154" w:lineRule="exact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13,7</w:t>
            </w:r>
          </w:p>
        </w:tc>
        <w:tc>
          <w:tcPr>
            <w:tcW w:w="207" w:type="dxa"/>
            <w:tcBorders>
              <w:bottom w:val="single" w:sz="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bottom w:val="single" w:sz="2" w:space="0" w:color="E2E3E4"/>
            </w:tcBorders>
          </w:tcPr>
          <w:p>
            <w:pPr>
              <w:pStyle w:val="TableParagraph"/>
              <w:spacing w:line="154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bottom w:val="single" w:sz="2" w:space="0" w:color="E2E3E4"/>
              <w:right w:val="single" w:sz="8" w:space="0" w:color="FFFFFF"/>
            </w:tcBorders>
          </w:tcPr>
          <w:p>
            <w:pPr>
              <w:pStyle w:val="TableParagraph"/>
              <w:spacing w:line="154" w:lineRule="exact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  <w:bottom w:val="single" w:sz="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  <w:shd w:val="clear" w:color="auto" w:fill="D4EFFC"/>
          </w:tcPr>
          <w:p>
            <w:pPr>
              <w:pStyle w:val="TableParagraph"/>
              <w:spacing w:line="154" w:lineRule="exact"/>
              <w:ind w:left="12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10,8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154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spacing w:line="154" w:lineRule="exact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spacing w:line="154" w:lineRule="exact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68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49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spacing w:line="149" w:lineRule="exact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17,3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49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49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spacing w:line="149" w:lineRule="exact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8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8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top w:val="single" w:sz="2" w:space="0" w:color="E2E3E4"/>
            </w:tcBorders>
            <w:shd w:val="clear" w:color="auto" w:fill="C7C8CA"/>
          </w:tcPr>
          <w:p>
            <w:pPr>
              <w:pStyle w:val="TableParagraph"/>
              <w:spacing w:line="167" w:lineRule="exact" w:before="1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66" w:lineRule="exact" w:before="2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before="3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spacing w:line="168" w:lineRule="exact"/>
              <w:ind w:left="12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10,7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68" w:lineRule="exact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spacing w:line="168" w:lineRule="exact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spacing w:line="168" w:lineRule="exact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16,6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15,0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10,5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16,0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14,4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C7C8CA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10,3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right="-15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15,4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13,9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12,7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DDCF9"/>
          </w:tcPr>
          <w:p>
            <w:pPr>
              <w:pStyle w:val="TableParagraph"/>
              <w:ind w:left="12" w:right="10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10,1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15,0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13,4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48"/>
              <w:rPr>
                <w:sz w:val="17"/>
              </w:rPr>
            </w:pPr>
            <w:r>
              <w:rPr>
                <w:color w:val="231F20"/>
                <w:sz w:val="17"/>
              </w:rPr>
              <w:t>10,2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13,0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9,9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12,0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9,6</w:t>
            </w:r>
            <w:r>
              <w:rPr>
                <w:color w:val="231F20"/>
                <w:spacing w:val="-1"/>
                <w:sz w:val="17"/>
                <w:shd w:fill="C7C8CA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14,3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12,6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11,6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9,4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8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2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12,2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9,3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231F20"/>
                <w:spacing w:val="6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11,2</w:t>
            </w:r>
            <w:r>
              <w:rPr>
                <w:color w:val="231F20"/>
                <w:spacing w:val="-2"/>
                <w:sz w:val="17"/>
                <w:shd w:fill="939598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9,1</w:t>
            </w:r>
            <w:r>
              <w:rPr>
                <w:color w:val="231F20"/>
                <w:spacing w:val="-1"/>
                <w:sz w:val="17"/>
                <w:shd w:fill="C7C8CA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12,0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184" w:lineRule="exact"/>
              <w:ind w:left="-2" w:right="-58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0.35pt;height:9.25pt;mso-position-horizontal-relative:char;mso-position-vertical-relative:line" id="docshapegroup1605" coordorigin="0,0" coordsize="207,185">
                  <v:rect style="position:absolute;left:0;top:0;width:207;height:185" id="docshape1606" filled="true" fillcolor="#e2e3e4" stroked="false">
                    <v:fill typ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9,0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6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11,8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39598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10,6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C7C8CA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C7C8CA" w:color="auto" w:val="clear"/>
              </w:rPr>
              <w:t> </w:t>
            </w:r>
            <w:r>
              <w:rPr>
                <w:color w:val="231F20"/>
                <w:sz w:val="17"/>
                <w:shd w:fill="C7C8CA" w:color="auto" w:val="clear"/>
              </w:rPr>
              <w:t>8,5</w:t>
            </w:r>
            <w:r>
              <w:rPr>
                <w:color w:val="231F20"/>
                <w:spacing w:val="-1"/>
                <w:sz w:val="17"/>
                <w:shd w:fill="C7C8CA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2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3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10,4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8,3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6,6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-1"/>
              <w:jc w:val="center"/>
              <w:rPr>
                <w:sz w:val="17"/>
              </w:rPr>
            </w:pPr>
            <w:r>
              <w:rPr>
                <w:color w:val="FFFFFF"/>
                <w:spacing w:val="2"/>
                <w:w w:val="100"/>
                <w:sz w:val="17"/>
                <w:shd w:fill="6B6C6F" w:color="auto" w:val="clear"/>
              </w:rPr>
              <w:t> </w:t>
            </w:r>
            <w:r>
              <w:rPr>
                <w:color w:val="FFFFFF"/>
                <w:sz w:val="17"/>
                <w:shd w:fill="6B6C6F" w:color="auto" w:val="clear"/>
              </w:rPr>
              <w:t>10,6</w:t>
            </w:r>
            <w:r>
              <w:rPr>
                <w:color w:val="FFFFFF"/>
                <w:spacing w:val="2"/>
                <w:sz w:val="17"/>
                <w:shd w:fill="6B6C6F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2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8,4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10,1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7,5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8,1</w:t>
            </w:r>
            <w:r>
              <w:rPr>
                <w:color w:val="231F20"/>
                <w:spacing w:val="-1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6,4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78D2F7"/>
          </w:tcPr>
          <w:p>
            <w:pPr>
              <w:pStyle w:val="TableParagraph"/>
              <w:ind w:left="-4" w:right="1"/>
              <w:jc w:val="center"/>
              <w:rPr>
                <w:sz w:val="17"/>
              </w:rPr>
            </w:pPr>
            <w:r>
              <w:rPr>
                <w:color w:val="FFFFFF"/>
                <w:spacing w:val="6"/>
                <w:w w:val="100"/>
                <w:sz w:val="17"/>
                <w:shd w:fill="78D2F7" w:color="auto" w:val="clear"/>
              </w:rPr>
              <w:t> </w:t>
            </w:r>
            <w:r>
              <w:rPr>
                <w:color w:val="FFFFFF"/>
                <w:sz w:val="17"/>
                <w:shd w:fill="78D2F7" w:color="auto" w:val="clear"/>
              </w:rPr>
              <w:t>10,0</w:t>
            </w:r>
            <w:r>
              <w:rPr>
                <w:color w:val="FFFFFF"/>
                <w:spacing w:val="-2"/>
                <w:sz w:val="17"/>
                <w:shd w:fill="78D2F7" w:color="auto" w:val="clear"/>
              </w:rPr>
              <w:t> 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7,3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6,3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7,1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7,7</w:t>
            </w:r>
            <w:r>
              <w:rPr>
                <w:color w:val="231F20"/>
                <w:spacing w:val="-1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6,1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-1" w:right="52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7,2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-1" w:right="49"/>
              <w:jc w:val="right"/>
              <w:rPr>
                <w:sz w:val="17"/>
              </w:rPr>
            </w:pPr>
            <w:r>
              <w:rPr>
                <w:color w:val="FFFFFF"/>
                <w:sz w:val="17"/>
              </w:rPr>
              <w:t>8,0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B6C6F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6,1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7,0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100" w:right="3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6,0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6,9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39598"/>
          </w:tcPr>
          <w:p>
            <w:pPr>
              <w:pStyle w:val="TableParagraph"/>
              <w:ind w:left="-3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pacing w:val="6"/>
                <w:sz w:val="17"/>
                <w:shd w:fill="939598" w:color="auto" w:val="clear"/>
              </w:rPr>
              <w:t> </w:t>
            </w:r>
            <w:r>
              <w:rPr>
                <w:color w:val="231F20"/>
                <w:sz w:val="17"/>
                <w:shd w:fill="939598" w:color="auto" w:val="clear"/>
              </w:rPr>
              <w:t>7,5</w:t>
            </w:r>
            <w:r>
              <w:rPr>
                <w:color w:val="231F20"/>
                <w:spacing w:val="-1"/>
                <w:sz w:val="17"/>
                <w:shd w:fill="939598" w:color="auto" w:val="clear"/>
              </w:rPr>
              <w:t> 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-2"/>
              <w:jc w:val="center"/>
              <w:rPr>
                <w:sz w:val="17"/>
              </w:rPr>
            </w:pPr>
            <w:r>
              <w:rPr>
                <w:color w:val="231F20"/>
                <w:w w:val="10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  <w:r>
              <w:rPr>
                <w:color w:val="231F20"/>
                <w:sz w:val="17"/>
                <w:shd w:fill="6ACFF6" w:color="auto" w:val="clear"/>
              </w:rPr>
              <w:t>5,8</w:t>
            </w:r>
            <w:r>
              <w:rPr>
                <w:color w:val="231F20"/>
                <w:spacing w:val="2"/>
                <w:sz w:val="17"/>
                <w:shd w:fill="6ACFF6" w:color="auto" w:val="clear"/>
              </w:rPr>
              <w:t> 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5,8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6ACFF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231F20"/>
                <w:sz w:val="17"/>
              </w:rPr>
              <w:t>5,7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00C0F3"/>
          </w:tcPr>
          <w:p>
            <w:pPr>
              <w:pStyle w:val="TableParagraph"/>
              <w:ind w:left="84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89" w:right="2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6,7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5,6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5,5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431" w:type="dxa"/>
          </w:tcPr>
          <w:p>
            <w:pPr>
              <w:pStyle w:val="TableParagraph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ind w:left="100" w:right="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5,4</w:t>
            </w:r>
          </w:p>
        </w:tc>
        <w:tc>
          <w:tcPr>
            <w:tcW w:w="758" w:type="dxa"/>
          </w:tcPr>
          <w:p>
            <w:pPr>
              <w:pStyle w:val="TableParagraph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</w:tcPr>
          <w:p>
            <w:pPr>
              <w:pStyle w:val="TableParagraph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97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spacing w:line="178" w:lineRule="exact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7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2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0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190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5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spacing w:line="178" w:lineRule="exact"/>
              <w:ind w:right="1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827" w:type="dxa"/>
            <w:tcBorders>
              <w:righ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178" w:lineRule="exact"/>
              <w:ind w:left="3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58" w:type="dxa"/>
            <w:tcBorders>
              <w:left w:val="single" w:sz="8" w:space="0" w:color="FFFFFF"/>
            </w:tcBorders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E2E3E4"/>
          </w:tcPr>
          <w:p>
            <w:pPr>
              <w:pStyle w:val="TableParagraph"/>
              <w:spacing w:line="178" w:lineRule="exact"/>
              <w:ind w:right="4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206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0" w:type="dxa"/>
            <w:shd w:val="clear" w:color="auto" w:fill="919396"/>
          </w:tcPr>
          <w:p>
            <w:pPr>
              <w:pStyle w:val="TableParagraph"/>
              <w:spacing w:line="178" w:lineRule="exact"/>
              <w:ind w:left="100" w:right="7"/>
              <w:jc w:val="center"/>
              <w:rPr>
                <w:sz w:val="17"/>
              </w:rPr>
            </w:pPr>
            <w:r>
              <w:rPr>
                <w:color w:val="FFFFFF"/>
                <w:sz w:val="17"/>
              </w:rPr>
              <w:t>5,3</w:t>
            </w:r>
          </w:p>
        </w:tc>
        <w:tc>
          <w:tcPr>
            <w:tcW w:w="758" w:type="dxa"/>
            <w:shd w:val="clear" w:color="auto" w:fill="E2E3E4"/>
          </w:tcPr>
          <w:p>
            <w:pPr>
              <w:pStyle w:val="TableParagraph"/>
              <w:spacing w:line="178" w:lineRule="exact"/>
              <w:ind w:left="69"/>
              <w:jc w:val="center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468" w:type="dxa"/>
            <w:shd w:val="clear" w:color="auto" w:fill="E2E3E4"/>
          </w:tcPr>
          <w:p>
            <w:pPr>
              <w:pStyle w:val="TableParagraph"/>
              <w:spacing w:line="178" w:lineRule="exact"/>
              <w:ind w:right="45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25" w:hRule="atLeast"/>
        </w:trPr>
        <w:tc>
          <w:tcPr>
            <w:tcW w:w="992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190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9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827" w:type="dxa"/>
            <w:tcBorders>
              <w:righ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58" w:type="dxa"/>
            <w:tcBorders>
              <w:left w:val="single" w:sz="8" w:space="0" w:color="FFFFFF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206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  <w:tc>
          <w:tcPr>
            <w:tcW w:w="468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6"/>
              </w:rPr>
            </w:pPr>
          </w:p>
        </w:tc>
      </w:tr>
    </w:tbl>
    <w:p>
      <w:pPr>
        <w:tabs>
          <w:tab w:pos="5664" w:val="left" w:leader="none"/>
        </w:tabs>
        <w:spacing w:before="32"/>
        <w:ind w:left="1129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056832">
            <wp:simplePos x="0" y="0"/>
            <wp:positionH relativeFrom="page">
              <wp:posOffset>683681</wp:posOffset>
            </wp:positionH>
            <wp:positionV relativeFrom="paragraph">
              <wp:posOffset>19715</wp:posOffset>
            </wp:positionV>
            <wp:extent cx="211366" cy="131419"/>
            <wp:effectExtent l="0" t="0" r="0" b="0"/>
            <wp:wrapNone/>
            <wp:docPr id="349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297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5.117996pt;margin-top:1.659401pt;width:24.1pt;height:10.2pt;mso-position-horizontal-relative:page;mso-position-vertical-relative:paragraph;z-index:16057344" id="docshapegroup1607" coordorigin="1502,33" coordsize="482,204">
            <v:rect style="position:absolute;left:1502;top:38;width:482;height:199" id="docshape1608" filled="true" fillcolor="#d4effc" stroked="false">
              <v:fill type="solid"/>
            </v:rect>
            <v:shape style="position:absolute;left:1502;top:33;width:482;height:204" type="#_x0000_t202" id="docshape1609" filled="false" stroked="false">
              <v:textbox inset="0,0,0,0">
                <w:txbxContent>
                  <w:p>
                    <w:pPr>
                      <w:spacing w:line="194" w:lineRule="exact" w:before="0"/>
                      <w:ind w:left="1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231F20"/>
                        <w:w w:val="95"/>
                        <w:sz w:val="17"/>
                      </w:rPr>
                      <w:t>60</w:t>
                    </w:r>
                    <w:r>
                      <w:rPr>
                        <w:color w:val="231F20"/>
                        <w:spacing w:val="-9"/>
                        <w:w w:val="95"/>
                        <w:sz w:val="17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1.890015pt;margin-top:1.659401pt;width:24.1pt;height:10.2pt;mso-position-horizontal-relative:page;mso-position-vertical-relative:paragraph;z-index:-71597568" id="docshapegroup1610" coordorigin="6038,33" coordsize="482,204">
            <v:rect style="position:absolute;left:6037;top:38;width:482;height:199" id="docshape1611" filled="true" fillcolor="#00c0f3" stroked="false">
              <v:fill type="solid"/>
            </v:rect>
            <v:shape style="position:absolute;left:6037;top:33;width:482;height:204" type="#_x0000_t202" id="docshape1612" filled="false" stroked="false">
              <v:textbox inset="0,0,0,0">
                <w:txbxContent>
                  <w:p>
                    <w:pPr>
                      <w:spacing w:line="194" w:lineRule="exact" w:before="0"/>
                      <w:ind w:left="6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FFFFFF"/>
                        <w:spacing w:val="-1"/>
                        <w:w w:val="95"/>
                        <w:sz w:val="17"/>
                      </w:rPr>
                      <w:t>140</w:t>
                    </w:r>
                    <w:r>
                      <w:rPr>
                        <w:color w:val="FFFFFF"/>
                        <w:spacing w:val="-10"/>
                        <w:w w:val="95"/>
                        <w:sz w:val="17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17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8"/>
          <w:sz w:val="17"/>
          <w:shd w:fill="9DDCF9" w:color="auto" w:val="clear"/>
        </w:rPr>
        <w:t> </w:t>
      </w:r>
      <w:r>
        <w:rPr>
          <w:color w:val="231F20"/>
          <w:spacing w:val="14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70</w:t>
      </w:r>
      <w:r>
        <w:rPr>
          <w:color w:val="231F20"/>
          <w:spacing w:val="-6"/>
          <w:w w:val="95"/>
          <w:sz w:val="17"/>
          <w:shd w:fill="9DDCF9" w:color="auto" w:val="clear"/>
        </w:rPr>
        <w:t> </w:t>
      </w:r>
      <w:r>
        <w:rPr>
          <w:color w:val="231F20"/>
          <w:w w:val="95"/>
          <w:sz w:val="17"/>
          <w:shd w:fill="9DDCF9" w:color="auto" w:val="clear"/>
        </w:rPr>
        <w:t>t</w:t>
      </w:r>
      <w:r>
        <w:rPr>
          <w:color w:val="231F20"/>
          <w:spacing w:val="52"/>
          <w:sz w:val="17"/>
          <w:shd w:fill="9DDCF9" w:color="auto" w:val="clear"/>
        </w:rPr>
        <w:t> </w:t>
      </w:r>
      <w:r>
        <w:rPr>
          <w:color w:val="231F20"/>
          <w:spacing w:val="52"/>
          <w:sz w:val="17"/>
        </w:rPr>
        <w:t> 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80</w:t>
      </w:r>
      <w:r>
        <w:rPr>
          <w:color w:val="231F20"/>
          <w:spacing w:val="-6"/>
          <w:w w:val="95"/>
          <w:sz w:val="17"/>
          <w:shd w:fill="C7C8CA" w:color="auto" w:val="clear"/>
        </w:rPr>
        <w:t> </w:t>
      </w:r>
      <w:r>
        <w:rPr>
          <w:color w:val="231F20"/>
          <w:w w:val="95"/>
          <w:sz w:val="17"/>
          <w:shd w:fill="C7C8CA" w:color="auto" w:val="clear"/>
        </w:rPr>
        <w:t>t</w:t>
      </w:r>
      <w:r>
        <w:rPr>
          <w:color w:val="231F20"/>
          <w:spacing w:val="53"/>
          <w:sz w:val="17"/>
          <w:shd w:fill="C7C8CA" w:color="auto" w:val="clear"/>
        </w:rPr>
        <w:t> </w:t>
      </w:r>
      <w:r>
        <w:rPr>
          <w:color w:val="231F20"/>
          <w:spacing w:val="53"/>
          <w:sz w:val="17"/>
        </w:rPr>
        <w:t> </w:t>
      </w:r>
      <w:r>
        <w:rPr>
          <w:color w:val="231F20"/>
          <w:spacing w:val="54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90</w:t>
      </w:r>
      <w:r>
        <w:rPr>
          <w:color w:val="231F20"/>
          <w:spacing w:val="-6"/>
          <w:w w:val="95"/>
          <w:sz w:val="17"/>
          <w:shd w:fill="939598" w:color="auto" w:val="clear"/>
        </w:rPr>
        <w:t> </w:t>
      </w:r>
      <w:r>
        <w:rPr>
          <w:color w:val="231F20"/>
          <w:w w:val="95"/>
          <w:sz w:val="17"/>
          <w:shd w:fill="939598" w:color="auto" w:val="clear"/>
        </w:rPr>
        <w:t>t</w:t>
      </w:r>
      <w:r>
        <w:rPr>
          <w:color w:val="231F20"/>
          <w:spacing w:val="83"/>
          <w:sz w:val="17"/>
        </w:rPr>
        <w:t> </w:t>
      </w:r>
      <w:r>
        <w:rPr>
          <w:color w:val="FFFFFF"/>
          <w:spacing w:val="83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100</w:t>
      </w:r>
      <w:r>
        <w:rPr>
          <w:color w:val="FFFFFF"/>
          <w:spacing w:val="-10"/>
          <w:w w:val="95"/>
          <w:sz w:val="17"/>
          <w:shd w:fill="78D2F7" w:color="auto" w:val="clear"/>
        </w:rPr>
        <w:t> </w:t>
      </w:r>
      <w:r>
        <w:rPr>
          <w:color w:val="FFFFFF"/>
          <w:spacing w:val="-1"/>
          <w:w w:val="95"/>
          <w:sz w:val="17"/>
          <w:shd w:fill="78D2F7" w:color="auto" w:val="clear"/>
        </w:rPr>
        <w:t>t</w:t>
      </w:r>
      <w:r>
        <w:rPr>
          <w:color w:val="FFFFFF"/>
          <w:spacing w:val="66"/>
          <w:sz w:val="17"/>
        </w:rPr>
        <w:t> </w:t>
      </w:r>
      <w:r>
        <w:rPr>
          <w:color w:val="231F20"/>
          <w:spacing w:val="67"/>
          <w:sz w:val="17"/>
          <w:shd w:fill="6ACFF6" w:color="auto" w:val="clear"/>
        </w:rPr>
        <w:t> </w:t>
      </w:r>
      <w:r>
        <w:rPr>
          <w:color w:val="231F20"/>
          <w:spacing w:val="-6"/>
          <w:w w:val="95"/>
          <w:sz w:val="17"/>
          <w:shd w:fill="6ACFF6" w:color="auto" w:val="clear"/>
        </w:rPr>
        <w:t>110</w:t>
      </w:r>
      <w:r>
        <w:rPr>
          <w:color w:val="231F20"/>
          <w:spacing w:val="-10"/>
          <w:w w:val="95"/>
          <w:sz w:val="17"/>
          <w:shd w:fill="6ACFF6" w:color="auto" w:val="clear"/>
        </w:rPr>
        <w:t> </w:t>
      </w:r>
      <w:r>
        <w:rPr>
          <w:color w:val="231F20"/>
          <w:spacing w:val="-5"/>
          <w:w w:val="95"/>
          <w:sz w:val="17"/>
          <w:shd w:fill="6ACFF6" w:color="auto" w:val="clear"/>
        </w:rPr>
        <w:t>t</w:t>
      </w:r>
      <w:r>
        <w:rPr>
          <w:color w:val="231F20"/>
          <w:spacing w:val="66"/>
          <w:sz w:val="17"/>
        </w:rPr>
        <w:t> </w:t>
      </w:r>
      <w:r>
        <w:rPr>
          <w:color w:val="FFFFFF"/>
          <w:spacing w:val="67"/>
          <w:sz w:val="17"/>
          <w:shd w:fill="919396" w:color="auto" w:val="clear"/>
        </w:rPr>
        <w:t> </w:t>
      </w:r>
      <w:r>
        <w:rPr>
          <w:color w:val="FFFFFF"/>
          <w:spacing w:val="-1"/>
          <w:w w:val="95"/>
          <w:sz w:val="17"/>
          <w:shd w:fill="919396" w:color="auto" w:val="clear"/>
        </w:rPr>
        <w:t>120</w:t>
      </w:r>
      <w:r>
        <w:rPr>
          <w:color w:val="FFFFFF"/>
          <w:spacing w:val="-9"/>
          <w:w w:val="95"/>
          <w:sz w:val="17"/>
          <w:shd w:fill="919396" w:color="auto" w:val="clear"/>
        </w:rPr>
        <w:t> </w:t>
      </w:r>
      <w:r>
        <w:rPr>
          <w:color w:val="FFFFFF"/>
          <w:w w:val="95"/>
          <w:sz w:val="17"/>
          <w:shd w:fill="919396" w:color="auto" w:val="clear"/>
        </w:rPr>
        <w:t>t</w:t>
      </w:r>
      <w:r>
        <w:rPr>
          <w:color w:val="FFFFFF"/>
          <w:spacing w:val="60"/>
          <w:sz w:val="17"/>
        </w:rPr>
        <w:t> </w:t>
      </w:r>
      <w:r>
        <w:rPr>
          <w:color w:val="FFFFFF"/>
          <w:spacing w:val="61"/>
          <w:sz w:val="17"/>
          <w:shd w:fill="6B6C6F" w:color="auto" w:val="clear"/>
        </w:rPr>
        <w:t> </w:t>
      </w:r>
      <w:r>
        <w:rPr>
          <w:color w:val="FFFFFF"/>
          <w:spacing w:val="-1"/>
          <w:w w:val="95"/>
          <w:sz w:val="17"/>
          <w:shd w:fill="6B6C6F" w:color="auto" w:val="clear"/>
        </w:rPr>
        <w:t>130</w:t>
      </w:r>
      <w:r>
        <w:rPr>
          <w:color w:val="FFFFFF"/>
          <w:spacing w:val="-10"/>
          <w:w w:val="95"/>
          <w:sz w:val="17"/>
          <w:shd w:fill="6B6C6F" w:color="auto" w:val="clear"/>
        </w:rPr>
        <w:t> </w:t>
      </w:r>
      <w:r>
        <w:rPr>
          <w:color w:val="FFFFFF"/>
          <w:w w:val="95"/>
          <w:sz w:val="17"/>
          <w:shd w:fill="6B6C6F" w:color="auto" w:val="clear"/>
        </w:rPr>
        <w:t>t</w:t>
      </w:r>
      <w:r>
        <w:rPr>
          <w:color w:val="FFFFFF"/>
          <w:w w:val="95"/>
          <w:sz w:val="17"/>
        </w:rPr>
        <w:tab/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left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3.858002pt;margin-top:130.394012pt;width:487.6pt;height:65.95pt;mso-position-horizontal-relative:page;mso-position-vertical-relative:page;z-index:-71597056" id="docshapegroup1613" coordorigin="1077,2608" coordsize="9752,1319">
            <v:rect style="position:absolute;left:1077;top:2607;width:9752;height:1319" id="docshape1614" filled="true" fillcolor="#00aeef" stroked="false">
              <v:fill type="solid"/>
            </v:rect>
            <v:shape style="position:absolute;left:1118;top:3305;width:381;height:397" type="#_x0000_t75" id="docshape1615" stroked="false">
              <v:imagedata r:id="rId425" o:title=""/>
            </v:shape>
            <v:shape style="position:absolute;left:10402;top:3305;width:381;height:397" type="#_x0000_t75" id="docshape1616" stroked="false">
              <v:imagedata r:id="rId426" o:title=""/>
            </v:shape>
            <v:shape style="position:absolute;left:1598;top:3132;width:2209;height:590" type="#_x0000_t75" id="docshape1617" stroked="false">
              <v:imagedata r:id="rId4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243"/>
        <w:gridCol w:w="188"/>
        <w:gridCol w:w="207"/>
        <w:gridCol w:w="431"/>
        <w:gridCol w:w="3949"/>
        <w:gridCol w:w="3742"/>
      </w:tblGrid>
      <w:tr>
        <w:trPr>
          <w:trHeight w:val="332" w:hRule="atLeast"/>
        </w:trPr>
        <w:tc>
          <w:tcPr>
            <w:tcW w:w="9752" w:type="dxa"/>
            <w:gridSpan w:val="7"/>
            <w:tcBorders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tabs>
                <w:tab w:pos="5802" w:val="left" w:leader="none"/>
                <w:tab w:pos="8815" w:val="left" w:leader="none"/>
              </w:tabs>
              <w:spacing w:line="240" w:lineRule="auto" w:before="29"/>
              <w:ind w:left="1691"/>
              <w:rPr>
                <w:b/>
                <w:sz w:val="20"/>
              </w:rPr>
            </w:pPr>
            <w:r>
              <w:rPr>
                <w:position w:val="-7"/>
              </w:rPr>
              <w:drawing>
                <wp:inline distT="0" distB="0" distL="0" distR="0">
                  <wp:extent cx="260390" cy="176637"/>
                  <wp:effectExtent l="0" t="0" r="0" b="0"/>
                  <wp:docPr id="351" name="image24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2" name="image247.pn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0" cy="1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7"/>
              </w:rPr>
            </w:r>
            <w:r>
              <w:rPr>
                <w:rFonts w:ascii="Times New Roman" w:hAnsi="Times New Roman"/>
                <w:sz w:val="20"/>
              </w:rPr>
              <w:t> </w:t>
            </w:r>
            <w:r>
              <w:rPr>
                <w:rFonts w:ascii="Times New Roman" w:hAnsi="Times New Roman"/>
                <w:spacing w:val="-2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6,0 m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(XL)</w:t>
              <w:tab/>
              <w:t>360°</w:t>
              <w:tab/>
              <w:t>EN13000</w:t>
            </w:r>
          </w:p>
        </w:tc>
      </w:tr>
      <w:tr>
        <w:trPr>
          <w:trHeight w:val="495" w:hRule="atLeast"/>
        </w:trPr>
        <w:tc>
          <w:tcPr>
            <w:tcW w:w="9752" w:type="dxa"/>
            <w:gridSpan w:val="7"/>
            <w:tcBorders>
              <w:top w:val="single" w:sz="6" w:space="0" w:color="FFFFFF"/>
              <w:bottom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 w:before="75"/>
              <w:ind w:left="58"/>
              <w:rPr>
                <w:b/>
                <w:sz w:val="17"/>
              </w:rPr>
            </w:pPr>
            <w:r>
              <w:rPr>
                <w:position w:val="-14"/>
              </w:rPr>
              <w:drawing>
                <wp:inline distT="0" distB="0" distL="0" distR="0">
                  <wp:extent cx="242658" cy="229870"/>
                  <wp:effectExtent l="0" t="0" r="0" b="0"/>
                  <wp:docPr id="353" name="image3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54" name="image363.pn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8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4"/>
              </w:rPr>
            </w:r>
            <w:r>
              <w:rPr>
                <w:rFonts w:ascii="Times New Roman"/>
                <w:spacing w:val="19"/>
                <w:sz w:val="20"/>
              </w:rPr>
              <w:t> </w:t>
            </w:r>
            <w:r>
              <w:rPr>
                <w:b/>
                <w:color w:val="FFFFFF"/>
                <w:sz w:val="17"/>
              </w:rPr>
              <w:t>54,8 m</w:t>
            </w:r>
          </w:p>
        </w:tc>
      </w:tr>
      <w:tr>
        <w:trPr>
          <w:trHeight w:val="608" w:hRule="atLeast"/>
        </w:trPr>
        <w:tc>
          <w:tcPr>
            <w:tcW w:w="9752" w:type="dxa"/>
            <w:gridSpan w:val="7"/>
            <w:tcBorders>
              <w:top w:val="single" w:sz="6" w:space="0" w:color="FFFFFF"/>
              <w:bottom w:val="single" w:sz="6" w:space="0" w:color="FFFFFF"/>
            </w:tcBorders>
          </w:tcPr>
          <w:p>
            <w:pPr>
              <w:pStyle w:val="TableParagraph"/>
              <w:spacing w:line="240" w:lineRule="auto" w:before="102"/>
              <w:ind w:right="612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69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m</w:t>
            </w:r>
          </w:p>
          <w:p>
            <w:pPr>
              <w:pStyle w:val="TableParagraph"/>
              <w:tabs>
                <w:tab w:pos="623" w:val="left" w:leader="none"/>
                <w:tab w:pos="1247" w:val="left" w:leader="none"/>
              </w:tabs>
              <w:spacing w:line="240" w:lineRule="auto" w:before="33"/>
              <w:ind w:right="608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84°</w:t>
              <w:tab/>
              <w:t>73°</w:t>
              <w:tab/>
              <w:t>65°</w:t>
            </w:r>
          </w:p>
        </w:tc>
      </w:tr>
      <w:tr>
        <w:trPr>
          <w:trHeight w:val="176" w:hRule="atLeast"/>
        </w:trPr>
        <w:tc>
          <w:tcPr>
            <w:tcW w:w="99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85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  <w:tc>
          <w:tcPr>
            <w:tcW w:w="243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-15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188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207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240" w:lineRule="auto"/>
              <w:rPr>
                <w:rFonts w:ascii="Times New Roman"/>
                <w:sz w:val="10"/>
              </w:rPr>
            </w:pPr>
          </w:p>
        </w:tc>
        <w:tc>
          <w:tcPr>
            <w:tcW w:w="431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182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3949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left="385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t</w:t>
            </w:r>
          </w:p>
        </w:tc>
        <w:tc>
          <w:tcPr>
            <w:tcW w:w="3742" w:type="dxa"/>
            <w:tcBorders>
              <w:top w:val="single" w:sz="6" w:space="0" w:color="FFFFFF"/>
            </w:tcBorders>
            <w:shd w:val="clear" w:color="auto" w:fill="00AEEF"/>
          </w:tcPr>
          <w:p>
            <w:pPr>
              <w:pStyle w:val="TableParagraph"/>
              <w:spacing w:line="157" w:lineRule="exact"/>
              <w:ind w:right="47"/>
              <w:jc w:val="right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m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9,6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9,5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9,3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9,2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38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9,1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8,9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8,8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  <w:tc>
          <w:tcPr>
            <w:tcW w:w="431" w:type="dxa"/>
            <w:gridSpan w:val="2"/>
            <w:shd w:val="clear" w:color="auto" w:fill="9DDCF9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8,7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  <w:tc>
          <w:tcPr>
            <w:tcW w:w="431" w:type="dxa"/>
            <w:gridSpan w:val="2"/>
            <w:shd w:val="clear" w:color="auto" w:fill="C7C8CA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8,5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48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  <w:tc>
          <w:tcPr>
            <w:tcW w:w="431" w:type="dxa"/>
            <w:gridSpan w:val="2"/>
            <w:shd w:val="clear" w:color="auto" w:fill="C7C8CA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  <w:tc>
          <w:tcPr>
            <w:tcW w:w="431" w:type="dxa"/>
            <w:gridSpan w:val="2"/>
            <w:shd w:val="clear" w:color="auto" w:fill="C7C8CA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8,2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  <w:tc>
          <w:tcPr>
            <w:tcW w:w="431" w:type="dxa"/>
            <w:gridSpan w:val="2"/>
            <w:shd w:val="clear" w:color="auto" w:fill="C7C8CA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8,1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E2E3E4"/>
          </w:tcPr>
          <w:p>
            <w:pPr>
              <w:pStyle w:val="TableParagraph"/>
              <w:ind w:left="182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  <w:tc>
          <w:tcPr>
            <w:tcW w:w="431" w:type="dxa"/>
            <w:gridSpan w:val="2"/>
            <w:shd w:val="clear" w:color="auto" w:fill="C7C8CA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7,9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  <w:tc>
          <w:tcPr>
            <w:tcW w:w="431" w:type="dxa"/>
            <w:gridSpan w:val="2"/>
            <w:shd w:val="clear" w:color="auto" w:fill="C7C8CA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7,6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5,9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58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7,4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5,8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60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7,2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5,6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62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7,0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5,4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64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6,8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5,3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66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6,7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5,2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68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6,5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6ACFF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231F20"/>
                <w:sz w:val="17"/>
              </w:rPr>
              <w:t>5,0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70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  <w:tc>
          <w:tcPr>
            <w:tcW w:w="431" w:type="dxa"/>
            <w:gridSpan w:val="2"/>
            <w:shd w:val="clear" w:color="auto" w:fill="939598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231F20"/>
                <w:sz w:val="17"/>
              </w:rPr>
              <w:t>6,4</w:t>
            </w:r>
          </w:p>
        </w:tc>
        <w:tc>
          <w:tcPr>
            <w:tcW w:w="207" w:type="dxa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spacing w:line="165" w:lineRule="exact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4,9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72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  <w:tc>
          <w:tcPr>
            <w:tcW w:w="431" w:type="dxa"/>
            <w:gridSpan w:val="2"/>
            <w:shd w:val="clear" w:color="auto" w:fill="78D2F7"/>
          </w:tcPr>
          <w:p>
            <w:pPr>
              <w:pStyle w:val="TableParagraph"/>
              <w:ind w:left="148"/>
              <w:rPr>
                <w:sz w:val="17"/>
              </w:rPr>
            </w:pPr>
            <w:r>
              <w:rPr>
                <w:color w:val="FFFFFF"/>
                <w:sz w:val="17"/>
              </w:rPr>
              <w:t>6,4</w:t>
            </w:r>
          </w:p>
        </w:tc>
        <w:tc>
          <w:tcPr>
            <w:tcW w:w="207" w:type="dxa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4,8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74</w:t>
            </w:r>
          </w:p>
        </w:tc>
      </w:tr>
      <w:tr>
        <w:trPr>
          <w:trHeight w:val="184" w:hRule="atLeast"/>
        </w:trPr>
        <w:tc>
          <w:tcPr>
            <w:tcW w:w="992" w:type="dxa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  <w:tc>
          <w:tcPr>
            <w:tcW w:w="243" w:type="dxa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5" w:type="dxa"/>
            <w:gridSpan w:val="2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4,7</w:t>
            </w:r>
          </w:p>
        </w:tc>
        <w:tc>
          <w:tcPr>
            <w:tcW w:w="3949" w:type="dxa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76</w:t>
            </w:r>
          </w:p>
        </w:tc>
      </w:tr>
      <w:tr>
        <w:trPr>
          <w:trHeight w:val="184" w:hRule="atLeast"/>
        </w:trPr>
        <w:tc>
          <w:tcPr>
            <w:tcW w:w="992" w:type="dxa"/>
            <w:shd w:val="clear" w:color="auto" w:fill="E2E3E4"/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  <w:tc>
          <w:tcPr>
            <w:tcW w:w="243" w:type="dxa"/>
            <w:shd w:val="clear" w:color="auto" w:fill="E2E3E4"/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5" w:type="dxa"/>
            <w:gridSpan w:val="2"/>
            <w:shd w:val="clear" w:color="auto" w:fill="E2E3E4"/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shd w:val="clear" w:color="auto" w:fill="919396"/>
          </w:tcPr>
          <w:p>
            <w:pPr>
              <w:pStyle w:val="TableParagraph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4,6</w:t>
            </w:r>
          </w:p>
        </w:tc>
        <w:tc>
          <w:tcPr>
            <w:tcW w:w="3949" w:type="dxa"/>
            <w:shd w:val="clear" w:color="auto" w:fill="E2E3E4"/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shd w:val="clear" w:color="auto" w:fill="E2E3E4"/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78</w:t>
            </w:r>
          </w:p>
        </w:tc>
      </w:tr>
      <w:tr>
        <w:trPr>
          <w:trHeight w:val="184" w:hRule="atLeast"/>
        </w:trPr>
        <w:tc>
          <w:tcPr>
            <w:tcW w:w="992" w:type="dxa"/>
            <w:tcBorders>
              <w:bottom w:val="single" w:sz="12" w:space="0" w:color="E2E3E4"/>
            </w:tcBorders>
          </w:tcPr>
          <w:p>
            <w:pPr>
              <w:pStyle w:val="TableParagraph"/>
              <w:ind w:left="47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  <w:tc>
          <w:tcPr>
            <w:tcW w:w="243" w:type="dxa"/>
            <w:tcBorders>
              <w:bottom w:val="single" w:sz="12" w:space="0" w:color="E2E3E4"/>
            </w:tcBorders>
          </w:tcPr>
          <w:p>
            <w:pPr>
              <w:pStyle w:val="TableParagraph"/>
              <w:ind w:right="-15"/>
              <w:jc w:val="right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95" w:type="dxa"/>
            <w:gridSpan w:val="2"/>
            <w:tcBorders>
              <w:bottom w:val="single" w:sz="12" w:space="0" w:color="E2E3E4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431" w:type="dxa"/>
            <w:tcBorders>
              <w:bottom w:val="single" w:sz="12" w:space="0" w:color="E2E3E4"/>
            </w:tcBorders>
            <w:shd w:val="clear" w:color="auto" w:fill="919396"/>
          </w:tcPr>
          <w:p>
            <w:pPr>
              <w:pStyle w:val="TableParagraph"/>
              <w:spacing w:line="163" w:lineRule="exact"/>
              <w:ind w:left="144"/>
              <w:rPr>
                <w:sz w:val="17"/>
              </w:rPr>
            </w:pPr>
            <w:r>
              <w:rPr>
                <w:color w:val="FFFFFF"/>
                <w:sz w:val="17"/>
              </w:rPr>
              <w:t>4,5</w:t>
            </w:r>
          </w:p>
        </w:tc>
        <w:tc>
          <w:tcPr>
            <w:tcW w:w="3949" w:type="dxa"/>
            <w:tcBorders>
              <w:bottom w:val="single" w:sz="12" w:space="0" w:color="E2E3E4"/>
            </w:tcBorders>
          </w:tcPr>
          <w:p>
            <w:pPr>
              <w:pStyle w:val="TableParagraph"/>
              <w:ind w:left="385"/>
              <w:rPr>
                <w:sz w:val="17"/>
              </w:rPr>
            </w:pPr>
            <w:r>
              <w:rPr>
                <w:color w:val="231F20"/>
                <w:w w:val="99"/>
                <w:sz w:val="17"/>
              </w:rPr>
              <w:t>-</w:t>
            </w:r>
          </w:p>
        </w:tc>
        <w:tc>
          <w:tcPr>
            <w:tcW w:w="3742" w:type="dxa"/>
            <w:tcBorders>
              <w:bottom w:val="single" w:sz="12" w:space="0" w:color="E2E3E4"/>
            </w:tcBorders>
          </w:tcPr>
          <w:p>
            <w:pPr>
              <w:pStyle w:val="TableParagraph"/>
              <w:ind w:right="47"/>
              <w:jc w:val="right"/>
              <w:rPr>
                <w:sz w:val="17"/>
              </w:rPr>
            </w:pPr>
            <w:r>
              <w:rPr>
                <w:color w:val="231F20"/>
                <w:sz w:val="17"/>
              </w:rPr>
              <w:t>82</w:t>
            </w:r>
          </w:p>
        </w:tc>
      </w:tr>
    </w:tbl>
    <w:p>
      <w:pPr>
        <w:spacing w:before="159"/>
        <w:ind w:left="1605" w:right="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058880">
            <wp:simplePos x="0" y="0"/>
            <wp:positionH relativeFrom="page">
              <wp:posOffset>683681</wp:posOffset>
            </wp:positionH>
            <wp:positionV relativeFrom="paragraph">
              <wp:posOffset>100360</wp:posOffset>
            </wp:positionV>
            <wp:extent cx="211366" cy="131419"/>
            <wp:effectExtent l="0" t="0" r="0" b="0"/>
            <wp:wrapNone/>
            <wp:docPr id="355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364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66" cy="13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17996pt;margin-top:8.252908pt;width:257.25pt;height:9.9pt;mso-position-horizontal-relative:page;mso-position-vertical-relative:paragraph;z-index:16059392" type="#_x0000_t202" id="docshape1618" filled="false" stroked="false">
            <v:textbox inset="0,0,0,0">
              <w:txbxContent>
                <w:tbl>
                  <w:tblPr>
                    <w:tblCellSpacing w:w="42" w:type="dxa"/>
                    <w:tblW w:w="0" w:type="auto"/>
                    <w:jc w:val="left"/>
                    <w:tblInd w:w="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4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  <w:gridCol w:w="567"/>
                  </w:tblGrid>
                  <w:tr>
                    <w:trPr>
                      <w:trHeight w:val="198" w:hRule="atLeast"/>
                    </w:trPr>
                    <w:tc>
                      <w:tcPr>
                        <w:tcW w:w="524" w:type="dxa"/>
                        <w:tcBorders>
                          <w:right w:val="nil"/>
                        </w:tcBorders>
                        <w:shd w:val="clear" w:color="auto" w:fill="D4EFFC"/>
                      </w:tcPr>
                      <w:p>
                        <w:pPr>
                          <w:pStyle w:val="TableParagraph"/>
                          <w:spacing w:line="178" w:lineRule="exact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60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DDCF9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70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C7C8CA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80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39598"/>
                      </w:tcPr>
                      <w:p>
                        <w:pPr>
                          <w:pStyle w:val="TableParagraph"/>
                          <w:spacing w:line="178" w:lineRule="exact"/>
                          <w:ind w:left="106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90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78D2F7"/>
                      </w:tcPr>
                      <w:p>
                        <w:pPr>
                          <w:pStyle w:val="TableParagraph"/>
                          <w:spacing w:line="178" w:lineRule="exact"/>
                          <w:ind w:left="65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100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6ACFF6"/>
                      </w:tcPr>
                      <w:p>
                        <w:pPr>
                          <w:pStyle w:val="TableParagraph"/>
                          <w:spacing w:line="178" w:lineRule="exact"/>
                          <w:ind w:left="74"/>
                          <w:rPr>
                            <w:sz w:val="17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95"/>
                            <w:sz w:val="17"/>
                          </w:rPr>
                          <w:t>110</w:t>
                        </w:r>
                        <w:r>
                          <w:rPr>
                            <w:color w:val="231F20"/>
                            <w:spacing w:val="-11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919396"/>
                      </w:tcPr>
                      <w:p>
                        <w:pPr>
                          <w:pStyle w:val="TableParagraph"/>
                          <w:spacing w:line="178" w:lineRule="exact"/>
                          <w:ind w:left="63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120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6B6C6F"/>
                      </w:tcPr>
                      <w:p>
                        <w:pPr>
                          <w:pStyle w:val="TableParagraph"/>
                          <w:spacing w:line="178" w:lineRule="exact"/>
                          <w:ind w:left="63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130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  <w:tc>
                      <w:tcPr>
                        <w:tcW w:w="567" w:type="dxa"/>
                        <w:tcBorders>
                          <w:left w:val="nil"/>
                          <w:right w:val="nil"/>
                        </w:tcBorders>
                        <w:shd w:val="clear" w:color="auto" w:fill="00C0F3"/>
                      </w:tcPr>
                      <w:p>
                        <w:pPr>
                          <w:pStyle w:val="TableParagraph"/>
                          <w:spacing w:line="178" w:lineRule="exact"/>
                          <w:ind w:left="63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17"/>
                          </w:rPr>
                          <w:t>140</w:t>
                        </w:r>
                        <w:r>
                          <w:rPr>
                            <w:color w:val="FFFFFF"/>
                            <w:spacing w:val="-10"/>
                            <w:w w:val="95"/>
                            <w:sz w:val="17"/>
                          </w:rPr>
                          <w:t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t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FFFFFF"/>
          <w:w w:val="98"/>
          <w:sz w:val="17"/>
          <w:shd w:fill="00AEEF" w:color="auto" w:val="clear"/>
        </w:rPr>
        <w:t> </w:t>
      </w:r>
      <w:r>
        <w:rPr>
          <w:color w:val="FFFFFF"/>
          <w:spacing w:val="-28"/>
          <w:sz w:val="17"/>
          <w:shd w:fill="00AEEF" w:color="auto" w:val="clear"/>
        </w:rPr>
        <w:t> </w:t>
      </w:r>
      <w:r>
        <w:rPr>
          <w:color w:val="FFFFFF"/>
          <w:spacing w:val="-1"/>
          <w:w w:val="95"/>
          <w:sz w:val="17"/>
          <w:shd w:fill="00AEEF" w:color="auto" w:val="clear"/>
        </w:rPr>
        <w:t>150</w:t>
      </w:r>
      <w:r>
        <w:rPr>
          <w:color w:val="FFFFFF"/>
          <w:spacing w:val="-10"/>
          <w:w w:val="95"/>
          <w:sz w:val="17"/>
          <w:shd w:fill="00AEEF" w:color="auto" w:val="clear"/>
        </w:rPr>
        <w:t> </w:t>
      </w:r>
      <w:r>
        <w:rPr>
          <w:color w:val="FFFFFF"/>
          <w:w w:val="95"/>
          <w:sz w:val="17"/>
          <w:shd w:fill="00AEEF" w:color="auto" w:val="clear"/>
        </w:rPr>
        <w:t>t</w:t>
      </w:r>
      <w:r>
        <w:rPr>
          <w:color w:val="FFFFFF"/>
          <w:spacing w:val="19"/>
          <w:sz w:val="17"/>
          <w:shd w:fill="00AEEF" w:color="auto" w:val="clear"/>
        </w:rPr>
        <w:t> </w:t>
      </w:r>
    </w:p>
    <w:p>
      <w:pPr>
        <w:spacing w:after="0"/>
        <w:jc w:val="center"/>
        <w:rPr>
          <w:sz w:val="17"/>
        </w:rPr>
        <w:sectPr>
          <w:pgSz w:w="11910" w:h="16840"/>
          <w:pgMar w:header="753" w:footer="600" w:top="1540" w:bottom="780" w:left="940" w:right="760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Notes</w:t>
      </w:r>
    </w:p>
    <w:p>
      <w:pPr>
        <w:spacing w:before="28"/>
        <w:ind w:left="137" w:right="0" w:firstLine="0"/>
        <w:jc w:val="left"/>
        <w:rPr>
          <w:sz w:val="26"/>
        </w:rPr>
      </w:pPr>
      <w:r>
        <w:rPr>
          <w:color w:val="231F20"/>
          <w:sz w:val="26"/>
        </w:rPr>
        <w:t>Notizen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Notes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Nota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Notas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Notas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пометы,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комментарии,</w:t>
      </w:r>
      <w:r>
        <w:rPr>
          <w:color w:val="231F20"/>
          <w:spacing w:val="-2"/>
          <w:sz w:val="26"/>
        </w:rPr>
        <w:t> </w:t>
      </w:r>
      <w:r>
        <w:rPr>
          <w:color w:val="231F20"/>
          <w:sz w:val="26"/>
        </w:rPr>
        <w:t>примечания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  <w:r>
        <w:rPr/>
        <w:pict>
          <v:shape style="position:absolute;margin-left:53.858898pt;margin-top:14.410175pt;width:487.6pt;height:.1pt;mso-position-horizontal-relative:page;mso-position-vertical-relative:paragraph;z-index:-15397376;mso-wrap-distance-left:0;mso-wrap-distance-right:0" id="docshape1621" coordorigin="1077,288" coordsize="9752,0" path="m1077,288l10828,288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6864;mso-wrap-distance-left:0;mso-wrap-distance-right:0" id="docshape162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6352;mso-wrap-distance-left:0;mso-wrap-distance-right:0" id="docshape162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5840;mso-wrap-distance-left:0;mso-wrap-distance-right:0" id="docshape162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5328;mso-wrap-distance-left:0;mso-wrap-distance-right:0" id="docshape162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4816;mso-wrap-distance-left:0;mso-wrap-distance-right:0" id="docshape162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4304;mso-wrap-distance-left:0;mso-wrap-distance-right:0" id="docshape162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3792;mso-wrap-distance-left:0;mso-wrap-distance-right:0" id="docshape162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3280;mso-wrap-distance-left:0;mso-wrap-distance-right:0" id="docshape162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2768;mso-wrap-distance-left:0;mso-wrap-distance-right:0" id="docshape163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2256;mso-wrap-distance-left:0;mso-wrap-distance-right:0" id="docshape163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1744;mso-wrap-distance-left:0;mso-wrap-distance-right:0" id="docshape163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1232;mso-wrap-distance-left:0;mso-wrap-distance-right:0" id="docshape163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90720;mso-wrap-distance-left:0;mso-wrap-distance-right:0" id="docshape163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90208;mso-wrap-distance-left:0;mso-wrap-distance-right:0" id="docshape163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9696;mso-wrap-distance-left:0;mso-wrap-distance-right:0" id="docshape163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9184;mso-wrap-distance-left:0;mso-wrap-distance-right:0" id="docshape163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8672;mso-wrap-distance-left:0;mso-wrap-distance-right:0" id="docshape163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8160;mso-wrap-distance-left:0;mso-wrap-distance-right:0" id="docshape163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7648;mso-wrap-distance-left:0;mso-wrap-distance-right:0" id="docshape164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7136;mso-wrap-distance-left:0;mso-wrap-distance-right:0" id="docshape164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6624;mso-wrap-distance-left:0;mso-wrap-distance-right:0" id="docshape164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6112;mso-wrap-distance-left:0;mso-wrap-distance-right:0" id="docshape164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5600;mso-wrap-distance-left:0;mso-wrap-distance-right:0" id="docshape164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5088;mso-wrap-distance-left:0;mso-wrap-distance-right:0" id="docshape1645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4576;mso-wrap-distance-left:0;mso-wrap-distance-right:0" id="docshape1646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4064;mso-wrap-distance-left:0;mso-wrap-distance-right:0" id="docshape1647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3552;mso-wrap-distance-left:0;mso-wrap-distance-right:0" id="docshape1648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3040;mso-wrap-distance-left:0;mso-wrap-distance-right:0" id="docshape1649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2528;mso-wrap-distance-left:0;mso-wrap-distance-right:0" id="docshape1650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2977pt;width:487.6pt;height:.1pt;mso-position-horizontal-relative:page;mso-position-vertical-relative:paragraph;z-index:-15382016;mso-wrap-distance-left:0;mso-wrap-distance-right:0" id="docshape1651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976pt;width:487.6pt;height:.1pt;mso-position-horizontal-relative:page;mso-position-vertical-relative:paragraph;z-index:-15381504;mso-wrap-distance-left:0;mso-wrap-distance-right:0" id="docshape1652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477pt;width:487.6pt;height:.1pt;mso-position-horizontal-relative:page;mso-position-vertical-relative:paragraph;z-index:-15380992;mso-wrap-distance-left:0;mso-wrap-distance-right:0" id="docshape1653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53.858898pt;margin-top:7.593477pt;width:487.6pt;height:.1pt;mso-position-horizontal-relative:page;mso-position-vertical-relative:paragraph;z-index:-15380480;mso-wrap-distance-left:0;mso-wrap-distance-right:0" id="docshape1654" coordorigin="1077,152" coordsize="9752,0" path="m1077,152l10828,152e" filled="false" stroked="true" strokeweight="1.5pt" strokecolor="#e2e3e4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1"/>
        </w:rPr>
        <w:sectPr>
          <w:headerReference w:type="default" r:id="rId430"/>
          <w:footerReference w:type="default" r:id="rId431"/>
          <w:footerReference w:type="even" r:id="rId432"/>
          <w:pgSz w:w="11910" w:h="16840"/>
          <w:pgMar w:header="0" w:footer="600" w:top="660" w:bottom="780" w:left="940" w:right="760"/>
          <w:pgNumType w:start="71"/>
        </w:sectPr>
      </w:pPr>
    </w:p>
    <w:p>
      <w:pPr>
        <w:pStyle w:val="Heading2"/>
        <w:spacing w:before="84"/>
        <w:ind w:left="137"/>
      </w:pPr>
      <w:r>
        <w:rPr>
          <w:color w:val="231F20"/>
        </w:rPr>
        <w:t>Notes to Lifting Capacity</w:t>
      </w:r>
    </w:p>
    <w:p>
      <w:pPr>
        <w:pStyle w:val="Heading3"/>
        <w:ind w:left="137" w:right="1594"/>
      </w:pPr>
      <w:r>
        <w:rPr>
          <w:color w:val="231F20"/>
        </w:rPr>
        <w:t>Anmerkungen</w:t>
      </w:r>
      <w:r>
        <w:rPr>
          <w:color w:val="231F20"/>
          <w:spacing w:val="-7"/>
        </w:rPr>
        <w:t> </w:t>
      </w:r>
      <w:r>
        <w:rPr>
          <w:color w:val="231F20"/>
        </w:rPr>
        <w:t>zu</w:t>
      </w:r>
      <w:r>
        <w:rPr>
          <w:color w:val="231F20"/>
          <w:spacing w:val="-6"/>
        </w:rPr>
        <w:t> </w:t>
      </w:r>
      <w:r>
        <w:rPr>
          <w:color w:val="231F20"/>
        </w:rPr>
        <w:t>den</w:t>
      </w:r>
      <w:r>
        <w:rPr>
          <w:color w:val="231F20"/>
          <w:spacing w:val="-6"/>
        </w:rPr>
        <w:t> </w:t>
      </w:r>
      <w:r>
        <w:rPr>
          <w:color w:val="231F20"/>
        </w:rPr>
        <w:t>Tragfähigkeiten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"/>
        </w:rPr>
        <w:t> </w:t>
      </w:r>
      <w:r>
        <w:rPr>
          <w:color w:val="231F20"/>
        </w:rPr>
        <w:t>Conditions</w:t>
      </w:r>
      <w:r>
        <w:rPr>
          <w:color w:val="231F20"/>
          <w:spacing w:val="-6"/>
        </w:rPr>
        <w:t> </w:t>
      </w:r>
      <w:r>
        <w:rPr>
          <w:color w:val="231F20"/>
        </w:rPr>
        <w:t>d‘utilisation</w:t>
      </w:r>
      <w:r>
        <w:rPr>
          <w:color w:val="231F20"/>
          <w:spacing w:val="-7"/>
        </w:rPr>
        <w:t> </w:t>
      </w:r>
      <w:r>
        <w:rPr>
          <w:color w:val="231F20"/>
        </w:rPr>
        <w:t>·</w:t>
      </w:r>
      <w:r>
        <w:rPr>
          <w:color w:val="231F20"/>
          <w:spacing w:val="-69"/>
        </w:rPr>
        <w:t> </w:t>
      </w:r>
      <w:r>
        <w:rPr>
          <w:color w:val="231F20"/>
        </w:rPr>
        <w:t>Annotazioni</w:t>
      </w:r>
      <w:r>
        <w:rPr>
          <w:color w:val="231F20"/>
          <w:spacing w:val="-2"/>
        </w:rPr>
        <w:t> </w:t>
      </w:r>
      <w:r>
        <w:rPr>
          <w:color w:val="231F20"/>
        </w:rPr>
        <w:t>sulle</w:t>
      </w:r>
      <w:r>
        <w:rPr>
          <w:color w:val="231F20"/>
          <w:spacing w:val="-1"/>
        </w:rPr>
        <w:t> </w:t>
      </w:r>
      <w:r>
        <w:rPr>
          <w:color w:val="231F20"/>
        </w:rPr>
        <w:t>portate</w:t>
      </w:r>
      <w:r>
        <w:rPr>
          <w:color w:val="231F20"/>
          <w:spacing w:val="-2"/>
        </w:rPr>
        <w:t> </w:t>
      </w:r>
      <w:r>
        <w:rPr>
          <w:color w:val="231F20"/>
        </w:rPr>
        <w:t>·</w:t>
      </w:r>
      <w:r>
        <w:rPr>
          <w:color w:val="231F20"/>
          <w:spacing w:val="-1"/>
        </w:rPr>
        <w:t> </w:t>
      </w:r>
      <w:r>
        <w:rPr>
          <w:color w:val="231F20"/>
        </w:rPr>
        <w:t>Condiciones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utilización</w:t>
      </w:r>
      <w:r>
        <w:rPr>
          <w:color w:val="231F20"/>
          <w:spacing w:val="-1"/>
        </w:rPr>
        <w:t> </w:t>
      </w:r>
      <w:r>
        <w:rPr>
          <w:color w:val="231F20"/>
        </w:rPr>
        <w:t>·</w:t>
      </w:r>
    </w:p>
    <w:p>
      <w:pPr>
        <w:spacing w:before="2"/>
        <w:ind w:left="137" w:right="0" w:firstLine="0"/>
        <w:jc w:val="left"/>
        <w:rPr>
          <w:sz w:val="26"/>
        </w:rPr>
      </w:pPr>
      <w:r>
        <w:rPr>
          <w:color w:val="231F20"/>
          <w:sz w:val="26"/>
        </w:rPr>
        <w:t>Notas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sobre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capacidade</w:t>
      </w:r>
      <w:r>
        <w:rPr>
          <w:color w:val="231F20"/>
          <w:spacing w:val="3"/>
          <w:sz w:val="26"/>
        </w:rPr>
        <w:t> </w:t>
      </w:r>
      <w:r>
        <w:rPr>
          <w:color w:val="231F20"/>
          <w:sz w:val="26"/>
        </w:rPr>
        <w:t>de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içamento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·</w:t>
      </w:r>
      <w:r>
        <w:rPr>
          <w:color w:val="231F20"/>
          <w:spacing w:val="3"/>
          <w:sz w:val="26"/>
        </w:rPr>
        <w:t> </w:t>
      </w:r>
      <w:r>
        <w:rPr>
          <w:color w:val="231F20"/>
          <w:sz w:val="26"/>
        </w:rPr>
        <w:t>Примечания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по</w:t>
      </w:r>
      <w:r>
        <w:rPr>
          <w:color w:val="231F20"/>
          <w:spacing w:val="2"/>
          <w:sz w:val="26"/>
        </w:rPr>
        <w:t> </w:t>
      </w:r>
      <w:r>
        <w:rPr>
          <w:color w:val="231F20"/>
          <w:sz w:val="26"/>
        </w:rPr>
        <w:t>грузоподъемности</w:t>
      </w:r>
    </w:p>
    <w:p>
      <w:pPr>
        <w:pStyle w:val="BodyText"/>
        <w:spacing w:before="4"/>
        <w:rPr>
          <w:sz w:val="27"/>
        </w:rPr>
      </w:pPr>
    </w:p>
    <w:p>
      <w:pPr>
        <w:spacing w:before="99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Ratings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are in compliance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with EN13000.</w:t>
      </w:r>
    </w:p>
    <w:p>
      <w:pPr>
        <w:spacing w:line="350" w:lineRule="auto" w:before="4"/>
        <w:ind w:left="157" w:right="2539" w:firstLine="0"/>
        <w:jc w:val="left"/>
        <w:rPr>
          <w:sz w:val="17"/>
        </w:rPr>
      </w:pPr>
      <w:r>
        <w:rPr>
          <w:color w:val="231F20"/>
          <w:sz w:val="17"/>
        </w:rPr>
        <w:t>Weight of hook blocks and slings is part of the load, and is to be deducted from the capacity ratings.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Consult operation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manual for further details.</w:t>
      </w:r>
    </w:p>
    <w:p>
      <w:pPr>
        <w:spacing w:line="244" w:lineRule="auto" w:before="0"/>
        <w:ind w:left="157" w:right="611" w:firstLine="0"/>
        <w:jc w:val="left"/>
        <w:rPr>
          <w:sz w:val="17"/>
        </w:rPr>
      </w:pPr>
      <w:r>
        <w:rPr>
          <w:color w:val="231F20"/>
          <w:sz w:val="17"/>
        </w:rPr>
        <w:t>Note: Data published herein is intended as a guide only and shall not be construed to warrant applicability for lifting purposes.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Crane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operation is subject to the computer charts and operation manual both supplied with the crane.</w:t>
      </w:r>
    </w:p>
    <w:p>
      <w:pPr>
        <w:pStyle w:val="BodyText"/>
        <w:spacing w:before="6"/>
        <w:rPr>
          <w:sz w:val="21"/>
        </w:rPr>
      </w:pPr>
      <w:r>
        <w:rPr/>
        <w:pict>
          <v:shape style="position:absolute;margin-left:54.858601pt;margin-top:13.608027pt;width:485.6pt;height:.1pt;mso-position-horizontal-relative:page;mso-position-vertical-relative:paragraph;z-index:-15379968;mso-wrap-distance-left:0;mso-wrap-distance-right:0" id="docshape1655" coordorigin="1097,272" coordsize="9712,0" path="m1097,272l10808,272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Tragfähigkeiten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entsprechen EN13000.</w:t>
      </w:r>
    </w:p>
    <w:p>
      <w:pPr>
        <w:spacing w:line="244" w:lineRule="auto" w:before="4"/>
        <w:ind w:left="157" w:right="781" w:firstLine="0"/>
        <w:jc w:val="left"/>
        <w:rPr>
          <w:sz w:val="17"/>
        </w:rPr>
      </w:pPr>
      <w:r>
        <w:rPr>
          <w:color w:val="231F20"/>
          <w:sz w:val="17"/>
        </w:rPr>
        <w:t>Das Gewicht der Unterflaschen, sowie die Lastaufnahmemittel, sind Bestandteile der Last und sind von den Tragfähigkeits-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angaben abzuziehen.</w:t>
      </w:r>
    </w:p>
    <w:p>
      <w:pPr>
        <w:spacing w:before="86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Weitere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Angaben in der Bedienungsanleitung des Kranes.</w:t>
      </w:r>
    </w:p>
    <w:p>
      <w:pPr>
        <w:spacing w:line="244" w:lineRule="auto" w:before="90"/>
        <w:ind w:left="157" w:right="810" w:firstLine="0"/>
        <w:jc w:val="left"/>
        <w:rPr>
          <w:sz w:val="17"/>
        </w:rPr>
      </w:pPr>
      <w:r>
        <w:rPr>
          <w:color w:val="231F20"/>
          <w:sz w:val="17"/>
        </w:rPr>
        <w:t>Anmerkung: Die Daten dieser Broschüre dienen nur zur allgemeinen Information; für ihre Richtigkeit übernehmen wir keine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Haftung. Der Betrieb des Kranes ist nur mit den Original-Tragfähigkeitstabellen und mit der Bedienungsanleitung zulässig,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die mit dem Kran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mitgeliefert werden.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54.858601pt;margin-top:13.672517pt;width:485.6pt;height:.1pt;mso-position-horizontal-relative:page;mso-position-vertical-relative:paragraph;z-index:-15379456;mso-wrap-distance-left:0;mso-wrap-distance-right:0" id="docshape1656" coordorigin="1097,273" coordsize="9712,0" path="m1097,273l10808,2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3"/>
        </w:rPr>
      </w:pPr>
    </w:p>
    <w:p>
      <w:pPr>
        <w:spacing w:before="1"/>
        <w:ind w:left="157" w:right="0" w:firstLine="0"/>
        <w:jc w:val="both"/>
        <w:rPr>
          <w:sz w:val="17"/>
        </w:rPr>
      </w:pPr>
      <w:r>
        <w:rPr>
          <w:color w:val="231F20"/>
          <w:sz w:val="17"/>
        </w:rPr>
        <w:t>Le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tableau de charges est conforme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à la norme EN13000.</w:t>
      </w:r>
    </w:p>
    <w:p>
      <w:pPr>
        <w:spacing w:line="350" w:lineRule="auto" w:before="4"/>
        <w:ind w:left="157" w:right="336" w:firstLine="0"/>
        <w:jc w:val="both"/>
        <w:rPr>
          <w:sz w:val="17"/>
        </w:rPr>
      </w:pPr>
      <w:r>
        <w:rPr>
          <w:color w:val="231F20"/>
          <w:sz w:val="17"/>
        </w:rPr>
        <w:t>Les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poids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du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crochet-moufle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et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tous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les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accessoires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d’élingage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font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partie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la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charge</w:t>
      </w:r>
      <w:r>
        <w:rPr>
          <w:color w:val="231F20"/>
          <w:spacing w:val="-9"/>
          <w:sz w:val="17"/>
        </w:rPr>
        <w:t> </w:t>
      </w:r>
      <w:r>
        <w:rPr>
          <w:color w:val="231F20"/>
          <w:sz w:val="17"/>
        </w:rPr>
        <w:t>et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sont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à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déduire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des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charges</w:t>
      </w:r>
      <w:r>
        <w:rPr>
          <w:color w:val="231F20"/>
          <w:spacing w:val="-10"/>
          <w:sz w:val="17"/>
        </w:rPr>
        <w:t> </w:t>
      </w:r>
      <w:r>
        <w:rPr>
          <w:color w:val="231F20"/>
          <w:sz w:val="17"/>
        </w:rPr>
        <w:t>indiquées.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Pour plus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 détails consulter la notice d’utilisation de la grue.</w:t>
      </w:r>
    </w:p>
    <w:p>
      <w:pPr>
        <w:spacing w:line="244" w:lineRule="auto" w:before="0"/>
        <w:ind w:left="157" w:right="335" w:firstLine="0"/>
        <w:jc w:val="both"/>
        <w:rPr>
          <w:sz w:val="17"/>
        </w:rPr>
      </w:pPr>
      <w:r>
        <w:rPr>
          <w:color w:val="231F20"/>
          <w:sz w:val="17"/>
        </w:rPr>
        <w:t>Nota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: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renseignements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ci-inclus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sont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donnés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à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titre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indicatif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et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ne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représentent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aucune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garantie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d’utilisation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pour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les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opérations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levage.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mise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en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service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la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grue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n’est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autorisée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qu’à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condition</w:t>
      </w:r>
      <w:r>
        <w:rPr>
          <w:color w:val="231F20"/>
          <w:spacing w:val="-8"/>
          <w:sz w:val="17"/>
        </w:rPr>
        <w:t> </w:t>
      </w:r>
      <w:r>
        <w:rPr>
          <w:color w:val="231F20"/>
          <w:sz w:val="17"/>
        </w:rPr>
        <w:t>que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les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tableaux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charges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ainsi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que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le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manuel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de</w:t>
      </w:r>
      <w:r>
        <w:rPr>
          <w:color w:val="231F20"/>
          <w:spacing w:val="-7"/>
          <w:sz w:val="17"/>
        </w:rPr>
        <w:t> </w:t>
      </w:r>
      <w:r>
        <w:rPr>
          <w:color w:val="231F20"/>
          <w:sz w:val="17"/>
        </w:rPr>
        <w:t>service,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tels que fournis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avec la grue, soient observés.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54.858601pt;margin-top:13.644417pt;width:485.6pt;height:.1pt;mso-position-horizontal-relative:page;mso-position-vertical-relative:paragraph;z-index:-15378944;mso-wrap-distance-left:0;mso-wrap-distance-right:0" id="docshape1657" coordorigin="1097,273" coordsize="9712,0" path="m1097,273l10808,2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Le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portate sono conformi alla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norma EN13000.</w:t>
      </w:r>
    </w:p>
    <w:p>
      <w:pPr>
        <w:spacing w:line="244" w:lineRule="auto" w:before="4"/>
        <w:ind w:left="157" w:right="437" w:firstLine="0"/>
        <w:jc w:val="left"/>
        <w:rPr>
          <w:sz w:val="17"/>
        </w:rPr>
      </w:pPr>
      <w:r>
        <w:rPr>
          <w:color w:val="231F20"/>
          <w:sz w:val="17"/>
        </w:rPr>
        <w:t>Il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peso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bozzello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delle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attrezzature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utilizzate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per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l‘imbracatura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carico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fanno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parte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carico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e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sono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quindi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da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detrarre</w:t>
      </w:r>
      <w:r>
        <w:rPr>
          <w:color w:val="231F20"/>
          <w:spacing w:val="-2"/>
          <w:sz w:val="17"/>
        </w:rPr>
        <w:t> </w:t>
      </w:r>
      <w:r>
        <w:rPr>
          <w:color w:val="231F20"/>
          <w:sz w:val="17"/>
        </w:rPr>
        <w:t>dai</w:t>
      </w:r>
      <w:r>
        <w:rPr>
          <w:color w:val="231F20"/>
          <w:spacing w:val="-44"/>
          <w:sz w:val="17"/>
        </w:rPr>
        <w:t> </w:t>
      </w:r>
      <w:r>
        <w:rPr>
          <w:color w:val="231F20"/>
          <w:sz w:val="17"/>
        </w:rPr>
        <w:t>valori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di tabella.</w:t>
      </w:r>
    </w:p>
    <w:p>
      <w:pPr>
        <w:spacing w:before="86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Per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ulteriori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dettagli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sulla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velocità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del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vento,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consultare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il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manuale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di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uso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e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manutenzione</w:t>
      </w:r>
      <w:r>
        <w:rPr>
          <w:color w:val="231F20"/>
          <w:spacing w:val="-3"/>
          <w:sz w:val="17"/>
        </w:rPr>
        <w:t> </w:t>
      </w:r>
      <w:r>
        <w:rPr>
          <w:color w:val="231F20"/>
          <w:sz w:val="17"/>
        </w:rPr>
        <w:t>della</w:t>
      </w:r>
      <w:r>
        <w:rPr>
          <w:color w:val="231F20"/>
          <w:spacing w:val="-4"/>
          <w:sz w:val="17"/>
        </w:rPr>
        <w:t> </w:t>
      </w:r>
      <w:r>
        <w:rPr>
          <w:color w:val="231F20"/>
          <w:sz w:val="17"/>
        </w:rPr>
        <w:t>gru.</w:t>
      </w:r>
    </w:p>
    <w:p>
      <w:pPr>
        <w:spacing w:line="244" w:lineRule="auto" w:before="90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Nota: I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dati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riportati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su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tale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prospetto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sono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solo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titolo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indicativo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e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pertanto non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impegnativi.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L’impiego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della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gru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è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ammesso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solo</w:t>
      </w:r>
      <w:r>
        <w:rPr>
          <w:color w:val="231F20"/>
          <w:spacing w:val="-44"/>
          <w:sz w:val="17"/>
        </w:rPr>
        <w:t> </w:t>
      </w:r>
      <w:r>
        <w:rPr>
          <w:color w:val="231F20"/>
          <w:sz w:val="17"/>
        </w:rPr>
        <w:t>rispettando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le tabelle originali ed il manuale di uso fornito assieme alla gru.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54.858601pt;margin-top:13.64217pt;width:485.6pt;height:.1pt;mso-position-horizontal-relative:page;mso-position-vertical-relative:paragraph;z-index:-15378432;mso-wrap-distance-left:0;mso-wrap-distance-right:0" id="docshape1658" coordorigin="1097,273" coordsize="9712,0" path="m1097,273l10808,2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3"/>
        </w:rPr>
      </w:pPr>
    </w:p>
    <w:p>
      <w:pPr>
        <w:spacing w:before="1"/>
        <w:ind w:left="157" w:right="0" w:firstLine="0"/>
        <w:jc w:val="both"/>
        <w:rPr>
          <w:sz w:val="17"/>
        </w:rPr>
      </w:pPr>
      <w:r>
        <w:rPr>
          <w:color w:val="231F20"/>
          <w:sz w:val="17"/>
        </w:rPr>
        <w:t>Las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capacidades de carga están sujetas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 las normas EN13000.</w:t>
      </w:r>
    </w:p>
    <w:p>
      <w:pPr>
        <w:spacing w:line="350" w:lineRule="auto" w:before="4"/>
        <w:ind w:left="157" w:right="2345" w:firstLine="0"/>
        <w:jc w:val="both"/>
        <w:rPr>
          <w:sz w:val="17"/>
        </w:rPr>
      </w:pPr>
      <w:r>
        <w:rPr>
          <w:color w:val="231F20"/>
          <w:sz w:val="17"/>
        </w:rPr>
        <w:t>El peso de los ganchos y eslingas son parte de la carga y serán deducidos de las capacidades brutas.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Consultar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los manuales de operación para ampliar información.</w:t>
      </w:r>
    </w:p>
    <w:p>
      <w:pPr>
        <w:spacing w:line="244" w:lineRule="auto" w:before="0"/>
        <w:ind w:left="157" w:right="786" w:firstLine="0"/>
        <w:jc w:val="both"/>
        <w:rPr>
          <w:sz w:val="17"/>
        </w:rPr>
      </w:pPr>
      <w:r>
        <w:rPr>
          <w:color w:val="231F20"/>
          <w:sz w:val="17"/>
        </w:rPr>
        <w:t>Observación: Los datos publicados son solamente orientativos y no se deben interpretar como garantía de aplicación para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determinadas operaciones de elevación. La manipulación de la grúa está sujeta a las cargas programadas en el ordenador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y en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el manual de operaciones, ambos suministrados con la grúa.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54.858601pt;margin-top:13.644417pt;width:485.6pt;height:.1pt;mso-position-horizontal-relative:page;mso-position-vertical-relative:paragraph;z-index:-15377920;mso-wrap-distance-left:0;mso-wrap-distance-right:0" id="docshape1659" coordorigin="1097,273" coordsize="9712,0" path="m1097,273l10808,2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3"/>
        </w:rPr>
      </w:pPr>
    </w:p>
    <w:p>
      <w:pPr>
        <w:spacing w:before="1"/>
        <w:ind w:left="157" w:right="0" w:firstLine="0"/>
        <w:jc w:val="both"/>
        <w:rPr>
          <w:sz w:val="17"/>
        </w:rPr>
      </w:pPr>
      <w:r>
        <w:rPr>
          <w:color w:val="231F20"/>
          <w:sz w:val="17"/>
        </w:rPr>
        <w:t>Valores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nominais de acordo com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a EN13000.</w:t>
      </w:r>
    </w:p>
    <w:p>
      <w:pPr>
        <w:spacing w:line="350" w:lineRule="auto" w:before="4"/>
        <w:ind w:left="157" w:right="2458" w:firstLine="0"/>
        <w:jc w:val="both"/>
        <w:rPr>
          <w:sz w:val="17"/>
        </w:rPr>
      </w:pPr>
      <w:r>
        <w:rPr>
          <w:color w:val="231F20"/>
          <w:sz w:val="17"/>
        </w:rPr>
        <w:t>O peso dos moitões e eslingas faz parte da carga e tem de ser subtraído das capacidades nominais.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Consultar manual</w:t>
      </w:r>
      <w:r>
        <w:rPr>
          <w:color w:val="231F20"/>
          <w:spacing w:val="-1"/>
          <w:sz w:val="17"/>
        </w:rPr>
        <w:t> </w:t>
      </w:r>
      <w:r>
        <w:rPr>
          <w:color w:val="231F20"/>
          <w:sz w:val="17"/>
        </w:rPr>
        <w:t>de operação para outros detalhes.</w:t>
      </w:r>
    </w:p>
    <w:p>
      <w:pPr>
        <w:spacing w:line="244" w:lineRule="auto" w:before="0"/>
        <w:ind w:left="157" w:right="335" w:firstLine="0"/>
        <w:jc w:val="both"/>
        <w:rPr>
          <w:sz w:val="17"/>
        </w:rPr>
      </w:pPr>
      <w:r>
        <w:rPr>
          <w:color w:val="231F20"/>
          <w:sz w:val="17"/>
        </w:rPr>
        <w:t>Nota: Os dados publicados aqui destinam-se a simples orientação e não devem ser interpretdos como garantia de aplicabilidade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para fins de içamento. A operação da grua depende de tabelas de computador e do manual de operação, ambos fornecidos com</w:t>
      </w:r>
      <w:r>
        <w:rPr>
          <w:color w:val="231F20"/>
          <w:spacing w:val="-46"/>
          <w:sz w:val="17"/>
        </w:rPr>
        <w:t> </w:t>
      </w:r>
      <w:r>
        <w:rPr>
          <w:color w:val="231F20"/>
          <w:sz w:val="17"/>
        </w:rPr>
        <w:t>a máquina.</w:t>
      </w:r>
    </w:p>
    <w:p>
      <w:pPr>
        <w:pStyle w:val="BodyText"/>
        <w:spacing w:before="7"/>
        <w:rPr>
          <w:sz w:val="21"/>
        </w:rPr>
      </w:pPr>
      <w:r>
        <w:rPr/>
        <w:pict>
          <v:shape style="position:absolute;margin-left:54.858601pt;margin-top:13.645417pt;width:485.6pt;height:.1pt;mso-position-horizontal-relative:page;mso-position-vertical-relative:paragraph;z-index:-15377408;mso-wrap-distance-left:0;mso-wrap-distance-right:0" id="docshape1660" coordorigin="1097,273" coordsize="9712,0" path="m1097,273l10808,273e" filled="false" stroked="true" strokeweight="1pt" strokecolor="#00aeef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3"/>
        </w:rPr>
      </w:pPr>
    </w:p>
    <w:p>
      <w:pPr>
        <w:spacing w:before="0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Номинальные</w:t>
      </w:r>
      <w:r>
        <w:rPr>
          <w:color w:val="231F20"/>
          <w:spacing w:val="13"/>
          <w:sz w:val="17"/>
        </w:rPr>
        <w:t> </w:t>
      </w:r>
      <w:r>
        <w:rPr>
          <w:color w:val="231F20"/>
          <w:sz w:val="17"/>
        </w:rPr>
        <w:t>значения</w:t>
      </w:r>
      <w:r>
        <w:rPr>
          <w:color w:val="231F20"/>
          <w:spacing w:val="14"/>
          <w:sz w:val="17"/>
        </w:rPr>
        <w:t> </w:t>
      </w:r>
      <w:r>
        <w:rPr>
          <w:color w:val="231F20"/>
          <w:sz w:val="17"/>
        </w:rPr>
        <w:t>соответствуют</w:t>
      </w:r>
      <w:r>
        <w:rPr>
          <w:color w:val="231F20"/>
          <w:spacing w:val="36"/>
          <w:sz w:val="17"/>
        </w:rPr>
        <w:t> </w:t>
      </w:r>
      <w:r>
        <w:rPr>
          <w:color w:val="231F20"/>
          <w:sz w:val="17"/>
        </w:rPr>
        <w:t>EN13000.</w:t>
      </w:r>
    </w:p>
    <w:p>
      <w:pPr>
        <w:spacing w:line="350" w:lineRule="auto" w:before="5"/>
        <w:ind w:left="157" w:right="0" w:firstLine="0"/>
        <w:jc w:val="left"/>
        <w:rPr>
          <w:sz w:val="17"/>
        </w:rPr>
      </w:pPr>
      <w:r>
        <w:rPr>
          <w:color w:val="231F20"/>
          <w:sz w:val="17"/>
        </w:rPr>
        <w:t>Вес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крюкоблока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строп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является</w:t>
      </w:r>
      <w:r>
        <w:rPr>
          <w:color w:val="231F20"/>
          <w:spacing w:val="13"/>
          <w:sz w:val="17"/>
        </w:rPr>
        <w:t> </w:t>
      </w:r>
      <w:r>
        <w:rPr>
          <w:color w:val="231F20"/>
          <w:sz w:val="17"/>
        </w:rPr>
        <w:t>частью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груза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должен</w:t>
      </w:r>
      <w:r>
        <w:rPr>
          <w:color w:val="231F20"/>
          <w:spacing w:val="13"/>
          <w:sz w:val="17"/>
        </w:rPr>
        <w:t> </w:t>
      </w:r>
      <w:r>
        <w:rPr>
          <w:color w:val="231F20"/>
          <w:sz w:val="17"/>
        </w:rPr>
        <w:t>вычитаться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из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номинальных</w:t>
      </w:r>
      <w:r>
        <w:rPr>
          <w:color w:val="231F20"/>
          <w:spacing w:val="12"/>
          <w:sz w:val="17"/>
        </w:rPr>
        <w:t> </w:t>
      </w:r>
      <w:r>
        <w:rPr>
          <w:color w:val="231F20"/>
          <w:sz w:val="17"/>
        </w:rPr>
        <w:t>значений</w:t>
      </w:r>
      <w:r>
        <w:rPr>
          <w:color w:val="231F20"/>
          <w:spacing w:val="13"/>
          <w:sz w:val="17"/>
        </w:rPr>
        <w:t> </w:t>
      </w:r>
      <w:r>
        <w:rPr>
          <w:color w:val="231F20"/>
          <w:sz w:val="17"/>
        </w:rPr>
        <w:t>грузоподъемности.</w:t>
      </w:r>
      <w:r>
        <w:rPr>
          <w:color w:val="231F20"/>
          <w:spacing w:val="-45"/>
          <w:sz w:val="17"/>
        </w:rPr>
        <w:t> </w:t>
      </w:r>
      <w:r>
        <w:rPr>
          <w:color w:val="231F20"/>
          <w:sz w:val="17"/>
        </w:rPr>
        <w:t>Подробности см.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в руководстве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по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эксплуатации.</w:t>
      </w:r>
    </w:p>
    <w:p>
      <w:pPr>
        <w:spacing w:line="244" w:lineRule="auto" w:before="0"/>
        <w:ind w:left="157" w:right="312" w:firstLine="0"/>
        <w:jc w:val="left"/>
        <w:rPr>
          <w:sz w:val="17"/>
        </w:rPr>
      </w:pPr>
      <w:r>
        <w:rPr>
          <w:color w:val="231F20"/>
          <w:sz w:val="17"/>
        </w:rPr>
        <w:t>Примечание.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Публикуемые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в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настоящем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издании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данные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приводятся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только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для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справки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не</w:t>
      </w:r>
      <w:r>
        <w:rPr>
          <w:color w:val="231F20"/>
          <w:spacing w:val="10"/>
          <w:sz w:val="17"/>
        </w:rPr>
        <w:t> </w:t>
      </w:r>
      <w:r>
        <w:rPr>
          <w:color w:val="231F20"/>
          <w:sz w:val="17"/>
        </w:rPr>
        <w:t>должны</w:t>
      </w:r>
      <w:r>
        <w:rPr>
          <w:color w:val="231F20"/>
          <w:spacing w:val="9"/>
          <w:sz w:val="17"/>
        </w:rPr>
        <w:t> </w:t>
      </w:r>
      <w:r>
        <w:rPr>
          <w:color w:val="231F20"/>
          <w:sz w:val="17"/>
        </w:rPr>
        <w:t>использоваться</w:t>
      </w:r>
      <w:r>
        <w:rPr>
          <w:color w:val="231F20"/>
          <w:spacing w:val="-44"/>
          <w:sz w:val="17"/>
        </w:rPr>
        <w:t> </w:t>
      </w:r>
      <w:r>
        <w:rPr>
          <w:color w:val="231F20"/>
          <w:sz w:val="17"/>
        </w:rPr>
        <w:t>при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расчете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нагрузки.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При</w:t>
      </w:r>
      <w:r>
        <w:rPr>
          <w:color w:val="231F20"/>
          <w:spacing w:val="8"/>
          <w:sz w:val="17"/>
        </w:rPr>
        <w:t> </w:t>
      </w:r>
      <w:r>
        <w:rPr>
          <w:color w:val="231F20"/>
          <w:sz w:val="17"/>
        </w:rPr>
        <w:t>эксплуатации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крана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должны</w:t>
      </w:r>
      <w:r>
        <w:rPr>
          <w:color w:val="231F20"/>
          <w:spacing w:val="8"/>
          <w:sz w:val="17"/>
        </w:rPr>
        <w:t> </w:t>
      </w:r>
      <w:r>
        <w:rPr>
          <w:color w:val="231F20"/>
          <w:sz w:val="17"/>
        </w:rPr>
        <w:t>применяться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компьютерные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таблицы</w:t>
      </w:r>
      <w:r>
        <w:rPr>
          <w:color w:val="231F20"/>
          <w:spacing w:val="8"/>
          <w:sz w:val="17"/>
        </w:rPr>
        <w:t> </w:t>
      </w:r>
      <w:r>
        <w:rPr>
          <w:color w:val="231F20"/>
          <w:sz w:val="17"/>
        </w:rPr>
        <w:t>и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руководство</w:t>
      </w:r>
      <w:r>
        <w:rPr>
          <w:color w:val="231F20"/>
          <w:spacing w:val="7"/>
          <w:sz w:val="17"/>
        </w:rPr>
        <w:t> </w:t>
      </w:r>
      <w:r>
        <w:rPr>
          <w:color w:val="231F20"/>
          <w:sz w:val="17"/>
        </w:rPr>
        <w:t>по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эксплуатации,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входящие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в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комплект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поставки</w:t>
      </w:r>
      <w:r>
        <w:rPr>
          <w:color w:val="231F20"/>
          <w:spacing w:val="1"/>
          <w:sz w:val="17"/>
        </w:rPr>
        <w:t> </w:t>
      </w:r>
      <w:r>
        <w:rPr>
          <w:color w:val="231F20"/>
          <w:sz w:val="17"/>
        </w:rPr>
        <w:t>крана.</w:t>
      </w:r>
    </w:p>
    <w:p>
      <w:pPr>
        <w:spacing w:after="0" w:line="244" w:lineRule="auto"/>
        <w:jc w:val="left"/>
        <w:rPr>
          <w:sz w:val="17"/>
        </w:rPr>
        <w:sectPr>
          <w:headerReference w:type="even" r:id="rId433"/>
          <w:pgSz w:w="11910" w:h="16840"/>
          <w:pgMar w:header="0" w:footer="600" w:top="660" w:bottom="780" w:left="940" w:right="760"/>
        </w:sectPr>
      </w:pPr>
    </w:p>
    <w:p>
      <w:pPr>
        <w:pStyle w:val="Heading1"/>
        <w:ind w:left="4234"/>
      </w:pPr>
      <w:r>
        <w:rPr/>
        <w:pict>
          <v:group style="position:absolute;margin-left:-1.225002pt;margin-top:.000015pt;width:596.5pt;height:841.9pt;mso-position-horizontal-relative:page;mso-position-vertical-relative:page;z-index:-71575040" id="docshapegroup1661" coordorigin="-25,0" coordsize="11930,16838">
            <v:shape style="position:absolute;left:0;top:0;width:11906;height:16838" type="#_x0000_t75" id="docshape1662" stroked="false">
              <v:imagedata r:id="rId40" o:title=""/>
            </v:shape>
            <v:shape style="position:absolute;left:10918;top:15763;width:360;height:700" type="#_x0000_t75" id="docshape1663" stroked="false">
              <v:imagedata r:id="rId41" o:title=""/>
            </v:shape>
            <v:shape style="position:absolute;left:458;top:11916;width:160;height:332" type="#_x0000_t75" id="docshape1664" stroked="false">
              <v:imagedata r:id="rId436" o:title=""/>
            </v:shape>
            <v:shape style="position:absolute;left:-25;top:5032;width:11761;height:9658" type="#_x0000_t75" id="docshape1665" stroked="false">
              <v:imagedata r:id="rId437" o:title=""/>
            </v:shape>
            <w10:wrap type="none"/>
          </v:group>
        </w:pict>
      </w:r>
      <w:r>
        <w:rPr>
          <w:color w:val="FFFFFF"/>
        </w:rPr>
        <w:t>TECHNICAL</w:t>
      </w:r>
      <w:r>
        <w:rPr>
          <w:color w:val="FFFFFF"/>
          <w:spacing w:val="-19"/>
        </w:rPr>
        <w:t> </w:t>
      </w:r>
      <w:r>
        <w:rPr>
          <w:color w:val="FFFFFF"/>
        </w:rPr>
        <w:t>DESCRIPTION</w:t>
      </w:r>
    </w:p>
    <w:p>
      <w:pPr>
        <w:spacing w:line="288" w:lineRule="auto" w:before="136"/>
        <w:ind w:left="6334" w:right="315" w:hanging="318"/>
        <w:jc w:val="right"/>
        <w:rPr>
          <w:b/>
          <w:sz w:val="26"/>
        </w:rPr>
      </w:pPr>
      <w:r>
        <w:rPr>
          <w:b/>
          <w:color w:val="FFFFFF"/>
          <w:sz w:val="26"/>
        </w:rPr>
        <w:t>TECHNISCHE BESCHREIBUNG</w:t>
      </w:r>
      <w:r>
        <w:rPr>
          <w:b/>
          <w:color w:val="FFFFFF"/>
          <w:spacing w:val="-70"/>
          <w:sz w:val="26"/>
        </w:rPr>
        <w:t> </w:t>
      </w:r>
      <w:r>
        <w:rPr>
          <w:b/>
          <w:color w:val="FFFFFF"/>
          <w:sz w:val="26"/>
        </w:rPr>
        <w:t>DESCRIPTIF TECHNIQUE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z w:val="26"/>
        </w:rPr>
        <w:t>DESCRIZIONE TECNICA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z w:val="26"/>
        </w:rPr>
        <w:t>DESCRIPCIÓN TÉCNICA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z w:val="26"/>
        </w:rPr>
        <w:t>DESCRIÇÃO TÉCNICA</w:t>
      </w:r>
      <w:r>
        <w:rPr>
          <w:b/>
          <w:color w:val="FFFFFF"/>
          <w:spacing w:val="1"/>
          <w:sz w:val="26"/>
        </w:rPr>
        <w:t> </w:t>
      </w:r>
      <w:r>
        <w:rPr>
          <w:b/>
          <w:color w:val="FFFFFF"/>
          <w:sz w:val="26"/>
        </w:rPr>
        <w:t>ТЕХНИЧЕСКОЕ</w:t>
      </w:r>
      <w:r>
        <w:rPr>
          <w:b/>
          <w:color w:val="FFFFFF"/>
          <w:spacing w:val="6"/>
          <w:sz w:val="26"/>
        </w:rPr>
        <w:t> </w:t>
      </w:r>
      <w:r>
        <w:rPr>
          <w:b/>
          <w:color w:val="FFFFFF"/>
          <w:sz w:val="26"/>
        </w:rPr>
        <w:t>ОПИСАНИЕ</w:t>
      </w:r>
    </w:p>
    <w:p>
      <w:pPr>
        <w:spacing w:after="0" w:line="288" w:lineRule="auto"/>
        <w:jc w:val="right"/>
        <w:rPr>
          <w:sz w:val="26"/>
        </w:rPr>
        <w:sectPr>
          <w:headerReference w:type="default" r:id="rId434"/>
          <w:footerReference w:type="default" r:id="rId435"/>
          <w:pgSz w:w="11910" w:h="16840"/>
          <w:pgMar w:header="0" w:footer="0" w:top="640" w:bottom="2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670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Basic</w:t>
                  </w:r>
                  <w:r>
                    <w:rPr>
                      <w:b/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machine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Equipment</w:t>
      </w:r>
      <w:r>
        <w:rPr>
          <w:color w:val="231F20"/>
          <w:spacing w:val="-1"/>
        </w:rPr>
        <w:t> </w:t>
      </w:r>
      <w:r>
        <w:rPr>
          <w:color w:val="231F20"/>
        </w:rPr>
        <w:t>carrier</w:t>
      </w:r>
    </w:p>
    <w:p>
      <w:pPr>
        <w:pStyle w:val="BodyText"/>
        <w:tabs>
          <w:tab w:pos="2404" w:val="left" w:leader="none"/>
        </w:tabs>
        <w:spacing w:line="232" w:lineRule="auto" w:before="123"/>
        <w:ind w:left="2404" w:right="536" w:hanging="2268"/>
      </w:pPr>
      <w:r>
        <w:rPr/>
        <w:pict>
          <v:shape style="position:absolute;margin-left:53.858501pt;margin-top:35.380791pt;width:487.6pt;height:.1pt;mso-position-horizontal-relative:page;mso-position-vertical-relative:paragraph;z-index:-15375872;mso-wrap-distance-left:0;mso-wrap-distance-right:0" id="docshape1671" coordorigin="1077,708" coordsize="9752,0" path="m1077,708l10828,708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Engine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460-5</w:t>
        <w:tab/>
      </w:r>
      <w:r>
        <w:rPr>
          <w:color w:val="231F20"/>
        </w:rPr>
        <w:t>Mercedes-Benz</w:t>
      </w:r>
      <w:r>
        <w:rPr>
          <w:color w:val="231F20"/>
          <w:spacing w:val="9"/>
        </w:rPr>
        <w:t> </w:t>
      </w:r>
      <w:r>
        <w:rPr>
          <w:color w:val="231F20"/>
        </w:rPr>
        <w:t>OM473; Diesel</w:t>
      </w:r>
      <w:r>
        <w:rPr>
          <w:color w:val="231F20"/>
          <w:spacing w:val="9"/>
        </w:rPr>
        <w:t> </w:t>
      </w:r>
      <w:r>
        <w:rPr>
          <w:color w:val="231F20"/>
        </w:rPr>
        <w:t>engine; Output</w:t>
      </w:r>
      <w:r>
        <w:rPr>
          <w:color w:val="231F20"/>
          <w:spacing w:val="9"/>
        </w:rPr>
        <w:t> </w:t>
      </w:r>
      <w:r>
        <w:rPr>
          <w:color w:val="231F20"/>
        </w:rPr>
        <w:t>460</w:t>
      </w:r>
      <w:r>
        <w:rPr>
          <w:color w:val="231F20"/>
          <w:spacing w:val="10"/>
        </w:rPr>
        <w:t> </w:t>
      </w:r>
      <w:r>
        <w:rPr>
          <w:color w:val="231F20"/>
        </w:rPr>
        <w:t>kW</w:t>
      </w:r>
      <w:r>
        <w:rPr>
          <w:color w:val="231F20"/>
          <w:spacing w:val="9"/>
        </w:rPr>
        <w:t> </w:t>
      </w:r>
      <w:r>
        <w:rPr>
          <w:color w:val="231F20"/>
        </w:rPr>
        <w:t>/</w:t>
      </w:r>
      <w:r>
        <w:rPr>
          <w:color w:val="231F20"/>
          <w:spacing w:val="-14"/>
        </w:rPr>
        <w:t> </w:t>
      </w:r>
      <w:r>
        <w:rPr>
          <w:color w:val="231F20"/>
        </w:rPr>
        <w:t>1600</w:t>
      </w:r>
      <w:r>
        <w:rPr>
          <w:color w:val="231F20"/>
          <w:spacing w:val="9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9"/>
        </w:rPr>
        <w:t> </w:t>
      </w:r>
      <w:r>
        <w:rPr>
          <w:color w:val="231F20"/>
        </w:rPr>
        <w:t>(617</w:t>
      </w:r>
      <w:r>
        <w:rPr>
          <w:color w:val="231F20"/>
          <w:spacing w:val="10"/>
        </w:rPr>
        <w:t> </w:t>
      </w:r>
      <w:r>
        <w:rPr>
          <w:color w:val="231F20"/>
        </w:rPr>
        <w:t>HP),</w:t>
      </w:r>
      <w:r>
        <w:rPr>
          <w:color w:val="231F20"/>
          <w:spacing w:val="9"/>
        </w:rPr>
        <w:t> </w:t>
      </w:r>
      <w:r>
        <w:rPr>
          <w:color w:val="231F20"/>
        </w:rPr>
        <w:t>torque</w:t>
      </w:r>
      <w:r>
        <w:rPr>
          <w:color w:val="231F20"/>
          <w:spacing w:val="9"/>
        </w:rPr>
        <w:t> </w:t>
      </w:r>
      <w:r>
        <w:rPr>
          <w:color w:val="231F20"/>
        </w:rPr>
        <w:t>3000</w:t>
      </w:r>
      <w:r>
        <w:rPr>
          <w:color w:val="231F20"/>
          <w:spacing w:val="10"/>
        </w:rPr>
        <w:t> </w:t>
      </w:r>
      <w:r>
        <w:rPr>
          <w:color w:val="231F20"/>
        </w:rPr>
        <w:t>Nm</w:t>
      </w:r>
      <w:r>
        <w:rPr>
          <w:color w:val="231F20"/>
          <w:spacing w:val="9"/>
        </w:rPr>
        <w:t> </w:t>
      </w:r>
      <w:r>
        <w:rPr>
          <w:color w:val="231F20"/>
        </w:rPr>
        <w:t>/</w:t>
      </w:r>
      <w:r>
        <w:rPr>
          <w:color w:val="231F20"/>
          <w:spacing w:val="1"/>
        </w:rPr>
        <w:t> </w:t>
      </w:r>
      <w:r>
        <w:rPr>
          <w:color w:val="231F20"/>
        </w:rPr>
        <w:t>1300</w:t>
      </w:r>
      <w:r>
        <w:rPr>
          <w:color w:val="231F20"/>
          <w:spacing w:val="11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/min;</w:t>
      </w:r>
      <w:r>
        <w:rPr>
          <w:color w:val="231F20"/>
          <w:spacing w:val="-9"/>
        </w:rPr>
        <w:t> </w:t>
      </w:r>
      <w:r>
        <w:rPr>
          <w:color w:val="231F20"/>
        </w:rPr>
        <w:t>The</w:t>
      </w:r>
      <w:r>
        <w:rPr>
          <w:color w:val="231F20"/>
          <w:spacing w:val="11"/>
        </w:rPr>
        <w:t> </w:t>
      </w:r>
      <w:r>
        <w:rPr>
          <w:color w:val="231F20"/>
        </w:rPr>
        <w:t>engine</w:t>
      </w:r>
      <w:r>
        <w:rPr>
          <w:color w:val="231F20"/>
          <w:spacing w:val="12"/>
        </w:rPr>
        <w:t> </w:t>
      </w:r>
      <w:r>
        <w:rPr>
          <w:color w:val="231F20"/>
        </w:rPr>
        <w:t>complies</w:t>
      </w:r>
      <w:r>
        <w:rPr>
          <w:color w:val="231F20"/>
          <w:spacing w:val="11"/>
        </w:rPr>
        <w:t> </w:t>
      </w:r>
      <w:r>
        <w:rPr>
          <w:color w:val="231F20"/>
        </w:rPr>
        <w:t>with</w:t>
      </w:r>
      <w:r>
        <w:rPr>
          <w:color w:val="231F20"/>
          <w:spacing w:val="12"/>
        </w:rPr>
        <w:t> </w:t>
      </w:r>
      <w:r>
        <w:rPr>
          <w:color w:val="231F20"/>
        </w:rPr>
        <w:t>EU</w:t>
      </w:r>
      <w:r>
        <w:rPr>
          <w:color w:val="231F20"/>
          <w:spacing w:val="11"/>
        </w:rPr>
        <w:t> </w:t>
      </w:r>
      <w:r>
        <w:rPr>
          <w:color w:val="231F20"/>
        </w:rPr>
        <w:t>Stage</w:t>
      </w:r>
      <w:r>
        <w:rPr>
          <w:color w:val="231F20"/>
          <w:spacing w:val="2"/>
        </w:rPr>
        <w:t> </w:t>
      </w:r>
      <w:r>
        <w:rPr>
          <w:color w:val="231F20"/>
        </w:rPr>
        <w:t>V</w:t>
      </w:r>
      <w:r>
        <w:rPr>
          <w:color w:val="231F20"/>
          <w:spacing w:val="-13"/>
        </w:rPr>
        <w:t> </w:t>
      </w:r>
      <w:r>
        <w:rPr>
          <w:color w:val="231F20"/>
        </w:rPr>
        <w:t>/</w:t>
      </w:r>
      <w:r>
        <w:rPr>
          <w:color w:val="231F20"/>
          <w:spacing w:val="-10"/>
        </w:rPr>
        <w:t> </w:t>
      </w:r>
      <w:r>
        <w:rPr>
          <w:color w:val="231F20"/>
        </w:rPr>
        <w:t>Tier</w:t>
      </w:r>
      <w:r>
        <w:rPr>
          <w:color w:val="231F20"/>
          <w:spacing w:val="12"/>
        </w:rPr>
        <w:t> </w:t>
      </w:r>
      <w:r>
        <w:rPr>
          <w:color w:val="231F20"/>
        </w:rPr>
        <w:t>4F;</w:t>
      </w:r>
      <w:r>
        <w:rPr>
          <w:color w:val="231F20"/>
          <w:spacing w:val="1"/>
        </w:rPr>
        <w:t> </w:t>
      </w:r>
      <w:r>
        <w:rPr>
          <w:color w:val="231F20"/>
        </w:rPr>
        <w:t>Exhaust</w:t>
      </w:r>
      <w:r>
        <w:rPr>
          <w:color w:val="231F20"/>
          <w:spacing w:val="12"/>
        </w:rPr>
        <w:t> </w:t>
      </w:r>
      <w:r>
        <w:rPr>
          <w:color w:val="231F20"/>
        </w:rPr>
        <w:t>system</w:t>
      </w:r>
      <w:r>
        <w:rPr>
          <w:color w:val="231F20"/>
          <w:spacing w:val="11"/>
        </w:rPr>
        <w:t> </w:t>
      </w:r>
      <w:r>
        <w:rPr>
          <w:color w:val="231F20"/>
        </w:rPr>
        <w:t>complete</w:t>
      </w:r>
      <w:r>
        <w:rPr>
          <w:color w:val="231F20"/>
          <w:spacing w:val="12"/>
        </w:rPr>
        <w:t> </w:t>
      </w:r>
      <w:r>
        <w:rPr>
          <w:color w:val="231F20"/>
        </w:rPr>
        <w:t>stainless</w:t>
      </w:r>
      <w:r>
        <w:rPr>
          <w:color w:val="231F20"/>
          <w:spacing w:val="11"/>
        </w:rPr>
        <w:t> </w:t>
      </w:r>
      <w:r>
        <w:rPr>
          <w:color w:val="231F20"/>
        </w:rPr>
        <w:t>steel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SCR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catalyzer.</w:t>
      </w:r>
    </w:p>
    <w:p>
      <w:pPr>
        <w:pStyle w:val="BodyText"/>
        <w:tabs>
          <w:tab w:pos="2404" w:val="left" w:leader="none"/>
        </w:tabs>
        <w:spacing w:before="32" w:after="49"/>
        <w:ind w:left="137"/>
      </w:pPr>
      <w:r>
        <w:rPr>
          <w:b/>
          <w:color w:val="231F20"/>
          <w:w w:val="105"/>
        </w:rPr>
        <w:t>Fuel</w:t>
      </w:r>
      <w:r>
        <w:rPr>
          <w:b/>
          <w:color w:val="231F20"/>
          <w:spacing w:val="-9"/>
          <w:w w:val="105"/>
        </w:rPr>
        <w:t> </w:t>
      </w:r>
      <w:r>
        <w:rPr>
          <w:b/>
          <w:color w:val="231F20"/>
          <w:w w:val="105"/>
        </w:rPr>
        <w:t>tank</w:t>
        <w:tab/>
      </w:r>
      <w:r>
        <w:rPr>
          <w:color w:val="231F20"/>
        </w:rPr>
        <w:t>600</w:t>
      </w:r>
      <w:r>
        <w:rPr>
          <w:color w:val="231F20"/>
          <w:spacing w:val="10"/>
        </w:rPr>
        <w:t> </w:t>
      </w:r>
      <w:r>
        <w:rPr>
          <w:color w:val="231F20"/>
        </w:rPr>
        <w:t>l</w:t>
      </w:r>
      <w:r>
        <w:rPr>
          <w:color w:val="231F20"/>
          <w:spacing w:val="11"/>
        </w:rPr>
        <w:t> </w:t>
      </w:r>
      <w:r>
        <w:rPr>
          <w:color w:val="231F20"/>
        </w:rPr>
        <w:t>Diesel</w:t>
      </w:r>
      <w:r>
        <w:rPr>
          <w:color w:val="231F20"/>
          <w:spacing w:val="10"/>
        </w:rPr>
        <w:t> </w:t>
      </w:r>
      <w:r>
        <w:rPr>
          <w:color w:val="231F20"/>
        </w:rPr>
        <w:t>(no</w:t>
      </w:r>
      <w:r>
        <w:rPr>
          <w:color w:val="231F20"/>
          <w:spacing w:val="11"/>
        </w:rPr>
        <w:t> </w:t>
      </w:r>
      <w:r>
        <w:rPr>
          <w:color w:val="231F20"/>
        </w:rPr>
        <w:t>RME</w:t>
      </w:r>
      <w:r>
        <w:rPr>
          <w:color w:val="231F20"/>
          <w:spacing w:val="-5"/>
        </w:rPr>
        <w:t> </w:t>
      </w:r>
      <w:r>
        <w:rPr>
          <w:color w:val="231F20"/>
        </w:rPr>
        <w:t>/</w:t>
      </w:r>
      <w:r>
        <w:rPr>
          <w:color w:val="231F20"/>
          <w:spacing w:val="-30"/>
        </w:rPr>
        <w:t> </w:t>
      </w:r>
      <w:r>
        <w:rPr>
          <w:color w:val="231F20"/>
        </w:rPr>
        <w:t>biodiesel);</w:t>
      </w:r>
      <w:r>
        <w:rPr>
          <w:color w:val="231F20"/>
          <w:spacing w:val="1"/>
        </w:rPr>
        <w:t> </w:t>
      </w:r>
      <w:r>
        <w:rPr>
          <w:color w:val="231F20"/>
        </w:rPr>
        <w:t>95</w:t>
      </w:r>
      <w:r>
        <w:rPr>
          <w:color w:val="231F20"/>
          <w:spacing w:val="11"/>
        </w:rPr>
        <w:t> </w:t>
      </w:r>
      <w:r>
        <w:rPr>
          <w:color w:val="231F20"/>
        </w:rPr>
        <w:t>l AdBlue</w:t>
      </w:r>
      <w:r>
        <w:rPr>
          <w:color w:val="231F20"/>
          <w:spacing w:val="11"/>
        </w:rPr>
        <w:t> </w:t>
      </w:r>
      <w:r>
        <w:rPr>
          <w:color w:val="231F20"/>
        </w:rPr>
        <w:t>tank.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72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32" w:lineRule="auto" w:before="31"/>
        <w:ind w:left="2404" w:right="540" w:hanging="2268"/>
      </w:pPr>
      <w:r>
        <w:rPr/>
        <w:pict>
          <v:shape style="position:absolute;margin-left:53.858501pt;margin-top:21.882544pt;width:487.6pt;height:.1pt;mso-position-horizontal-relative:page;mso-position-vertical-relative:paragraph;z-index:-15374848;mso-wrap-distance-left:0;mso-wrap-distance-right:0" id="docshape1673" coordorigin="1077,438" coordsize="9752,0" path="m1077,438l10828,438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Transmission</w:t>
      </w:r>
      <w:r>
        <w:rPr>
          <w:b/>
          <w:color w:val="231F20"/>
          <w:spacing w:val="12"/>
        </w:rPr>
        <w:t> </w:t>
      </w:r>
      <w:r>
        <w:rPr>
          <w:b/>
          <w:color w:val="231F20"/>
        </w:rPr>
        <w:t>G280-16TRC   </w:t>
      </w:r>
      <w:r>
        <w:rPr>
          <w:b/>
          <w:color w:val="231F20"/>
          <w:spacing w:val="17"/>
        </w:rPr>
        <w:t> </w:t>
      </w:r>
      <w:r>
        <w:rPr>
          <w:color w:val="231F20"/>
        </w:rPr>
        <w:t>Mercedes-Benz</w:t>
      </w:r>
      <w:r>
        <w:rPr>
          <w:color w:val="231F20"/>
          <w:spacing w:val="13"/>
        </w:rPr>
        <w:t> </w:t>
      </w:r>
      <w:r>
        <w:rPr>
          <w:color w:val="231F20"/>
        </w:rPr>
        <w:t>G280-16TRC;</w:t>
      </w:r>
      <w:r>
        <w:rPr>
          <w:color w:val="231F20"/>
          <w:spacing w:val="-9"/>
        </w:rPr>
        <w:t> </w:t>
      </w:r>
      <w:r>
        <w:rPr>
          <w:color w:val="231F20"/>
        </w:rPr>
        <w:t>Automated</w:t>
      </w:r>
      <w:r>
        <w:rPr>
          <w:color w:val="231F20"/>
          <w:spacing w:val="13"/>
        </w:rPr>
        <w:t> </w:t>
      </w:r>
      <w:r>
        <w:rPr>
          <w:color w:val="231F20"/>
        </w:rPr>
        <w:t>gearbox</w:t>
      </w:r>
      <w:r>
        <w:rPr>
          <w:color w:val="231F20"/>
          <w:spacing w:val="12"/>
        </w:rPr>
        <w:t> </w:t>
      </w:r>
      <w:r>
        <w:rPr>
          <w:color w:val="231F20"/>
        </w:rPr>
        <w:t>with</w:t>
      </w:r>
      <w:r>
        <w:rPr>
          <w:color w:val="231F20"/>
          <w:spacing w:val="13"/>
        </w:rPr>
        <w:t> </w:t>
      </w:r>
      <w:r>
        <w:rPr>
          <w:color w:val="231F20"/>
        </w:rPr>
        <w:t>turbo</w:t>
      </w:r>
      <w:r>
        <w:rPr>
          <w:color w:val="231F20"/>
          <w:spacing w:val="12"/>
        </w:rPr>
        <w:t> </w:t>
      </w:r>
      <w:r>
        <w:rPr>
          <w:color w:val="231F20"/>
        </w:rPr>
        <w:t>retarder</w:t>
      </w:r>
      <w:r>
        <w:rPr>
          <w:color w:val="231F20"/>
          <w:spacing w:val="13"/>
        </w:rPr>
        <w:t> </w:t>
      </w:r>
      <w:r>
        <w:rPr>
          <w:color w:val="231F20"/>
        </w:rPr>
        <w:t>clutch;</w:t>
      </w:r>
      <w:r>
        <w:rPr>
          <w:color w:val="231F20"/>
          <w:spacing w:val="2"/>
        </w:rPr>
        <w:t> </w:t>
      </w:r>
      <w:r>
        <w:rPr>
          <w:color w:val="231F20"/>
        </w:rPr>
        <w:t>16</w:t>
      </w:r>
      <w:r>
        <w:rPr>
          <w:color w:val="231F20"/>
          <w:spacing w:val="13"/>
        </w:rPr>
        <w:t> </w:t>
      </w:r>
      <w:r>
        <w:rPr>
          <w:color w:val="231F20"/>
        </w:rPr>
        <w:t>forward</w:t>
      </w:r>
      <w:r>
        <w:rPr>
          <w:color w:val="231F20"/>
          <w:spacing w:val="13"/>
        </w:rPr>
        <w:t> </w:t>
      </w:r>
      <w:r>
        <w:rPr>
          <w:color w:val="231F20"/>
        </w:rPr>
        <w:t>speeds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-42"/>
        </w:rPr>
        <w:t> </w:t>
      </w:r>
      <w:r>
        <w:rPr>
          <w:color w:val="231F20"/>
        </w:rPr>
        <w:t>4</w:t>
      </w:r>
      <w:r>
        <w:rPr>
          <w:color w:val="231F20"/>
          <w:spacing w:val="2"/>
        </w:rPr>
        <w:t> </w:t>
      </w:r>
      <w:r>
        <w:rPr>
          <w:color w:val="231F20"/>
        </w:rPr>
        <w:t>reverse;</w:t>
      </w:r>
      <w:r>
        <w:rPr>
          <w:color w:val="231F20"/>
          <w:spacing w:val="-6"/>
        </w:rPr>
        <w:t> </w:t>
      </w:r>
      <w:r>
        <w:rPr>
          <w:color w:val="231F20"/>
        </w:rPr>
        <w:t>1-stage</w:t>
      </w:r>
      <w:r>
        <w:rPr>
          <w:color w:val="231F20"/>
          <w:spacing w:val="2"/>
        </w:rPr>
        <w:t> </w:t>
      </w:r>
      <w:r>
        <w:rPr>
          <w:color w:val="231F20"/>
        </w:rPr>
        <w:t>transfer</w:t>
      </w:r>
      <w:r>
        <w:rPr>
          <w:color w:val="231F20"/>
          <w:spacing w:val="2"/>
        </w:rPr>
        <w:t> </w:t>
      </w:r>
      <w:r>
        <w:rPr>
          <w:color w:val="231F20"/>
        </w:rPr>
        <w:t>case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2"/>
        </w:rPr>
        <w:t> </w:t>
      </w:r>
      <w:r>
        <w:rPr>
          <w:color w:val="231F20"/>
        </w:rPr>
        <w:t>switchable</w:t>
      </w:r>
      <w:r>
        <w:rPr>
          <w:color w:val="231F20"/>
          <w:spacing w:val="2"/>
        </w:rPr>
        <w:t> </w:t>
      </w:r>
      <w:r>
        <w:rPr>
          <w:color w:val="231F20"/>
        </w:rPr>
        <w:t>longitudinal</w:t>
      </w:r>
      <w:r>
        <w:rPr>
          <w:color w:val="231F20"/>
          <w:spacing w:val="2"/>
        </w:rPr>
        <w:t> </w:t>
      </w:r>
      <w:r>
        <w:rPr>
          <w:color w:val="231F20"/>
        </w:rPr>
        <w:t>lock.</w:t>
      </w:r>
    </w:p>
    <w:p>
      <w:pPr>
        <w:pStyle w:val="BodyText"/>
        <w:tabs>
          <w:tab w:pos="2404" w:val="left" w:leader="none"/>
        </w:tabs>
        <w:spacing w:line="232" w:lineRule="auto" w:before="36" w:after="50"/>
        <w:ind w:left="2404" w:right="1154" w:hanging="2268"/>
      </w:pPr>
      <w:r>
        <w:rPr>
          <w:b/>
          <w:color w:val="231F20"/>
          <w:w w:val="105"/>
        </w:rPr>
        <w:t>Axles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14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x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8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x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14</w:t>
        <w:tab/>
      </w:r>
      <w:r>
        <w:rPr>
          <w:color w:val="231F20"/>
          <w:w w:val="105"/>
        </w:rPr>
        <w:t>All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axles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steered,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axles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2,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3,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are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driven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dispose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selectable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transverse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lock;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Axle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selectable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longitudinal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lock.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74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27"/>
        <w:ind w:left="137"/>
      </w:pPr>
      <w:r>
        <w:rPr/>
        <w:pict>
          <v:shape style="position:absolute;margin-left:53.858501pt;margin-top:13.008645pt;width:487.6pt;height:.1pt;mso-position-horizontal-relative:page;mso-position-vertical-relative:paragraph;z-index:-15373824;mso-wrap-distance-left:0;mso-wrap-distance-right:0" id="docshape1675" coordorigin="1077,260" coordsize="9752,0" path="m1077,260l10828,26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Suspension</w:t>
        <w:tab/>
      </w:r>
      <w:r>
        <w:rPr>
          <w:color w:val="231F20"/>
        </w:rPr>
        <w:t>Hydropneumatic</w:t>
      </w:r>
      <w:r>
        <w:rPr>
          <w:color w:val="231F20"/>
          <w:spacing w:val="17"/>
        </w:rPr>
        <w:t> </w:t>
      </w:r>
      <w:r>
        <w:rPr>
          <w:color w:val="231F20"/>
        </w:rPr>
        <w:t>suspension</w:t>
      </w:r>
      <w:r>
        <w:rPr>
          <w:color w:val="231F20"/>
          <w:spacing w:val="18"/>
        </w:rPr>
        <w:t> </w:t>
      </w:r>
      <w:r>
        <w:rPr>
          <w:color w:val="231F20"/>
        </w:rPr>
        <w:t>with</w:t>
      </w:r>
      <w:r>
        <w:rPr>
          <w:color w:val="231F20"/>
          <w:spacing w:val="18"/>
        </w:rPr>
        <w:t> </w:t>
      </w:r>
      <w:r>
        <w:rPr>
          <w:color w:val="231F20"/>
        </w:rPr>
        <w:t>axle</w:t>
      </w:r>
      <w:r>
        <w:rPr>
          <w:color w:val="231F20"/>
          <w:spacing w:val="18"/>
        </w:rPr>
        <w:t> </w:t>
      </w:r>
      <w:r>
        <w:rPr>
          <w:color w:val="231F20"/>
        </w:rPr>
        <w:t>load</w:t>
      </w:r>
      <w:r>
        <w:rPr>
          <w:color w:val="231F20"/>
          <w:spacing w:val="18"/>
        </w:rPr>
        <w:t> </w:t>
      </w:r>
      <w:r>
        <w:rPr>
          <w:color w:val="231F20"/>
        </w:rPr>
        <w:t>compensation;</w:t>
      </w:r>
      <w:r>
        <w:rPr>
          <w:color w:val="231F20"/>
          <w:spacing w:val="7"/>
        </w:rPr>
        <w:t> </w:t>
      </w:r>
      <w:r>
        <w:rPr>
          <w:color w:val="231F20"/>
        </w:rPr>
        <w:t>Hydraulically</w:t>
      </w:r>
      <w:r>
        <w:rPr>
          <w:color w:val="231F20"/>
          <w:spacing w:val="18"/>
        </w:rPr>
        <w:t> </w:t>
      </w:r>
      <w:r>
        <w:rPr>
          <w:color w:val="231F20"/>
        </w:rPr>
        <w:t>lockable.</w:t>
      </w:r>
    </w:p>
    <w:p>
      <w:pPr>
        <w:pStyle w:val="BodyText"/>
        <w:tabs>
          <w:tab w:pos="2404" w:val="left" w:leader="none"/>
        </w:tabs>
        <w:spacing w:line="232" w:lineRule="auto" w:before="36" w:after="50"/>
        <w:ind w:left="2404" w:right="350" w:hanging="2268"/>
      </w:pPr>
      <w:r>
        <w:rPr>
          <w:b/>
          <w:color w:val="231F20"/>
          <w:w w:val="105"/>
        </w:rPr>
        <w:t>Steering</w:t>
        <w:tab/>
      </w:r>
      <w:r>
        <w:rPr>
          <w:color w:val="231F20"/>
        </w:rPr>
        <w:t>Dual-circuit</w:t>
      </w:r>
      <w:r>
        <w:rPr>
          <w:color w:val="231F20"/>
          <w:spacing w:val="14"/>
        </w:rPr>
        <w:t> </w:t>
      </w:r>
      <w:r>
        <w:rPr>
          <w:color w:val="231F20"/>
        </w:rPr>
        <w:t>steering</w:t>
      </w:r>
      <w:r>
        <w:rPr>
          <w:color w:val="231F20"/>
          <w:spacing w:val="14"/>
        </w:rPr>
        <w:t> </w:t>
      </w:r>
      <w:r>
        <w:rPr>
          <w:color w:val="231F20"/>
        </w:rPr>
        <w:t>system</w:t>
      </w:r>
      <w:r>
        <w:rPr>
          <w:color w:val="231F20"/>
          <w:spacing w:val="14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independent</w:t>
      </w:r>
      <w:r>
        <w:rPr>
          <w:color w:val="231F20"/>
          <w:spacing w:val="15"/>
        </w:rPr>
        <w:t> </w:t>
      </w:r>
      <w:r>
        <w:rPr>
          <w:color w:val="231F20"/>
        </w:rPr>
        <w:t>rear</w:t>
      </w:r>
      <w:r>
        <w:rPr>
          <w:color w:val="231F20"/>
          <w:spacing w:val="14"/>
        </w:rPr>
        <w:t> </w:t>
      </w:r>
      <w:r>
        <w:rPr>
          <w:color w:val="231F20"/>
        </w:rPr>
        <w:t>axle</w:t>
      </w:r>
      <w:r>
        <w:rPr>
          <w:color w:val="231F20"/>
          <w:spacing w:val="14"/>
        </w:rPr>
        <w:t> </w:t>
      </w:r>
      <w:r>
        <w:rPr>
          <w:color w:val="231F20"/>
        </w:rPr>
        <w:t>steering;</w:t>
      </w:r>
      <w:r>
        <w:rPr>
          <w:color w:val="231F20"/>
          <w:spacing w:val="-8"/>
        </w:rPr>
        <w:t> </w:t>
      </w:r>
      <w:r>
        <w:rPr>
          <w:color w:val="231F20"/>
        </w:rPr>
        <w:t>Axles</w:t>
      </w:r>
      <w:r>
        <w:rPr>
          <w:color w:val="231F20"/>
          <w:spacing w:val="14"/>
        </w:rPr>
        <w:t> </w:t>
      </w:r>
      <w:r>
        <w:rPr>
          <w:color w:val="231F20"/>
        </w:rPr>
        <w:t>1,</w:t>
      </w:r>
      <w:r>
        <w:rPr>
          <w:color w:val="231F20"/>
          <w:spacing w:val="15"/>
        </w:rPr>
        <w:t> </w:t>
      </w:r>
      <w:r>
        <w:rPr>
          <w:color w:val="231F20"/>
        </w:rPr>
        <w:t>2,</w:t>
      </w:r>
      <w:r>
        <w:rPr>
          <w:color w:val="231F20"/>
          <w:spacing w:val="14"/>
        </w:rPr>
        <w:t> </w:t>
      </w:r>
      <w:r>
        <w:rPr>
          <w:color w:val="231F20"/>
        </w:rPr>
        <w:t>3</w:t>
      </w:r>
      <w:r>
        <w:rPr>
          <w:color w:val="231F20"/>
          <w:spacing w:val="14"/>
        </w:rPr>
        <w:t> </w:t>
      </w:r>
      <w:r>
        <w:rPr>
          <w:color w:val="231F20"/>
        </w:rPr>
        <w:t>mechanically</w:t>
      </w:r>
      <w:r>
        <w:rPr>
          <w:color w:val="231F20"/>
          <w:spacing w:val="14"/>
        </w:rPr>
        <w:t> </w:t>
      </w:r>
      <w:r>
        <w:rPr>
          <w:color w:val="231F20"/>
        </w:rPr>
        <w:t>connected;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Axle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6</w:t>
      </w:r>
      <w:r>
        <w:rPr>
          <w:color w:val="231F20"/>
          <w:spacing w:val="-23"/>
        </w:rPr>
        <w:t> </w:t>
      </w:r>
      <w:r>
        <w:rPr>
          <w:color w:val="231F20"/>
        </w:rPr>
        <w:t>/</w:t>
      </w:r>
      <w:r>
        <w:rPr>
          <w:color w:val="231F20"/>
          <w:spacing w:val="-26"/>
        </w:rPr>
        <w:t> </w:t>
      </w:r>
      <w:r>
        <w:rPr>
          <w:color w:val="231F20"/>
        </w:rPr>
        <w:t>7</w:t>
      </w:r>
      <w:r>
        <w:rPr>
          <w:color w:val="231F20"/>
          <w:spacing w:val="-1"/>
        </w:rPr>
        <w:t> </w:t>
      </w:r>
      <w:r>
        <w:rPr>
          <w:color w:val="231F20"/>
        </w:rPr>
        <w:t>electro-hydraulically</w:t>
      </w:r>
      <w:r>
        <w:rPr>
          <w:color w:val="231F20"/>
          <w:spacing w:val="-1"/>
        </w:rPr>
        <w:t> </w:t>
      </w:r>
      <w:r>
        <w:rPr>
          <w:color w:val="231F20"/>
        </w:rPr>
        <w:t>connected;</w:t>
      </w:r>
      <w:r>
        <w:rPr>
          <w:color w:val="231F20"/>
          <w:spacing w:val="-18"/>
        </w:rPr>
        <w:t> </w:t>
      </w:r>
      <w:r>
        <w:rPr>
          <w:color w:val="231F20"/>
        </w:rPr>
        <w:t>Active</w:t>
      </w:r>
      <w:r>
        <w:rPr>
          <w:color w:val="231F20"/>
          <w:spacing w:val="-1"/>
        </w:rPr>
        <w:t> </w:t>
      </w:r>
      <w:r>
        <w:rPr>
          <w:color w:val="231F20"/>
        </w:rPr>
        <w:t>rear axle</w:t>
      </w:r>
      <w:r>
        <w:rPr>
          <w:color w:val="231F20"/>
          <w:spacing w:val="-1"/>
        </w:rPr>
        <w:t> </w:t>
      </w:r>
      <w:r>
        <w:rPr>
          <w:color w:val="231F20"/>
        </w:rPr>
        <w:t>steering</w:t>
      </w:r>
      <w:r>
        <w:rPr>
          <w:color w:val="231F20"/>
          <w:spacing w:val="-1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different</w:t>
      </w:r>
      <w:r>
        <w:rPr>
          <w:color w:val="231F20"/>
          <w:spacing w:val="-1"/>
        </w:rPr>
        <w:t> </w:t>
      </w:r>
      <w:r>
        <w:rPr>
          <w:color w:val="231F20"/>
        </w:rPr>
        <w:t>steering</w:t>
      </w:r>
      <w:r>
        <w:rPr>
          <w:color w:val="231F20"/>
          <w:spacing w:val="-1"/>
        </w:rPr>
        <w:t> </w:t>
      </w:r>
      <w:r>
        <w:rPr>
          <w:color w:val="231F20"/>
        </w:rPr>
        <w:t>programs.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76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31"/>
        <w:ind w:left="2404" w:right="540" w:hanging="2268"/>
      </w:pPr>
      <w:r>
        <w:rPr/>
        <w:pict>
          <v:shape style="position:absolute;margin-left:53.858501pt;margin-top:21.880814pt;width:487.6pt;height:.1pt;mso-position-horizontal-relative:page;mso-position-vertical-relative:paragraph;z-index:-15372800;mso-wrap-distance-left:0;mso-wrap-distance-right:0" id="docshape1677" coordorigin="1077,438" coordsize="9752,0" path="m1077,438l10828,438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Brakes</w:t>
        <w:tab/>
      </w:r>
      <w:r>
        <w:rPr>
          <w:color w:val="231F20"/>
        </w:rPr>
        <w:t>Pneumatic</w:t>
      </w:r>
      <w:r>
        <w:rPr>
          <w:color w:val="231F20"/>
          <w:spacing w:val="13"/>
        </w:rPr>
        <w:t> </w:t>
      </w:r>
      <w:r>
        <w:rPr>
          <w:color w:val="231F20"/>
        </w:rPr>
        <w:t>dual</w:t>
      </w:r>
      <w:r>
        <w:rPr>
          <w:color w:val="231F20"/>
          <w:spacing w:val="13"/>
        </w:rPr>
        <w:t> </w:t>
      </w:r>
      <w:r>
        <w:rPr>
          <w:color w:val="231F20"/>
        </w:rPr>
        <w:t>circuit</w:t>
      </w:r>
      <w:r>
        <w:rPr>
          <w:color w:val="231F20"/>
          <w:spacing w:val="13"/>
        </w:rPr>
        <w:t> </w:t>
      </w:r>
      <w:r>
        <w:rPr>
          <w:color w:val="231F20"/>
        </w:rPr>
        <w:t>service</w:t>
      </w:r>
      <w:r>
        <w:rPr>
          <w:color w:val="231F20"/>
          <w:spacing w:val="13"/>
        </w:rPr>
        <w:t> </w:t>
      </w:r>
      <w:r>
        <w:rPr>
          <w:color w:val="231F20"/>
        </w:rPr>
        <w:t>brake,</w:t>
      </w:r>
      <w:r>
        <w:rPr>
          <w:color w:val="231F20"/>
          <w:spacing w:val="13"/>
        </w:rPr>
        <w:t> </w:t>
      </w:r>
      <w:r>
        <w:rPr>
          <w:color w:val="231F20"/>
        </w:rPr>
        <w:t>acting</w:t>
      </w:r>
      <w:r>
        <w:rPr>
          <w:color w:val="231F20"/>
          <w:spacing w:val="13"/>
        </w:rPr>
        <w:t> </w:t>
      </w:r>
      <w:r>
        <w:rPr>
          <w:color w:val="231F20"/>
        </w:rPr>
        <w:t>on</w:t>
      </w:r>
      <w:r>
        <w:rPr>
          <w:color w:val="231F20"/>
          <w:spacing w:val="13"/>
        </w:rPr>
        <w:t> </w:t>
      </w:r>
      <w:r>
        <w:rPr>
          <w:color w:val="231F20"/>
        </w:rPr>
        <w:t>all</w:t>
      </w:r>
      <w:r>
        <w:rPr>
          <w:color w:val="231F20"/>
          <w:spacing w:val="14"/>
        </w:rPr>
        <w:t> </w:t>
      </w:r>
      <w:r>
        <w:rPr>
          <w:color w:val="231F20"/>
        </w:rPr>
        <w:t>wheels;</w:t>
      </w:r>
      <w:r>
        <w:rPr>
          <w:color w:val="231F20"/>
          <w:spacing w:val="3"/>
        </w:rPr>
        <w:t> </w:t>
      </w:r>
      <w:r>
        <w:rPr>
          <w:color w:val="231F20"/>
        </w:rPr>
        <w:t>Disc</w:t>
      </w:r>
      <w:r>
        <w:rPr>
          <w:color w:val="231F20"/>
          <w:spacing w:val="13"/>
        </w:rPr>
        <w:t> </w:t>
      </w:r>
      <w:r>
        <w:rPr>
          <w:color w:val="231F20"/>
        </w:rPr>
        <w:t>brakes;</w:t>
      </w:r>
      <w:r>
        <w:rPr>
          <w:color w:val="231F20"/>
          <w:spacing w:val="3"/>
        </w:rPr>
        <w:t> </w:t>
      </w:r>
      <w:r>
        <w:rPr>
          <w:color w:val="231F20"/>
        </w:rPr>
        <w:t>Hydraulic</w:t>
      </w:r>
      <w:r>
        <w:rPr>
          <w:color w:val="231F20"/>
          <w:spacing w:val="13"/>
        </w:rPr>
        <w:t> </w:t>
      </w:r>
      <w:r>
        <w:rPr>
          <w:color w:val="231F20"/>
        </w:rPr>
        <w:t>retarder</w:t>
      </w:r>
      <w:r>
        <w:rPr>
          <w:color w:val="231F20"/>
          <w:spacing w:val="13"/>
        </w:rPr>
        <w:t> </w:t>
      </w:r>
      <w:r>
        <w:rPr>
          <w:color w:val="231F20"/>
        </w:rPr>
        <w:t>integrated</w:t>
      </w:r>
      <w:r>
        <w:rPr>
          <w:color w:val="231F20"/>
          <w:spacing w:val="-42"/>
        </w:rPr>
        <w:t> </w:t>
      </w:r>
      <w:r>
        <w:rPr>
          <w:color w:val="231F20"/>
        </w:rPr>
        <w:t>into</w:t>
      </w:r>
      <w:r>
        <w:rPr>
          <w:color w:val="231F20"/>
          <w:spacing w:val="9"/>
        </w:rPr>
        <w:t> </w:t>
      </w:r>
      <w:r>
        <w:rPr>
          <w:color w:val="231F20"/>
        </w:rPr>
        <w:t>transmission</w:t>
      </w:r>
      <w:r>
        <w:rPr>
          <w:color w:val="231F20"/>
          <w:spacing w:val="9"/>
        </w:rPr>
        <w:t> </w:t>
      </w:r>
      <w:r>
        <w:rPr>
          <w:color w:val="231F20"/>
        </w:rPr>
        <w:t>as</w:t>
      </w:r>
      <w:r>
        <w:rPr>
          <w:color w:val="231F20"/>
          <w:spacing w:val="10"/>
        </w:rPr>
        <w:t> </w:t>
      </w:r>
      <w:r>
        <w:rPr>
          <w:color w:val="231F20"/>
        </w:rPr>
        <w:t>wearless,</w:t>
      </w:r>
      <w:r>
        <w:rPr>
          <w:color w:val="231F20"/>
          <w:spacing w:val="9"/>
        </w:rPr>
        <w:t> </w:t>
      </w:r>
      <w:r>
        <w:rPr>
          <w:color w:val="231F20"/>
        </w:rPr>
        <w:t>sustained-action</w:t>
      </w:r>
      <w:r>
        <w:rPr>
          <w:color w:val="231F20"/>
          <w:spacing w:val="10"/>
        </w:rPr>
        <w:t> </w:t>
      </w:r>
      <w:r>
        <w:rPr>
          <w:color w:val="231F20"/>
        </w:rPr>
        <w:t>brake;</w:t>
      </w:r>
      <w:r>
        <w:rPr>
          <w:color w:val="231F20"/>
          <w:spacing w:val="-11"/>
        </w:rPr>
        <w:t> </w:t>
      </w:r>
      <w:r>
        <w:rPr>
          <w:color w:val="231F20"/>
        </w:rPr>
        <w:t>Additional</w:t>
      </w:r>
      <w:r>
        <w:rPr>
          <w:color w:val="231F20"/>
          <w:spacing w:val="9"/>
        </w:rPr>
        <w:t> </w:t>
      </w:r>
      <w:r>
        <w:rPr>
          <w:color w:val="231F20"/>
        </w:rPr>
        <w:t>exhaust</w:t>
      </w:r>
      <w:r>
        <w:rPr>
          <w:color w:val="231F20"/>
          <w:spacing w:val="10"/>
        </w:rPr>
        <w:t> </w:t>
      </w:r>
      <w:r>
        <w:rPr>
          <w:color w:val="231F20"/>
        </w:rPr>
        <w:t>brake; Parking</w:t>
      </w:r>
      <w:r>
        <w:rPr>
          <w:color w:val="231F20"/>
          <w:spacing w:val="9"/>
        </w:rPr>
        <w:t> </w:t>
      </w:r>
      <w:r>
        <w:rPr>
          <w:color w:val="231F20"/>
        </w:rPr>
        <w:t>brake.</w:t>
      </w:r>
    </w:p>
    <w:p>
      <w:pPr>
        <w:pStyle w:val="BodyText"/>
        <w:tabs>
          <w:tab w:pos="2404" w:val="left" w:leader="none"/>
        </w:tabs>
        <w:spacing w:before="32" w:after="49"/>
        <w:ind w:left="137"/>
      </w:pPr>
      <w:r>
        <w:rPr>
          <w:b/>
          <w:color w:val="231F20"/>
          <w:w w:val="105"/>
        </w:rPr>
        <w:t>Tires</w:t>
        <w:tab/>
      </w:r>
      <w:r>
        <w:rPr>
          <w:color w:val="231F20"/>
        </w:rPr>
        <w:t>Tires</w:t>
      </w:r>
      <w:r>
        <w:rPr>
          <w:color w:val="231F20"/>
          <w:spacing w:val="6"/>
        </w:rPr>
        <w:t> </w:t>
      </w:r>
      <w:r>
        <w:rPr>
          <w:color w:val="231F20"/>
        </w:rPr>
        <w:t>size</w:t>
      </w:r>
      <w:r>
        <w:rPr>
          <w:color w:val="231F20"/>
          <w:spacing w:val="7"/>
        </w:rPr>
        <w:t> </w:t>
      </w:r>
      <w:r>
        <w:rPr>
          <w:color w:val="231F20"/>
        </w:rPr>
        <w:t>385/95</w:t>
      </w:r>
      <w:r>
        <w:rPr>
          <w:color w:val="231F20"/>
          <w:spacing w:val="-22"/>
        </w:rPr>
        <w:t> </w:t>
      </w:r>
      <w:r>
        <w:rPr>
          <w:color w:val="231F20"/>
        </w:rPr>
        <w:t>R25</w:t>
      </w:r>
      <w:r>
        <w:rPr>
          <w:color w:val="231F20"/>
          <w:spacing w:val="7"/>
        </w:rPr>
        <w:t> </w:t>
      </w:r>
      <w:r>
        <w:rPr>
          <w:color w:val="231F20"/>
        </w:rPr>
        <w:t>(14.00R25);</w:t>
      </w:r>
      <w:r>
        <w:rPr>
          <w:color w:val="231F20"/>
          <w:spacing w:val="-2"/>
        </w:rPr>
        <w:t> </w:t>
      </w:r>
      <w:r>
        <w:rPr>
          <w:color w:val="231F20"/>
        </w:rPr>
        <w:t>Steel</w:t>
      </w:r>
      <w:r>
        <w:rPr>
          <w:color w:val="231F20"/>
          <w:spacing w:val="7"/>
        </w:rPr>
        <w:t> </w:t>
      </w:r>
      <w:r>
        <w:rPr>
          <w:color w:val="231F20"/>
        </w:rPr>
        <w:t>rim</w:t>
      </w:r>
      <w:r>
        <w:rPr>
          <w:color w:val="231F20"/>
          <w:spacing w:val="7"/>
        </w:rPr>
        <w:t> </w:t>
      </w:r>
      <w:r>
        <w:rPr>
          <w:color w:val="231F20"/>
        </w:rPr>
        <w:t>9,5-25/1,7“.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78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31"/>
        <w:ind w:left="2404" w:right="495" w:hanging="2268"/>
      </w:pPr>
      <w:r>
        <w:rPr/>
        <w:pict>
          <v:shape style="position:absolute;margin-left:53.858501pt;margin-top:39.683529pt;width:487.6pt;height:.1pt;mso-position-horizontal-relative:page;mso-position-vertical-relative:paragraph;z-index:-15371776;mso-wrap-distance-left:0;mso-wrap-distance-right:0" id="docshape1679" coordorigin="1077,794" coordsize="9752,0" path="m1077,794l10828,794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Cab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2850</w:t>
        <w:tab/>
      </w:r>
      <w:r>
        <w:rPr>
          <w:color w:val="231F20"/>
        </w:rPr>
        <w:t>Type</w:t>
      </w:r>
      <w:r>
        <w:rPr>
          <w:color w:val="231F20"/>
          <w:spacing w:val="13"/>
        </w:rPr>
        <w:t> </w:t>
      </w:r>
      <w:r>
        <w:rPr>
          <w:color w:val="231F20"/>
        </w:rPr>
        <w:t>2.85</w:t>
      </w:r>
      <w:r>
        <w:rPr>
          <w:color w:val="231F20"/>
          <w:spacing w:val="12"/>
        </w:rPr>
        <w:t> </w:t>
      </w:r>
      <w:r>
        <w:rPr>
          <w:color w:val="231F20"/>
        </w:rPr>
        <w:t>m;</w:t>
      </w:r>
      <w:r>
        <w:rPr>
          <w:color w:val="231F20"/>
          <w:spacing w:val="-9"/>
        </w:rPr>
        <w:t> </w:t>
      </w:r>
      <w:r>
        <w:rPr>
          <w:color w:val="231F20"/>
        </w:rPr>
        <w:t>Adjustable</w:t>
      </w:r>
      <w:r>
        <w:rPr>
          <w:color w:val="231F20"/>
          <w:spacing w:val="12"/>
        </w:rPr>
        <w:t> </w:t>
      </w:r>
      <w:r>
        <w:rPr>
          <w:color w:val="231F20"/>
        </w:rPr>
        <w:t>driver</w:t>
      </w:r>
      <w:r>
        <w:rPr>
          <w:color w:val="231F20"/>
          <w:spacing w:val="12"/>
        </w:rPr>
        <w:t> </w:t>
      </w:r>
      <w:r>
        <w:rPr>
          <w:color w:val="231F20"/>
        </w:rPr>
        <w:t>seat,</w:t>
      </w:r>
      <w:r>
        <w:rPr>
          <w:color w:val="231F20"/>
          <w:spacing w:val="13"/>
        </w:rPr>
        <w:t> </w:t>
      </w:r>
      <w:r>
        <w:rPr>
          <w:color w:val="231F20"/>
        </w:rPr>
        <w:t>armrests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2"/>
        </w:rPr>
        <w:t> </w:t>
      </w:r>
      <w:r>
        <w:rPr>
          <w:color w:val="231F20"/>
        </w:rPr>
        <w:t>pneumatic</w:t>
      </w:r>
      <w:r>
        <w:rPr>
          <w:color w:val="231F20"/>
          <w:spacing w:val="13"/>
        </w:rPr>
        <w:t> </w:t>
      </w:r>
      <w:r>
        <w:rPr>
          <w:color w:val="231F20"/>
        </w:rPr>
        <w:t>suspension;</w:t>
      </w:r>
      <w:r>
        <w:rPr>
          <w:color w:val="231F20"/>
          <w:spacing w:val="2"/>
        </w:rPr>
        <w:t> </w:t>
      </w:r>
      <w:r>
        <w:rPr>
          <w:color w:val="231F20"/>
        </w:rPr>
        <w:t>Height</w:t>
      </w:r>
      <w:r>
        <w:rPr>
          <w:color w:val="231F20"/>
          <w:spacing w:val="12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tilt-adjustable</w:t>
      </w:r>
      <w:r>
        <w:rPr>
          <w:color w:val="231F20"/>
          <w:spacing w:val="1"/>
        </w:rPr>
        <w:t> </w:t>
      </w:r>
      <w:r>
        <w:rPr>
          <w:color w:val="231F20"/>
        </w:rPr>
        <w:t>steering</w:t>
      </w:r>
      <w:r>
        <w:rPr>
          <w:color w:val="231F20"/>
          <w:spacing w:val="15"/>
        </w:rPr>
        <w:t> </w:t>
      </w:r>
      <w:r>
        <w:rPr>
          <w:color w:val="231F20"/>
        </w:rPr>
        <w:t>wheel;</w:t>
      </w:r>
      <w:r>
        <w:rPr>
          <w:color w:val="231F20"/>
          <w:spacing w:val="-7"/>
        </w:rPr>
        <w:t> </w:t>
      </w:r>
      <w:r>
        <w:rPr>
          <w:color w:val="231F20"/>
        </w:rPr>
        <w:t>Auxiliary</w:t>
      </w:r>
      <w:r>
        <w:rPr>
          <w:color w:val="231F20"/>
          <w:spacing w:val="-15"/>
        </w:rPr>
        <w:t> </w:t>
      </w:r>
      <w:r>
        <w:rPr>
          <w:color w:val="231F20"/>
        </w:rPr>
        <w:t>/</w:t>
      </w:r>
      <w:r>
        <w:rPr>
          <w:color w:val="231F20"/>
          <w:spacing w:val="-11"/>
        </w:rPr>
        <w:t> </w:t>
      </w:r>
      <w:r>
        <w:rPr>
          <w:color w:val="231F20"/>
        </w:rPr>
        <w:t>passenger</w:t>
      </w:r>
      <w:r>
        <w:rPr>
          <w:color w:val="231F20"/>
          <w:spacing w:val="16"/>
        </w:rPr>
        <w:t> </w:t>
      </w:r>
      <w:r>
        <w:rPr>
          <w:color w:val="231F20"/>
        </w:rPr>
        <w:t>seat;</w:t>
      </w:r>
      <w:r>
        <w:rPr>
          <w:color w:val="231F20"/>
          <w:spacing w:val="4"/>
        </w:rPr>
        <w:t> </w:t>
      </w:r>
      <w:r>
        <w:rPr>
          <w:color w:val="231F20"/>
        </w:rPr>
        <w:t>Powered</w:t>
      </w:r>
      <w:r>
        <w:rPr>
          <w:color w:val="231F20"/>
          <w:spacing w:val="16"/>
        </w:rPr>
        <w:t> </w:t>
      </w:r>
      <w:r>
        <w:rPr>
          <w:color w:val="231F20"/>
        </w:rPr>
        <w:t>door</w:t>
      </w:r>
      <w:r>
        <w:rPr>
          <w:color w:val="231F20"/>
          <w:spacing w:val="15"/>
        </w:rPr>
        <w:t> </w:t>
      </w:r>
      <w:r>
        <w:rPr>
          <w:color w:val="231F20"/>
        </w:rPr>
        <w:t>windows;</w:t>
      </w:r>
      <w:r>
        <w:rPr>
          <w:color w:val="231F20"/>
          <w:spacing w:val="-7"/>
        </w:rPr>
        <w:t> </w:t>
      </w:r>
      <w:r>
        <w:rPr>
          <w:color w:val="231F20"/>
        </w:rPr>
        <w:t>Tinted</w:t>
      </w:r>
      <w:r>
        <w:rPr>
          <w:color w:val="231F20"/>
          <w:spacing w:val="16"/>
        </w:rPr>
        <w:t> </w:t>
      </w:r>
      <w:r>
        <w:rPr>
          <w:color w:val="231F20"/>
        </w:rPr>
        <w:t>glass;</w:t>
      </w:r>
      <w:r>
        <w:rPr>
          <w:color w:val="231F20"/>
          <w:spacing w:val="4"/>
        </w:rPr>
        <w:t> </w:t>
      </w:r>
      <w:r>
        <w:rPr>
          <w:color w:val="231F20"/>
        </w:rPr>
        <w:t>Central</w:t>
      </w:r>
      <w:r>
        <w:rPr>
          <w:color w:val="231F20"/>
          <w:spacing w:val="16"/>
        </w:rPr>
        <w:t> </w:t>
      </w:r>
      <w:r>
        <w:rPr>
          <w:color w:val="231F20"/>
        </w:rPr>
        <w:t>door</w:t>
      </w:r>
      <w:r>
        <w:rPr>
          <w:color w:val="231F20"/>
          <w:spacing w:val="15"/>
        </w:rPr>
        <w:t> </w:t>
      </w:r>
      <w:r>
        <w:rPr>
          <w:color w:val="231F20"/>
        </w:rPr>
        <w:t>locking;</w:t>
      </w:r>
      <w:r>
        <w:rPr>
          <w:color w:val="231F20"/>
          <w:spacing w:val="-41"/>
        </w:rPr>
        <w:t> </w:t>
      </w:r>
      <w:r>
        <w:rPr>
          <w:color w:val="231F20"/>
        </w:rPr>
        <w:t>Electrically</w:t>
      </w:r>
      <w:r>
        <w:rPr>
          <w:color w:val="231F20"/>
          <w:spacing w:val="11"/>
        </w:rPr>
        <w:t> </w:t>
      </w:r>
      <w:r>
        <w:rPr>
          <w:color w:val="231F20"/>
        </w:rPr>
        <w:t>adjustable</w:t>
      </w:r>
      <w:r>
        <w:rPr>
          <w:color w:val="231F20"/>
          <w:spacing w:val="11"/>
        </w:rPr>
        <w:t> </w:t>
      </w:r>
      <w:r>
        <w:rPr>
          <w:color w:val="231F20"/>
        </w:rPr>
        <w:t>rear-view</w:t>
      </w:r>
      <w:r>
        <w:rPr>
          <w:color w:val="231F20"/>
          <w:spacing w:val="12"/>
        </w:rPr>
        <w:t> </w:t>
      </w:r>
      <w:r>
        <w:rPr>
          <w:color w:val="231F20"/>
        </w:rPr>
        <w:t>mirrors,</w:t>
      </w:r>
      <w:r>
        <w:rPr>
          <w:color w:val="231F20"/>
          <w:spacing w:val="11"/>
        </w:rPr>
        <w:t> </w:t>
      </w:r>
      <w:r>
        <w:rPr>
          <w:color w:val="231F20"/>
        </w:rPr>
        <w:t>heated;</w:t>
      </w:r>
      <w:r>
        <w:rPr>
          <w:color w:val="231F20"/>
          <w:spacing w:val="1"/>
        </w:rPr>
        <w:t> </w:t>
      </w:r>
      <w:r>
        <w:rPr>
          <w:color w:val="231F20"/>
        </w:rPr>
        <w:t>Radio;</w:t>
      </w:r>
      <w:r>
        <w:rPr>
          <w:color w:val="231F20"/>
          <w:spacing w:val="2"/>
        </w:rPr>
        <w:t> </w:t>
      </w:r>
      <w:r>
        <w:rPr>
          <w:color w:val="231F20"/>
        </w:rPr>
        <w:t>Seat</w:t>
      </w:r>
      <w:r>
        <w:rPr>
          <w:color w:val="231F20"/>
          <w:spacing w:val="11"/>
        </w:rPr>
        <w:t> </w:t>
      </w:r>
      <w:r>
        <w:rPr>
          <w:color w:val="231F20"/>
        </w:rPr>
        <w:t>heating;</w:t>
      </w:r>
      <w:r>
        <w:rPr>
          <w:color w:val="231F20"/>
          <w:spacing w:val="2"/>
        </w:rPr>
        <w:t> </w:t>
      </w:r>
      <w:r>
        <w:rPr>
          <w:color w:val="231F20"/>
        </w:rPr>
        <w:t>Heating</w:t>
      </w:r>
      <w:r>
        <w:rPr>
          <w:color w:val="231F20"/>
          <w:spacing w:val="11"/>
        </w:rPr>
        <w:t> </w:t>
      </w:r>
      <w:r>
        <w:rPr>
          <w:color w:val="231F20"/>
        </w:rPr>
        <w:t>engine-dependent;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Aircondition.</w:t>
      </w:r>
    </w:p>
    <w:p>
      <w:pPr>
        <w:tabs>
          <w:tab w:pos="2404" w:val="left" w:leader="none"/>
        </w:tabs>
        <w:spacing w:before="32" w:after="49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Rear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view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camera</w:t>
        <w:tab/>
      </w:r>
      <w:r>
        <w:rPr>
          <w:color w:val="231F20"/>
          <w:sz w:val="16"/>
        </w:rPr>
        <w:t>Display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carrier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cab;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Cameras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installed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on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rear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vehicle.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80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27"/>
        <w:ind w:left="137"/>
      </w:pPr>
      <w:r>
        <w:rPr/>
        <w:pict>
          <v:shape style="position:absolute;margin-left:53.858501pt;margin-top:13.006899pt;width:487.6pt;height:.1pt;mso-position-horizontal-relative:page;mso-position-vertical-relative:paragraph;z-index:-15370752;mso-wrap-distance-left:0;mso-wrap-distance-right:0" id="docshape1681" coordorigin="1077,260" coordsize="9752,0" path="m1077,260l10828,26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Drive</w:t>
      </w:r>
      <w:r>
        <w:rPr>
          <w:b/>
          <w:color w:val="231F20"/>
          <w:spacing w:val="-9"/>
          <w:w w:val="105"/>
        </w:rPr>
        <w:t> </w:t>
      </w:r>
      <w:r>
        <w:rPr>
          <w:b/>
          <w:color w:val="231F20"/>
          <w:w w:val="105"/>
        </w:rPr>
        <w:t>lights</w:t>
        <w:tab/>
      </w:r>
      <w:r>
        <w:rPr>
          <w:color w:val="231F20"/>
          <w:w w:val="105"/>
        </w:rPr>
        <w:t>Including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low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beam,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upper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beam,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daytime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running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lights,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lights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cornering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lights.</w:t>
      </w:r>
    </w:p>
    <w:p>
      <w:pPr>
        <w:tabs>
          <w:tab w:pos="2404" w:val="left" w:leader="none"/>
        </w:tabs>
        <w:spacing w:before="32" w:after="49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Central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lubrication</w:t>
        <w:tab/>
      </w:r>
      <w:r>
        <w:rPr>
          <w:color w:val="231F20"/>
          <w:spacing w:val="-1"/>
          <w:w w:val="105"/>
          <w:sz w:val="16"/>
        </w:rPr>
        <w:t>Automatic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central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lubrication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system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lubricating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points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at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carrier.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82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31"/>
        <w:ind w:left="2404" w:right="780" w:hanging="2268"/>
      </w:pPr>
      <w:r>
        <w:rPr>
          <w:b/>
          <w:color w:val="231F20"/>
          <w:w w:val="105"/>
        </w:rPr>
        <w:t>Outriggers</w:t>
        <w:tab/>
      </w:r>
      <w:r>
        <w:rPr>
          <w:color w:val="231F20"/>
        </w:rPr>
        <w:t>H-4-Point</w:t>
      </w:r>
      <w:r>
        <w:rPr>
          <w:color w:val="231F20"/>
          <w:spacing w:val="13"/>
        </w:rPr>
        <w:t> </w:t>
      </w:r>
      <w:r>
        <w:rPr>
          <w:color w:val="231F20"/>
        </w:rPr>
        <w:t>design;</w:t>
      </w:r>
      <w:r>
        <w:rPr>
          <w:color w:val="231F20"/>
          <w:spacing w:val="-8"/>
        </w:rPr>
        <w:t> </w:t>
      </w:r>
      <w:r>
        <w:rPr>
          <w:color w:val="231F20"/>
        </w:rPr>
        <w:t>Vertical</w:t>
      </w:r>
      <w:r>
        <w:rPr>
          <w:color w:val="231F20"/>
          <w:spacing w:val="14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horizontal</w:t>
      </w:r>
      <w:r>
        <w:rPr>
          <w:color w:val="231F20"/>
          <w:spacing w:val="14"/>
        </w:rPr>
        <w:t> </w:t>
      </w:r>
      <w:r>
        <w:rPr>
          <w:color w:val="231F20"/>
        </w:rPr>
        <w:t>movement</w:t>
      </w:r>
      <w:r>
        <w:rPr>
          <w:color w:val="231F20"/>
          <w:spacing w:val="13"/>
        </w:rPr>
        <w:t> </w:t>
      </w:r>
      <w:r>
        <w:rPr>
          <w:color w:val="231F20"/>
        </w:rPr>
        <w:t>fully</w:t>
      </w:r>
      <w:r>
        <w:rPr>
          <w:color w:val="231F20"/>
          <w:spacing w:val="14"/>
        </w:rPr>
        <w:t> </w:t>
      </w:r>
      <w:r>
        <w:rPr>
          <w:color w:val="231F20"/>
        </w:rPr>
        <w:t>hydraulic;</w:t>
      </w:r>
      <w:r>
        <w:rPr>
          <w:color w:val="231F20"/>
          <w:spacing w:val="-8"/>
        </w:rPr>
        <w:t> </w:t>
      </w:r>
      <w:r>
        <w:rPr>
          <w:color w:val="231F20"/>
        </w:rPr>
        <w:t>Automatic</w:t>
      </w:r>
      <w:r>
        <w:rPr>
          <w:color w:val="231F20"/>
          <w:spacing w:val="13"/>
        </w:rPr>
        <w:t> </w:t>
      </w:r>
      <w:r>
        <w:rPr>
          <w:color w:val="231F20"/>
        </w:rPr>
        <w:t>or</w:t>
      </w:r>
      <w:r>
        <w:rPr>
          <w:color w:val="231F20"/>
          <w:spacing w:val="14"/>
        </w:rPr>
        <w:t> </w:t>
      </w:r>
      <w:r>
        <w:rPr>
          <w:color w:val="231F20"/>
        </w:rPr>
        <w:t>manual</w:t>
      </w:r>
      <w:r>
        <w:rPr>
          <w:color w:val="231F20"/>
          <w:spacing w:val="13"/>
        </w:rPr>
        <w:t> </w:t>
      </w:r>
      <w:r>
        <w:rPr>
          <w:color w:val="231F20"/>
        </w:rPr>
        <w:t>levelling;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5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outrigger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bases: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2.70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4.02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5.49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6.98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8.45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m.</w:t>
      </w:r>
    </w:p>
    <w:p>
      <w:pPr>
        <w:pStyle w:val="BodyText"/>
        <w:spacing w:line="179" w:lineRule="exact"/>
        <w:ind w:left="2404"/>
      </w:pPr>
      <w:r>
        <w:rPr/>
        <w:pict>
          <v:shape style="position:absolute;margin-left:53.858501pt;margin-top:11.389809pt;width:487.6pt;height:.1pt;mso-position-horizontal-relative:page;mso-position-vertical-relative:paragraph;z-index:-15369728;mso-wrap-distance-left:0;mso-wrap-distance-right:0" id="docshape1683" coordorigin="1077,228" coordsize="9752,0" path="m1077,228l10828,228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4</w:t>
      </w:r>
      <w:r>
        <w:rPr>
          <w:color w:val="231F20"/>
          <w:spacing w:val="11"/>
        </w:rPr>
        <w:t> </w:t>
      </w:r>
      <w:r>
        <w:rPr>
          <w:color w:val="231F20"/>
        </w:rPr>
        <w:t>round</w:t>
      </w:r>
      <w:r>
        <w:rPr>
          <w:color w:val="231F20"/>
          <w:spacing w:val="12"/>
        </w:rPr>
        <w:t> </w:t>
      </w:r>
      <w:r>
        <w:rPr>
          <w:color w:val="231F20"/>
        </w:rPr>
        <w:t>polyamide</w:t>
      </w:r>
      <w:r>
        <w:rPr>
          <w:color w:val="231F20"/>
          <w:spacing w:val="11"/>
        </w:rPr>
        <w:t> </w:t>
      </w:r>
      <w:r>
        <w:rPr>
          <w:color w:val="231F20"/>
        </w:rPr>
        <w:t>outrigger</w:t>
      </w:r>
      <w:r>
        <w:rPr>
          <w:color w:val="231F20"/>
          <w:spacing w:val="12"/>
        </w:rPr>
        <w:t> </w:t>
      </w:r>
      <w:r>
        <w:rPr>
          <w:color w:val="231F20"/>
        </w:rPr>
        <w:t>pads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2"/>
        </w:rPr>
        <w:t> </w:t>
      </w:r>
      <w:r>
        <w:rPr>
          <w:color w:val="231F20"/>
        </w:rPr>
        <w:t>=</w:t>
      </w:r>
      <w:r>
        <w:rPr>
          <w:color w:val="231F20"/>
          <w:spacing w:val="12"/>
        </w:rPr>
        <w:t> </w:t>
      </w:r>
      <w:r>
        <w:rPr>
          <w:color w:val="231F20"/>
        </w:rPr>
        <w:t>0.38</w:t>
      </w:r>
      <w:r>
        <w:rPr>
          <w:color w:val="231F20"/>
          <w:spacing w:val="11"/>
        </w:rPr>
        <w:t> </w:t>
      </w:r>
      <w:r>
        <w:rPr>
          <w:color w:val="231F20"/>
        </w:rPr>
        <w:t>m</w:t>
      </w:r>
      <w:r>
        <w:rPr>
          <w:color w:val="231F20"/>
          <w:position w:val="3"/>
          <w:sz w:val="12"/>
        </w:rPr>
        <w:t>2</w:t>
      </w:r>
      <w:r>
        <w:rPr>
          <w:color w:val="231F20"/>
          <w:spacing w:val="23"/>
          <w:position w:val="3"/>
          <w:sz w:val="12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</w:rPr>
        <w:t>transport</w:t>
      </w:r>
      <w:r>
        <w:rPr>
          <w:color w:val="231F20"/>
          <w:spacing w:val="12"/>
        </w:rPr>
        <w:t> </w:t>
      </w:r>
      <w:r>
        <w:rPr>
          <w:color w:val="231F20"/>
        </w:rPr>
        <w:t>position</w:t>
      </w:r>
      <w:r>
        <w:rPr>
          <w:color w:val="231F20"/>
          <w:spacing w:val="11"/>
        </w:rPr>
        <w:t> </w:t>
      </w:r>
      <w:r>
        <w:rPr>
          <w:color w:val="231F20"/>
        </w:rPr>
        <w:t>at</w:t>
      </w:r>
      <w:r>
        <w:rPr>
          <w:color w:val="231F20"/>
          <w:spacing w:val="12"/>
        </w:rPr>
        <w:t> </w:t>
      </w:r>
      <w:r>
        <w:rPr>
          <w:color w:val="231F20"/>
        </w:rPr>
        <w:t>vertical</w:t>
      </w:r>
      <w:r>
        <w:rPr>
          <w:color w:val="231F20"/>
          <w:spacing w:val="11"/>
        </w:rPr>
        <w:t> </w:t>
      </w:r>
      <w:r>
        <w:rPr>
          <w:color w:val="231F20"/>
        </w:rPr>
        <w:t>cylinder.</w:t>
      </w:r>
    </w:p>
    <w:p>
      <w:pPr>
        <w:spacing w:before="32" w:after="49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Outrigger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basis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monitoring   </w:t>
      </w:r>
      <w:r>
        <w:rPr>
          <w:b/>
          <w:color w:val="231F20"/>
          <w:spacing w:val="8"/>
          <w:sz w:val="16"/>
        </w:rPr>
        <w:t> </w:t>
      </w:r>
      <w:r>
        <w:rPr>
          <w:color w:val="231F20"/>
          <w:sz w:val="16"/>
        </w:rPr>
        <w:t>Individual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monitoring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horizontal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stroke;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Deviation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warning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cab.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84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27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3.01041pt;width:487.6pt;height:.1pt;mso-position-horizontal-relative:page;mso-position-vertical-relative:paragraph;z-index:-15368704;mso-wrap-distance-left:0;mso-wrap-distance-right:0" id="docshape1685" coordorigin="1077,260" coordsize="9752,0" path="m1077,260l10828,26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Outrigger</w:t>
      </w:r>
      <w:r>
        <w:rPr>
          <w:b/>
          <w:color w:val="231F20"/>
          <w:spacing w:val="-1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load</w:t>
      </w:r>
      <w:r>
        <w:rPr>
          <w:b/>
          <w:color w:val="231F20"/>
          <w:spacing w:val="-11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indicator</w:t>
        <w:tab/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outrigger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load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is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indicated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in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operator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cab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and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outrigger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control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w w:val="105"/>
          <w:sz w:val="16"/>
        </w:rPr>
        <w:t>box.</w:t>
      </w:r>
    </w:p>
    <w:p>
      <w:pPr>
        <w:tabs>
          <w:tab w:pos="2404" w:val="left" w:leader="none"/>
        </w:tabs>
        <w:spacing w:line="181" w:lineRule="exact" w:before="31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Electronic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immobilizer</w:t>
        <w:tab/>
      </w:r>
      <w:r>
        <w:rPr>
          <w:color w:val="231F20"/>
          <w:sz w:val="16"/>
        </w:rPr>
        <w:t>Prevents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uncontrolled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carrier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mobilization;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Incl. 5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ignition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keys.</w:t>
      </w:r>
    </w:p>
    <w:p>
      <w:pPr>
        <w:pStyle w:val="Heading7"/>
        <w:spacing w:line="181" w:lineRule="exact"/>
      </w:pPr>
      <w:r>
        <w:rPr/>
        <w:pict>
          <v:shape style="position:absolute;margin-left:53.858501pt;margin-top:11.511675pt;width:487.6pt;height:.1pt;mso-position-horizontal-relative:page;mso-position-vertical-relative:paragraph;z-index:-15368192;mso-wrap-distance-left:0;mso-wrap-distance-right:0" id="docshape1686" coordorigin="1077,230" coordsize="9752,0" path="m1077,230l10828,23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system</w:t>
      </w:r>
    </w:p>
    <w:p>
      <w:pPr>
        <w:tabs>
          <w:tab w:pos="2404" w:val="left" w:leader="none"/>
        </w:tabs>
        <w:spacing w:before="31" w:after="50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Pneumatic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tire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filling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plug</w:t>
        <w:tab/>
      </w:r>
      <w:r>
        <w:rPr>
          <w:color w:val="231F20"/>
          <w:w w:val="105"/>
          <w:sz w:val="16"/>
        </w:rPr>
        <w:t>For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self-inflating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wheels.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87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before="166"/>
      </w:pPr>
      <w:r>
        <w:rPr>
          <w:color w:val="231F20"/>
        </w:rPr>
        <w:t>Equipment</w:t>
      </w:r>
      <w:r>
        <w:rPr>
          <w:color w:val="231F20"/>
          <w:spacing w:val="-9"/>
        </w:rPr>
        <w:t> </w:t>
      </w:r>
      <w:r>
        <w:rPr>
          <w:color w:val="231F20"/>
        </w:rPr>
        <w:t>superstructure</w:t>
      </w:r>
    </w:p>
    <w:p>
      <w:pPr>
        <w:pStyle w:val="BodyText"/>
        <w:tabs>
          <w:tab w:pos="2404" w:val="left" w:leader="none"/>
        </w:tabs>
        <w:spacing w:line="232" w:lineRule="auto" w:before="95"/>
        <w:ind w:left="2404" w:right="583" w:hanging="2268"/>
      </w:pPr>
      <w:r>
        <w:rPr/>
        <w:pict>
          <v:shape style="position:absolute;margin-left:53.858501pt;margin-top:25.080784pt;width:487.6pt;height:.1pt;mso-position-horizontal-relative:page;mso-position-vertical-relative:paragraph;z-index:-15367168;mso-wrap-distance-left:0;mso-wrap-distance-right:0" id="docshape1688" coordorigin="1077,502" coordsize="9752,0" path="m1077,502l10828,502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Telescopic</w:t>
      </w:r>
      <w:r>
        <w:rPr>
          <w:b/>
          <w:color w:val="231F20"/>
          <w:spacing w:val="-12"/>
          <w:w w:val="105"/>
        </w:rPr>
        <w:t> </w:t>
      </w:r>
      <w:r>
        <w:rPr>
          <w:b/>
          <w:color w:val="231F20"/>
          <w:w w:val="105"/>
        </w:rPr>
        <w:t>boom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w w:val="105"/>
        </w:rPr>
        <w:t>HA80</w:t>
        <w:tab/>
      </w:r>
      <w:r>
        <w:rPr>
          <w:color w:val="231F20"/>
        </w:rPr>
        <w:t>14.8</w:t>
      </w:r>
      <w:r>
        <w:rPr>
          <w:color w:val="231F20"/>
          <w:spacing w:val="12"/>
        </w:rPr>
        <w:t> </w:t>
      </w:r>
      <w:r>
        <w:rPr>
          <w:color w:val="231F20"/>
        </w:rPr>
        <w:t>m</w:t>
      </w:r>
      <w:r>
        <w:rPr>
          <w:color w:val="231F20"/>
          <w:spacing w:val="12"/>
        </w:rPr>
        <w:t> </w:t>
      </w:r>
      <w:r>
        <w:rPr>
          <w:color w:val="231F20"/>
        </w:rPr>
        <w:t>-</w:t>
      </w:r>
      <w:r>
        <w:rPr>
          <w:color w:val="231F20"/>
          <w:spacing w:val="12"/>
        </w:rPr>
        <w:t> </w:t>
      </w:r>
      <w:r>
        <w:rPr>
          <w:color w:val="231F20"/>
        </w:rPr>
        <w:t>80</w:t>
      </w:r>
      <w:r>
        <w:rPr>
          <w:color w:val="231F20"/>
          <w:spacing w:val="12"/>
        </w:rPr>
        <w:t> </w:t>
      </w:r>
      <w:r>
        <w:rPr>
          <w:color w:val="231F20"/>
        </w:rPr>
        <w:t>m;</w:t>
      </w:r>
      <w:r>
        <w:rPr>
          <w:color w:val="231F20"/>
          <w:spacing w:val="2"/>
        </w:rPr>
        <w:t> </w:t>
      </w:r>
      <w:r>
        <w:rPr>
          <w:color w:val="231F20"/>
        </w:rPr>
        <w:t>Single</w:t>
      </w:r>
      <w:r>
        <w:rPr>
          <w:color w:val="231F20"/>
          <w:spacing w:val="12"/>
        </w:rPr>
        <w:t> </w:t>
      </w:r>
      <w:r>
        <w:rPr>
          <w:color w:val="231F20"/>
        </w:rPr>
        <w:t>cylinder</w:t>
      </w:r>
      <w:r>
        <w:rPr>
          <w:color w:val="231F20"/>
          <w:spacing w:val="12"/>
        </w:rPr>
        <w:t> </w:t>
      </w:r>
      <w:r>
        <w:rPr>
          <w:color w:val="231F20"/>
        </w:rPr>
        <w:t>telescoping</w:t>
      </w:r>
      <w:r>
        <w:rPr>
          <w:color w:val="231F20"/>
          <w:spacing w:val="12"/>
        </w:rPr>
        <w:t> </w:t>
      </w:r>
      <w:r>
        <w:rPr>
          <w:color w:val="231F20"/>
        </w:rPr>
        <w:t>system,</w:t>
      </w:r>
      <w:r>
        <w:rPr>
          <w:color w:val="231F20"/>
          <w:spacing w:val="12"/>
        </w:rPr>
        <w:t> </w:t>
      </w:r>
      <w:r>
        <w:rPr>
          <w:color w:val="231F20"/>
        </w:rPr>
        <w:t>automatic</w:t>
      </w:r>
      <w:r>
        <w:rPr>
          <w:color w:val="231F20"/>
          <w:spacing w:val="12"/>
        </w:rPr>
        <w:t> </w:t>
      </w:r>
      <w:r>
        <w:rPr>
          <w:color w:val="231F20"/>
        </w:rPr>
        <w:t>telescoping;</w:t>
      </w:r>
      <w:r>
        <w:rPr>
          <w:color w:val="231F20"/>
          <w:spacing w:val="-9"/>
        </w:rPr>
        <w:t> </w:t>
      </w:r>
      <w:r>
        <w:rPr>
          <w:color w:val="231F20"/>
        </w:rPr>
        <w:t>Attachments</w:t>
      </w:r>
      <w:r>
        <w:rPr>
          <w:color w:val="231F20"/>
          <w:spacing w:val="12"/>
        </w:rPr>
        <w:t> </w:t>
      </w:r>
      <w:r>
        <w:rPr>
          <w:color w:val="231F20"/>
        </w:rPr>
        <w:t>for</w:t>
      </w:r>
      <w:r>
        <w:rPr>
          <w:color w:val="231F20"/>
          <w:spacing w:val="12"/>
        </w:rPr>
        <w:t> </w:t>
      </w:r>
      <w:r>
        <w:rPr>
          <w:color w:val="231F20"/>
        </w:rPr>
        <w:t>all</w:t>
      </w:r>
      <w:r>
        <w:rPr>
          <w:color w:val="231F20"/>
          <w:spacing w:val="12"/>
        </w:rPr>
        <w:t> </w:t>
      </w:r>
      <w:r>
        <w:rPr>
          <w:color w:val="231F20"/>
        </w:rPr>
        <w:t>equip-</w:t>
      </w:r>
      <w:r>
        <w:rPr>
          <w:color w:val="231F20"/>
          <w:spacing w:val="-41"/>
        </w:rPr>
        <w:t> </w:t>
      </w:r>
      <w:r>
        <w:rPr>
          <w:color w:val="231F20"/>
        </w:rPr>
        <w:t>ment</w:t>
      </w:r>
      <w:r>
        <w:rPr>
          <w:color w:val="231F20"/>
          <w:spacing w:val="4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extensions;</w:t>
      </w:r>
      <w:r>
        <w:rPr>
          <w:color w:val="231F20"/>
          <w:spacing w:val="-4"/>
        </w:rPr>
        <w:t> </w:t>
      </w:r>
      <w:r>
        <w:rPr>
          <w:color w:val="231F20"/>
        </w:rPr>
        <w:t>6</w:t>
      </w:r>
      <w:r>
        <w:rPr>
          <w:color w:val="231F20"/>
          <w:spacing w:val="4"/>
        </w:rPr>
        <w:t> </w:t>
      </w:r>
      <w:r>
        <w:rPr>
          <w:color w:val="231F20"/>
        </w:rPr>
        <w:t>sheaves</w:t>
      </w:r>
      <w:r>
        <w:rPr>
          <w:color w:val="231F20"/>
          <w:spacing w:val="5"/>
        </w:rPr>
        <w:t> </w:t>
      </w:r>
      <w:r>
        <w:rPr>
          <w:color w:val="231F20"/>
        </w:rPr>
        <w:t>integrated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4"/>
        </w:rPr>
        <w:t> </w:t>
      </w:r>
      <w:r>
        <w:rPr>
          <w:color w:val="231F20"/>
        </w:rPr>
        <w:t>boom</w:t>
      </w:r>
      <w:r>
        <w:rPr>
          <w:color w:val="231F20"/>
          <w:spacing w:val="5"/>
        </w:rPr>
        <w:t> </w:t>
      </w:r>
      <w:r>
        <w:rPr>
          <w:color w:val="231F20"/>
        </w:rPr>
        <w:t>head</w:t>
      </w:r>
      <w:r>
        <w:rPr>
          <w:color w:val="231F20"/>
          <w:spacing w:val="4"/>
        </w:rPr>
        <w:t> </w:t>
      </w:r>
      <w:r>
        <w:rPr>
          <w:color w:val="231F20"/>
        </w:rPr>
        <w:t>for</w:t>
      </w:r>
      <w:r>
        <w:rPr>
          <w:color w:val="231F20"/>
          <w:spacing w:val="5"/>
        </w:rPr>
        <w:t> </w:t>
      </w:r>
      <w:r>
        <w:rPr>
          <w:color w:val="231F20"/>
        </w:rPr>
        <w:t>max.</w:t>
      </w:r>
      <w:r>
        <w:rPr>
          <w:color w:val="231F20"/>
          <w:spacing w:val="-6"/>
        </w:rPr>
        <w:t> </w:t>
      </w:r>
      <w:r>
        <w:rPr>
          <w:color w:val="231F20"/>
        </w:rPr>
        <w:t>capacity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4"/>
        </w:rPr>
        <w:t> </w:t>
      </w:r>
      <w:r>
        <w:rPr>
          <w:color w:val="231F20"/>
        </w:rPr>
        <w:t>134.3</w:t>
      </w:r>
      <w:r>
        <w:rPr>
          <w:color w:val="231F20"/>
          <w:spacing w:val="5"/>
        </w:rPr>
        <w:t> </w:t>
      </w:r>
      <w:r>
        <w:rPr>
          <w:color w:val="231F20"/>
        </w:rPr>
        <w:t>t.</w:t>
      </w:r>
    </w:p>
    <w:p>
      <w:pPr>
        <w:pStyle w:val="BodyText"/>
        <w:tabs>
          <w:tab w:pos="2404" w:val="left" w:leader="none"/>
        </w:tabs>
        <w:spacing w:before="32" w:after="49"/>
        <w:ind w:left="137"/>
      </w:pPr>
      <w:r>
        <w:rPr>
          <w:b/>
          <w:color w:val="231F20"/>
          <w:w w:val="105"/>
        </w:rPr>
        <w:t>Boom</w:t>
      </w:r>
      <w:r>
        <w:rPr>
          <w:b/>
          <w:color w:val="231F20"/>
          <w:spacing w:val="-12"/>
          <w:w w:val="105"/>
        </w:rPr>
        <w:t> </w:t>
      </w:r>
      <w:r>
        <w:rPr>
          <w:b/>
          <w:color w:val="231F20"/>
          <w:w w:val="105"/>
        </w:rPr>
        <w:t>luffing</w:t>
        <w:tab/>
      </w:r>
      <w:r>
        <w:rPr>
          <w:color w:val="231F20"/>
          <w:spacing w:val="-1"/>
          <w:w w:val="105"/>
        </w:rPr>
        <w:t>1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luffing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cylinder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with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1"/>
          <w:w w:val="105"/>
        </w:rPr>
        <w:t>automatic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lowering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brake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valve.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89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27"/>
        <w:ind w:left="137"/>
      </w:pPr>
      <w:r>
        <w:rPr/>
        <w:pict>
          <v:shape style="position:absolute;margin-left:53.858501pt;margin-top:13.008648pt;width:487.6pt;height:.1pt;mso-position-horizontal-relative:page;mso-position-vertical-relative:paragraph;z-index:-15366144;mso-wrap-distance-left:0;mso-wrap-distance-right:0" id="docshape1690" coordorigin="1077,260" coordsize="9752,0" path="m1077,260l10828,26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Rotary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drive</w:t>
        <w:tab/>
      </w:r>
      <w:r>
        <w:rPr>
          <w:color w:val="231F20"/>
          <w:w w:val="105"/>
        </w:rPr>
        <w:t>1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slewing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gear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unit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spring-loaded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multi-disc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brake.</w:t>
      </w:r>
    </w:p>
    <w:p>
      <w:pPr>
        <w:pStyle w:val="BodyText"/>
        <w:tabs>
          <w:tab w:pos="2404" w:val="left" w:leader="none"/>
        </w:tabs>
        <w:spacing w:before="32" w:after="49"/>
        <w:ind w:left="137"/>
      </w:pPr>
      <w:r>
        <w:rPr>
          <w:b/>
          <w:color w:val="231F20"/>
          <w:w w:val="105"/>
        </w:rPr>
        <w:t>H1</w:t>
        <w:tab/>
      </w:r>
      <w:r>
        <w:rPr>
          <w:color w:val="231F20"/>
        </w:rPr>
        <w:t>Hoist</w:t>
      </w:r>
      <w:r>
        <w:rPr>
          <w:color w:val="231F20"/>
          <w:spacing w:val="15"/>
        </w:rPr>
        <w:t> </w:t>
      </w:r>
      <w:r>
        <w:rPr>
          <w:color w:val="231F20"/>
        </w:rPr>
        <w:t>with</w:t>
      </w:r>
      <w:r>
        <w:rPr>
          <w:color w:val="231F20"/>
          <w:spacing w:val="15"/>
        </w:rPr>
        <w:t> </w:t>
      </w:r>
      <w:r>
        <w:rPr>
          <w:color w:val="231F20"/>
        </w:rPr>
        <w:t>spring-loaded</w:t>
      </w:r>
      <w:r>
        <w:rPr>
          <w:color w:val="231F20"/>
          <w:spacing w:val="15"/>
        </w:rPr>
        <w:t> </w:t>
      </w:r>
      <w:r>
        <w:rPr>
          <w:color w:val="231F20"/>
        </w:rPr>
        <w:t>multi-disc</w:t>
      </w:r>
      <w:r>
        <w:rPr>
          <w:color w:val="231F20"/>
          <w:spacing w:val="15"/>
        </w:rPr>
        <w:t> </w:t>
      </w:r>
      <w:r>
        <w:rPr>
          <w:color w:val="231F20"/>
        </w:rPr>
        <w:t>brake;</w:t>
      </w:r>
      <w:r>
        <w:rPr>
          <w:color w:val="231F20"/>
          <w:spacing w:val="5"/>
        </w:rPr>
        <w:t> </w:t>
      </w:r>
      <w:r>
        <w:rPr>
          <w:color w:val="231F20"/>
        </w:rPr>
        <w:t>Resolver</w:t>
      </w:r>
      <w:r>
        <w:rPr>
          <w:color w:val="231F20"/>
          <w:spacing w:val="15"/>
        </w:rPr>
        <w:t> </w:t>
      </w:r>
      <w:r>
        <w:rPr>
          <w:color w:val="231F20"/>
        </w:rPr>
        <w:t>(hoist</w:t>
      </w:r>
      <w:r>
        <w:rPr>
          <w:color w:val="231F20"/>
          <w:spacing w:val="15"/>
        </w:rPr>
        <w:t> </w:t>
      </w:r>
      <w:r>
        <w:rPr>
          <w:color w:val="231F20"/>
        </w:rPr>
        <w:t>rotation</w:t>
      </w:r>
      <w:r>
        <w:rPr>
          <w:color w:val="231F20"/>
          <w:spacing w:val="16"/>
        </w:rPr>
        <w:t> </w:t>
      </w:r>
      <w:r>
        <w:rPr>
          <w:color w:val="231F20"/>
        </w:rPr>
        <w:t>indicator);</w:t>
      </w:r>
      <w:r>
        <w:rPr>
          <w:color w:val="231F20"/>
          <w:spacing w:val="4"/>
        </w:rPr>
        <w:t> </w:t>
      </w:r>
      <w:r>
        <w:rPr>
          <w:color w:val="231F20"/>
        </w:rPr>
        <w:t>Incl.</w:t>
      </w:r>
      <w:r>
        <w:rPr>
          <w:color w:val="231F20"/>
          <w:spacing w:val="2"/>
        </w:rPr>
        <w:t> </w:t>
      </w:r>
      <w:r>
        <w:rPr>
          <w:color w:val="231F20"/>
        </w:rPr>
        <w:t>hoist</w:t>
      </w:r>
      <w:r>
        <w:rPr>
          <w:color w:val="231F20"/>
          <w:spacing w:val="15"/>
        </w:rPr>
        <w:t> </w:t>
      </w:r>
      <w:r>
        <w:rPr>
          <w:color w:val="231F20"/>
        </w:rPr>
        <w:t>monitoring.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91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181" w:lineRule="exact" w:before="26"/>
        <w:ind w:left="137"/>
      </w:pPr>
      <w:r>
        <w:rPr>
          <w:b/>
          <w:color w:val="231F20"/>
          <w:spacing w:val="-1"/>
          <w:w w:val="105"/>
        </w:rPr>
        <w:t>Counterweight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base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frame</w:t>
        <w:tab/>
      </w:r>
      <w:r>
        <w:rPr>
          <w:color w:val="231F20"/>
        </w:rPr>
        <w:t>Self</w:t>
      </w:r>
      <w:r>
        <w:rPr>
          <w:color w:val="231F20"/>
          <w:spacing w:val="14"/>
        </w:rPr>
        <w:t> </w:t>
      </w:r>
      <w:r>
        <w:rPr>
          <w:color w:val="231F20"/>
        </w:rPr>
        <w:t>rigging</w:t>
      </w:r>
      <w:r>
        <w:rPr>
          <w:color w:val="231F20"/>
          <w:spacing w:val="13"/>
        </w:rPr>
        <w:t> </w:t>
      </w:r>
      <w:r>
        <w:rPr>
          <w:color w:val="231F20"/>
        </w:rPr>
        <w:t>with</w:t>
      </w:r>
      <w:r>
        <w:rPr>
          <w:color w:val="231F20"/>
          <w:spacing w:val="14"/>
        </w:rPr>
        <w:t> </w:t>
      </w:r>
      <w:r>
        <w:rPr>
          <w:color w:val="231F20"/>
        </w:rPr>
        <w:t>semiautomatic</w:t>
      </w:r>
      <w:r>
        <w:rPr>
          <w:color w:val="231F20"/>
          <w:spacing w:val="13"/>
        </w:rPr>
        <w:t> </w:t>
      </w:r>
      <w:r>
        <w:rPr>
          <w:color w:val="231F20"/>
        </w:rPr>
        <w:t>rigging</w:t>
      </w:r>
      <w:r>
        <w:rPr>
          <w:color w:val="231F20"/>
          <w:spacing w:val="14"/>
        </w:rPr>
        <w:t> </w:t>
      </w:r>
      <w:r>
        <w:rPr>
          <w:color w:val="231F20"/>
        </w:rPr>
        <w:t>system,</w:t>
      </w:r>
      <w:r>
        <w:rPr>
          <w:color w:val="231F20"/>
          <w:spacing w:val="13"/>
        </w:rPr>
        <w:t> </w:t>
      </w:r>
      <w:r>
        <w:rPr>
          <w:color w:val="231F20"/>
        </w:rPr>
        <w:t>rigging</w:t>
      </w:r>
      <w:r>
        <w:rPr>
          <w:color w:val="231F20"/>
          <w:spacing w:val="13"/>
        </w:rPr>
        <w:t> </w:t>
      </w:r>
      <w:r>
        <w:rPr>
          <w:color w:val="231F20"/>
        </w:rPr>
        <w:t>storage</w:t>
      </w:r>
      <w:r>
        <w:rPr>
          <w:color w:val="231F20"/>
          <w:spacing w:val="14"/>
        </w:rPr>
        <w:t> </w:t>
      </w:r>
      <w:r>
        <w:rPr>
          <w:color w:val="231F20"/>
        </w:rPr>
        <w:t>on</w:t>
      </w:r>
      <w:r>
        <w:rPr>
          <w:color w:val="231F20"/>
          <w:spacing w:val="13"/>
        </w:rPr>
        <w:t> </w:t>
      </w:r>
      <w:r>
        <w:rPr>
          <w:color w:val="231F20"/>
        </w:rPr>
        <w:t>carrier</w:t>
      </w:r>
      <w:r>
        <w:rPr>
          <w:color w:val="231F20"/>
          <w:spacing w:val="14"/>
        </w:rPr>
        <w:t> </w:t>
      </w:r>
      <w:r>
        <w:rPr>
          <w:color w:val="231F20"/>
        </w:rPr>
        <w:t>front;</w:t>
      </w:r>
      <w:r>
        <w:rPr>
          <w:color w:val="231F20"/>
          <w:spacing w:val="3"/>
        </w:rPr>
        <w:t> </w:t>
      </w:r>
      <w:r>
        <w:rPr>
          <w:color w:val="231F20"/>
        </w:rPr>
        <w:t>Expandable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4"/>
        </w:rPr>
        <w:t> </w:t>
      </w:r>
      <w:r>
        <w:rPr>
          <w:color w:val="231F20"/>
        </w:rPr>
        <w:t>max.</w:t>
      </w:r>
    </w:p>
    <w:p>
      <w:pPr>
        <w:tabs>
          <w:tab w:pos="2405" w:val="left" w:leader="none"/>
        </w:tabs>
        <w:spacing w:line="181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1.511676pt;width:487.6pt;height:.1pt;mso-position-horizontal-relative:page;mso-position-vertical-relative:paragraph;z-index:-15365120;mso-wrap-distance-left:0;mso-wrap-distance-right:0" id="docshape1692" coordorigin="1077,230" coordsize="9752,0" path="m1077,230l10828,23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20</w:t>
      </w:r>
      <w:r>
        <w:rPr>
          <w:b/>
          <w:color w:val="231F20"/>
          <w:spacing w:val="-3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</w:t>
        <w:tab/>
      </w:r>
      <w:r>
        <w:rPr>
          <w:color w:val="231F20"/>
          <w:w w:val="105"/>
          <w:sz w:val="16"/>
        </w:rPr>
        <w:t>150</w:t>
      </w:r>
      <w:r>
        <w:rPr>
          <w:color w:val="231F20"/>
          <w:spacing w:val="-8"/>
          <w:w w:val="105"/>
          <w:sz w:val="16"/>
        </w:rPr>
        <w:t> </w:t>
      </w:r>
      <w:r>
        <w:rPr>
          <w:color w:val="231F20"/>
          <w:w w:val="105"/>
          <w:sz w:val="16"/>
        </w:rPr>
        <w:t>t.</w:t>
      </w:r>
    </w:p>
    <w:p>
      <w:pPr>
        <w:pStyle w:val="BodyText"/>
        <w:tabs>
          <w:tab w:pos="2405" w:val="left" w:leader="none"/>
        </w:tabs>
        <w:spacing w:line="232" w:lineRule="auto" w:before="36" w:after="50"/>
        <w:ind w:left="2405" w:right="1151" w:hanging="2268"/>
      </w:pPr>
      <w:r>
        <w:rPr>
          <w:b/>
          <w:color w:val="231F20"/>
          <w:spacing w:val="-1"/>
          <w:w w:val="105"/>
        </w:rPr>
        <w:t>Control</w:t>
      </w:r>
      <w:r>
        <w:rPr>
          <w:b/>
          <w:color w:val="231F20"/>
          <w:spacing w:val="-9"/>
          <w:w w:val="105"/>
        </w:rPr>
        <w:t> </w:t>
      </w:r>
      <w:r>
        <w:rPr>
          <w:b/>
          <w:color w:val="231F20"/>
          <w:spacing w:val="-1"/>
          <w:w w:val="105"/>
        </w:rPr>
        <w:t>system</w:t>
        <w:tab/>
      </w:r>
      <w:r>
        <w:rPr>
          <w:color w:val="231F20"/>
        </w:rPr>
        <w:t>Enabling</w:t>
      </w:r>
      <w:r>
        <w:rPr>
          <w:color w:val="231F20"/>
          <w:spacing w:val="15"/>
        </w:rPr>
        <w:t> </w:t>
      </w:r>
      <w:r>
        <w:rPr>
          <w:color w:val="231F20"/>
        </w:rPr>
        <w:t>4</w:t>
      </w:r>
      <w:r>
        <w:rPr>
          <w:color w:val="231F20"/>
          <w:spacing w:val="15"/>
        </w:rPr>
        <w:t> </w:t>
      </w:r>
      <w:r>
        <w:rPr>
          <w:color w:val="231F20"/>
        </w:rPr>
        <w:t>simultaneous</w:t>
      </w:r>
      <w:r>
        <w:rPr>
          <w:color w:val="231F20"/>
          <w:spacing w:val="15"/>
        </w:rPr>
        <w:t> </w:t>
      </w:r>
      <w:r>
        <w:rPr>
          <w:color w:val="231F20"/>
        </w:rPr>
        <w:t>working</w:t>
      </w:r>
      <w:r>
        <w:rPr>
          <w:color w:val="231F20"/>
          <w:spacing w:val="15"/>
        </w:rPr>
        <w:t> </w:t>
      </w:r>
      <w:r>
        <w:rPr>
          <w:color w:val="231F20"/>
        </w:rPr>
        <w:t>movements;</w:t>
      </w:r>
      <w:r>
        <w:rPr>
          <w:color w:val="231F20"/>
          <w:spacing w:val="5"/>
        </w:rPr>
        <w:t> </w:t>
      </w:r>
      <w:r>
        <w:rPr>
          <w:color w:val="231F20"/>
        </w:rPr>
        <w:t>Electric</w:t>
      </w:r>
      <w:r>
        <w:rPr>
          <w:color w:val="231F20"/>
          <w:spacing w:val="15"/>
        </w:rPr>
        <w:t> </w:t>
      </w:r>
      <w:r>
        <w:rPr>
          <w:color w:val="231F20"/>
        </w:rPr>
        <w:t>pilot</w:t>
      </w:r>
      <w:r>
        <w:rPr>
          <w:color w:val="231F20"/>
          <w:spacing w:val="15"/>
        </w:rPr>
        <w:t> </w:t>
      </w:r>
      <w:r>
        <w:rPr>
          <w:color w:val="231F20"/>
        </w:rPr>
        <w:t>controls</w:t>
      </w:r>
      <w:r>
        <w:rPr>
          <w:color w:val="231F20"/>
          <w:spacing w:val="16"/>
        </w:rPr>
        <w:t> </w:t>
      </w:r>
      <w:r>
        <w:rPr>
          <w:color w:val="231F20"/>
        </w:rPr>
        <w:t>via</w:t>
      </w:r>
      <w:r>
        <w:rPr>
          <w:color w:val="231F20"/>
          <w:spacing w:val="15"/>
        </w:rPr>
        <w:t> </w:t>
      </w:r>
      <w:r>
        <w:rPr>
          <w:color w:val="231F20"/>
        </w:rPr>
        <w:t>2</w:t>
      </w:r>
      <w:r>
        <w:rPr>
          <w:color w:val="231F20"/>
          <w:spacing w:val="15"/>
        </w:rPr>
        <w:t> </w:t>
      </w:r>
      <w:r>
        <w:rPr>
          <w:color w:val="231F20"/>
        </w:rPr>
        <w:t>two-axis</w:t>
      </w:r>
      <w:r>
        <w:rPr>
          <w:color w:val="231F20"/>
          <w:spacing w:val="15"/>
        </w:rPr>
        <w:t> </w:t>
      </w:r>
      <w:r>
        <w:rPr>
          <w:color w:val="231F20"/>
        </w:rPr>
        <w:t>joysticks;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Different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modes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selectable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hydraulic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circuits.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93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31"/>
        <w:ind w:left="2404" w:right="315" w:hanging="2268"/>
      </w:pPr>
      <w:r>
        <w:rPr/>
        <w:pict>
          <v:shape style="position:absolute;margin-left:53.858501pt;margin-top:21.888042pt;width:487.6pt;height:.1pt;mso-position-horizontal-relative:page;mso-position-vertical-relative:paragraph;z-index:-15364096;mso-wrap-distance-left:0;mso-wrap-distance-right:0" id="docshape1694" coordorigin="1077,438" coordsize="9752,0" path="m1077,438l10828,438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Operator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aids</w:t>
        <w:tab/>
      </w:r>
      <w:r>
        <w:rPr>
          <w:color w:val="231F20"/>
        </w:rPr>
        <w:t>IC-1,</w:t>
      </w:r>
      <w:r>
        <w:rPr>
          <w:color w:val="231F20"/>
          <w:spacing w:val="2"/>
        </w:rPr>
        <w:t> </w:t>
      </w:r>
      <w:r>
        <w:rPr>
          <w:color w:val="231F20"/>
        </w:rPr>
        <w:t>with</w:t>
      </w:r>
      <w:r>
        <w:rPr>
          <w:color w:val="231F20"/>
          <w:spacing w:val="3"/>
        </w:rPr>
        <w:t> </w:t>
      </w:r>
      <w:r>
        <w:rPr>
          <w:color w:val="231F20"/>
        </w:rPr>
        <w:t>integrated</w:t>
      </w:r>
      <w:r>
        <w:rPr>
          <w:color w:val="231F20"/>
          <w:spacing w:val="3"/>
        </w:rPr>
        <w:t> </w:t>
      </w:r>
      <w:r>
        <w:rPr>
          <w:color w:val="231F20"/>
        </w:rPr>
        <w:t>load</w:t>
      </w:r>
      <w:r>
        <w:rPr>
          <w:color w:val="231F20"/>
          <w:spacing w:val="3"/>
        </w:rPr>
        <w:t> </w:t>
      </w:r>
      <w:r>
        <w:rPr>
          <w:color w:val="231F20"/>
        </w:rPr>
        <w:t>moment</w:t>
      </w:r>
      <w:r>
        <w:rPr>
          <w:color w:val="231F20"/>
          <w:spacing w:val="3"/>
        </w:rPr>
        <w:t> </w:t>
      </w:r>
      <w:r>
        <w:rPr>
          <w:color w:val="231F20"/>
        </w:rPr>
        <w:t>indicator</w:t>
      </w:r>
      <w:r>
        <w:rPr>
          <w:color w:val="231F20"/>
          <w:spacing w:val="3"/>
        </w:rPr>
        <w:t> </w:t>
      </w:r>
      <w:r>
        <w:rPr>
          <w:color w:val="231F20"/>
        </w:rPr>
        <w:t>acc.</w:t>
      </w:r>
      <w:r>
        <w:rPr>
          <w:color w:val="231F20"/>
          <w:spacing w:val="-9"/>
        </w:rPr>
        <w:t> </w:t>
      </w:r>
      <w:r>
        <w:rPr>
          <w:color w:val="231F20"/>
        </w:rPr>
        <w:t>EN13000;</w:t>
      </w:r>
      <w:r>
        <w:rPr>
          <w:color w:val="231F20"/>
          <w:spacing w:val="-7"/>
        </w:rPr>
        <w:t> </w:t>
      </w:r>
      <w:r>
        <w:rPr>
          <w:color w:val="231F20"/>
        </w:rPr>
        <w:t>Colour</w:t>
      </w:r>
      <w:r>
        <w:rPr>
          <w:color w:val="231F20"/>
          <w:spacing w:val="3"/>
        </w:rPr>
        <w:t> </w:t>
      </w:r>
      <w:r>
        <w:rPr>
          <w:color w:val="231F20"/>
        </w:rPr>
        <w:t>display;</w:t>
      </w:r>
      <w:r>
        <w:rPr>
          <w:color w:val="231F20"/>
          <w:spacing w:val="-7"/>
        </w:rPr>
        <w:t> </w:t>
      </w:r>
      <w:r>
        <w:rPr>
          <w:color w:val="231F20"/>
        </w:rPr>
        <w:t>Displaying</w:t>
      </w:r>
      <w:r>
        <w:rPr>
          <w:color w:val="231F20"/>
          <w:spacing w:val="3"/>
        </w:rPr>
        <w:t> </w:t>
      </w:r>
      <w:r>
        <w:rPr>
          <w:color w:val="231F20"/>
        </w:rPr>
        <w:t>of</w:t>
      </w:r>
      <w:r>
        <w:rPr>
          <w:color w:val="231F20"/>
          <w:spacing w:val="3"/>
        </w:rPr>
        <w:t> </w:t>
      </w:r>
      <w:r>
        <w:rPr>
          <w:color w:val="231F20"/>
        </w:rPr>
        <w:t>current</w:t>
      </w:r>
      <w:r>
        <w:rPr>
          <w:color w:val="231F20"/>
          <w:spacing w:val="1"/>
        </w:rPr>
        <w:t> </w:t>
      </w:r>
      <w:r>
        <w:rPr>
          <w:color w:val="231F20"/>
        </w:rPr>
        <w:t>operating</w:t>
      </w:r>
      <w:r>
        <w:rPr>
          <w:color w:val="231F20"/>
          <w:spacing w:val="-41"/>
        </w:rPr>
        <w:t> </w:t>
      </w:r>
      <w:r>
        <w:rPr>
          <w:color w:val="231F20"/>
          <w:spacing w:val="-1"/>
          <w:w w:val="105"/>
        </w:rPr>
        <w:t>conditions,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load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charts,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fault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indicator;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Signal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lights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indicating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LMI-load;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Crane</w:t>
      </w:r>
      <w:r>
        <w:rPr>
          <w:color w:val="231F20"/>
          <w:spacing w:val="-3"/>
          <w:w w:val="105"/>
        </w:rPr>
        <w:t> </w:t>
      </w:r>
      <w:r>
        <w:rPr>
          <w:color w:val="231F20"/>
          <w:spacing w:val="-1"/>
          <w:w w:val="105"/>
        </w:rPr>
        <w:t>data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logger.</w:t>
      </w:r>
    </w:p>
    <w:p>
      <w:pPr>
        <w:pStyle w:val="BodyText"/>
        <w:tabs>
          <w:tab w:pos="2404" w:val="left" w:leader="none"/>
        </w:tabs>
        <w:spacing w:line="232" w:lineRule="auto" w:before="36" w:after="49"/>
        <w:ind w:left="2404" w:right="334" w:hanging="2268"/>
      </w:pPr>
      <w:r>
        <w:rPr>
          <w:b/>
          <w:color w:val="231F20"/>
          <w:w w:val="105"/>
        </w:rPr>
        <w:t>IC-1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Plus</w:t>
        <w:tab/>
      </w:r>
      <w:r>
        <w:rPr>
          <w:color w:val="231F20"/>
          <w:w w:val="105"/>
        </w:rPr>
        <w:t>Smart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crane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control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system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boom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operation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enabling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higher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lifting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capacities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especially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over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outriggers.</w:t>
      </w:r>
      <w:r>
        <w:rPr>
          <w:color w:val="231F20"/>
          <w:spacing w:val="-10"/>
        </w:rPr>
        <w:t> </w:t>
      </w:r>
      <w:r>
        <w:rPr>
          <w:color w:val="231F20"/>
        </w:rPr>
        <w:t>Enables</w:t>
      </w:r>
      <w:r>
        <w:rPr>
          <w:color w:val="231F20"/>
          <w:spacing w:val="2"/>
        </w:rPr>
        <w:t> </w:t>
      </w:r>
      <w:r>
        <w:rPr>
          <w:color w:val="231F20"/>
        </w:rPr>
        <w:t>safe</w:t>
      </w:r>
      <w:r>
        <w:rPr>
          <w:color w:val="231F20"/>
          <w:spacing w:val="1"/>
        </w:rPr>
        <w:t> </w:t>
      </w:r>
      <w:r>
        <w:rPr>
          <w:color w:val="231F20"/>
        </w:rPr>
        <w:t>use</w:t>
      </w:r>
      <w:r>
        <w:rPr>
          <w:color w:val="231F20"/>
          <w:spacing w:val="2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full</w:t>
      </w:r>
      <w:r>
        <w:rPr>
          <w:color w:val="231F20"/>
          <w:spacing w:val="2"/>
        </w:rPr>
        <w:t> </w:t>
      </w:r>
      <w:r>
        <w:rPr>
          <w:color w:val="231F20"/>
        </w:rPr>
        <w:t>capacity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2"/>
        </w:rPr>
        <w:t> </w:t>
      </w:r>
      <w:r>
        <w:rPr>
          <w:color w:val="231F20"/>
        </w:rPr>
        <w:t>the</w:t>
      </w:r>
      <w:r>
        <w:rPr>
          <w:color w:val="231F20"/>
          <w:spacing w:val="1"/>
        </w:rPr>
        <w:t> </w:t>
      </w:r>
      <w:r>
        <w:rPr>
          <w:color w:val="231F20"/>
        </w:rPr>
        <w:t>crane</w:t>
      </w:r>
      <w:r>
        <w:rPr>
          <w:color w:val="231F20"/>
          <w:spacing w:val="2"/>
        </w:rPr>
        <w:t> </w:t>
      </w:r>
      <w:r>
        <w:rPr>
          <w:color w:val="231F20"/>
        </w:rPr>
        <w:t>even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asymmetric</w:t>
      </w:r>
      <w:r>
        <w:rPr>
          <w:color w:val="231F20"/>
          <w:spacing w:val="2"/>
        </w:rPr>
        <w:t> </w:t>
      </w:r>
      <w:r>
        <w:rPr>
          <w:color w:val="231F20"/>
        </w:rPr>
        <w:t>outrigger</w:t>
      </w:r>
      <w:r>
        <w:rPr>
          <w:color w:val="231F20"/>
          <w:spacing w:val="1"/>
        </w:rPr>
        <w:t> </w:t>
      </w:r>
      <w:r>
        <w:rPr>
          <w:color w:val="231F20"/>
        </w:rPr>
        <w:t>configurations.</w:t>
      </w:r>
      <w:r>
        <w:rPr>
          <w:color w:val="231F20"/>
          <w:spacing w:val="-41"/>
        </w:rPr>
        <w:t> </w:t>
      </w:r>
      <w:r>
        <w:rPr>
          <w:color w:val="231F20"/>
        </w:rPr>
        <w:t>Outriggers</w:t>
      </w:r>
      <w:r>
        <w:rPr>
          <w:color w:val="231F20"/>
          <w:spacing w:val="1"/>
        </w:rPr>
        <w:t> </w:t>
      </w:r>
      <w:r>
        <w:rPr>
          <w:color w:val="231F20"/>
        </w:rPr>
        <w:t>can</w:t>
      </w:r>
      <w:r>
        <w:rPr>
          <w:color w:val="231F20"/>
          <w:spacing w:val="1"/>
        </w:rPr>
        <w:t> </w:t>
      </w:r>
      <w:r>
        <w:rPr>
          <w:color w:val="231F20"/>
        </w:rPr>
        <w:t>be</w:t>
      </w:r>
      <w:r>
        <w:rPr>
          <w:color w:val="231F20"/>
          <w:spacing w:val="2"/>
        </w:rPr>
        <w:t> </w:t>
      </w:r>
      <w:r>
        <w:rPr>
          <w:color w:val="231F20"/>
        </w:rPr>
        <w:t>positioned</w:t>
      </w:r>
      <w:r>
        <w:rPr>
          <w:color w:val="231F20"/>
          <w:spacing w:val="1"/>
        </w:rPr>
        <w:t> </w:t>
      </w:r>
      <w:r>
        <w:rPr>
          <w:color w:val="231F20"/>
        </w:rPr>
        <w:t>independently.</w:t>
      </w:r>
      <w:r>
        <w:rPr>
          <w:color w:val="231F20"/>
          <w:spacing w:val="-9"/>
        </w:rPr>
        <w:t> </w:t>
      </w:r>
      <w:r>
        <w:rPr>
          <w:color w:val="231F20"/>
        </w:rPr>
        <w:t>Capacity</w:t>
      </w:r>
      <w:r>
        <w:rPr>
          <w:color w:val="231F20"/>
          <w:spacing w:val="1"/>
        </w:rPr>
        <w:t> </w:t>
      </w:r>
      <w:r>
        <w:rPr>
          <w:color w:val="231F20"/>
        </w:rPr>
        <w:t>precalculation</w:t>
      </w:r>
      <w:r>
        <w:rPr>
          <w:color w:val="231F20"/>
          <w:spacing w:val="2"/>
        </w:rPr>
        <w:t> </w:t>
      </w:r>
      <w:r>
        <w:rPr>
          <w:color w:val="231F20"/>
        </w:rPr>
        <w:t>for</w:t>
      </w:r>
      <w:r>
        <w:rPr>
          <w:color w:val="231F20"/>
          <w:spacing w:val="1"/>
        </w:rPr>
        <w:t> </w:t>
      </w:r>
      <w:r>
        <w:rPr>
          <w:color w:val="231F20"/>
        </w:rPr>
        <w:t>+/-</w:t>
      </w:r>
      <w:r>
        <w:rPr>
          <w:color w:val="231F20"/>
          <w:spacing w:val="2"/>
        </w:rPr>
        <w:t> </w:t>
      </w:r>
      <w:r>
        <w:rPr>
          <w:color w:val="231F20"/>
        </w:rPr>
        <w:t>30°</w:t>
      </w:r>
      <w:r>
        <w:rPr>
          <w:color w:val="231F20"/>
          <w:spacing w:val="1"/>
        </w:rPr>
        <w:t> </w:t>
      </w:r>
      <w:r>
        <w:rPr>
          <w:color w:val="231F20"/>
        </w:rPr>
        <w:t>slewing</w:t>
      </w:r>
      <w:r>
        <w:rPr>
          <w:color w:val="231F20"/>
          <w:spacing w:val="1"/>
        </w:rPr>
        <w:t> </w:t>
      </w:r>
      <w:r>
        <w:rPr>
          <w:color w:val="231F20"/>
        </w:rPr>
        <w:t>angle</w:t>
      </w:r>
      <w:r>
        <w:rPr>
          <w:color w:val="231F20"/>
          <w:spacing w:val="2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</w:rPr>
        <w:t>radius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area.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In-cab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lift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simulation.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95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27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3.005899pt;width:487.6pt;height:.1pt;mso-position-horizontal-relative:page;mso-position-vertical-relative:paragraph;z-index:-15363072;mso-wrap-distance-left:0;mso-wrap-distance-right:0" id="docshape1696" coordorigin="1077,260" coordsize="9752,0" path="m1077,260l10828,26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Working</w:t>
      </w:r>
      <w:r>
        <w:rPr>
          <w:b/>
          <w:color w:val="231F20"/>
          <w:spacing w:val="-9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range</w:t>
      </w:r>
      <w:r>
        <w:rPr>
          <w:b/>
          <w:color w:val="231F20"/>
          <w:spacing w:val="-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limiter</w:t>
        <w:tab/>
      </w:r>
      <w:r>
        <w:rPr>
          <w:color w:val="231F20"/>
          <w:spacing w:val="-1"/>
          <w:w w:val="105"/>
          <w:sz w:val="16"/>
        </w:rPr>
        <w:t>Displaying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and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programmability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of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the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work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range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limits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by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IC-1.</w:t>
      </w:r>
    </w:p>
    <w:p>
      <w:pPr>
        <w:pStyle w:val="BodyText"/>
        <w:tabs>
          <w:tab w:pos="2404" w:val="left" w:leader="none"/>
        </w:tabs>
        <w:spacing w:line="232" w:lineRule="auto" w:before="36" w:after="50"/>
        <w:ind w:left="2404" w:right="561" w:hanging="2268"/>
      </w:pPr>
      <w:r>
        <w:rPr>
          <w:b/>
          <w:color w:val="231F20"/>
          <w:w w:val="105"/>
        </w:rPr>
        <w:t>Cab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875</w:t>
        <w:tab/>
      </w:r>
      <w:r>
        <w:rPr>
          <w:color w:val="231F20"/>
        </w:rPr>
        <w:t>Type</w:t>
      </w:r>
      <w:r>
        <w:rPr>
          <w:color w:val="231F20"/>
          <w:spacing w:val="11"/>
        </w:rPr>
        <w:t> </w:t>
      </w:r>
      <w:r>
        <w:rPr>
          <w:color w:val="231F20"/>
        </w:rPr>
        <w:t>0.875</w:t>
      </w:r>
      <w:r>
        <w:rPr>
          <w:color w:val="231F20"/>
          <w:spacing w:val="10"/>
        </w:rPr>
        <w:t> </w:t>
      </w:r>
      <w:r>
        <w:rPr>
          <w:color w:val="231F20"/>
        </w:rPr>
        <w:t>m;</w:t>
      </w:r>
      <w:r>
        <w:rPr>
          <w:color w:val="231F20"/>
          <w:spacing w:val="-10"/>
        </w:rPr>
        <w:t> </w:t>
      </w:r>
      <w:r>
        <w:rPr>
          <w:color w:val="231F20"/>
        </w:rPr>
        <w:t>Tilt</w:t>
      </w:r>
      <w:r>
        <w:rPr>
          <w:color w:val="231F20"/>
          <w:spacing w:val="11"/>
        </w:rPr>
        <w:t> </w:t>
      </w:r>
      <w:r>
        <w:rPr>
          <w:color w:val="231F20"/>
        </w:rPr>
        <w:t>infinitely</w:t>
      </w:r>
      <w:r>
        <w:rPr>
          <w:color w:val="231F20"/>
          <w:spacing w:val="11"/>
        </w:rPr>
        <w:t> </w:t>
      </w:r>
      <w:r>
        <w:rPr>
          <w:color w:val="231F20"/>
        </w:rPr>
        <w:t>variable</w:t>
      </w:r>
      <w:r>
        <w:rPr>
          <w:color w:val="231F20"/>
          <w:spacing w:val="11"/>
        </w:rPr>
        <w:t> </w:t>
      </w:r>
      <w:r>
        <w:rPr>
          <w:color w:val="231F20"/>
        </w:rPr>
        <w:t>16°;</w:t>
      </w:r>
      <w:r>
        <w:rPr>
          <w:color w:val="231F20"/>
          <w:spacing w:val="1"/>
        </w:rPr>
        <w:t> </w:t>
      </w:r>
      <w:r>
        <w:rPr>
          <w:color w:val="231F20"/>
        </w:rPr>
        <w:t>Sliding</w:t>
      </w:r>
      <w:r>
        <w:rPr>
          <w:color w:val="231F20"/>
          <w:spacing w:val="11"/>
        </w:rPr>
        <w:t> </w:t>
      </w:r>
      <w:r>
        <w:rPr>
          <w:color w:val="231F20"/>
        </w:rPr>
        <w:t>window</w:t>
      </w:r>
      <w:r>
        <w:rPr>
          <w:color w:val="231F20"/>
          <w:spacing w:val="10"/>
        </w:rPr>
        <w:t> </w:t>
      </w:r>
      <w:r>
        <w:rPr>
          <w:color w:val="231F20"/>
        </w:rPr>
        <w:t>rear;</w:t>
      </w:r>
      <w:r>
        <w:rPr>
          <w:color w:val="231F20"/>
          <w:spacing w:val="1"/>
        </w:rPr>
        <w:t> </w:t>
      </w:r>
      <w:r>
        <w:rPr>
          <w:color w:val="231F20"/>
        </w:rPr>
        <w:t>Fold-out</w:t>
      </w:r>
      <w:r>
        <w:rPr>
          <w:color w:val="231F20"/>
          <w:spacing w:val="11"/>
        </w:rPr>
        <w:t> </w:t>
      </w:r>
      <w:r>
        <w:rPr>
          <w:color w:val="231F20"/>
        </w:rPr>
        <w:t>front</w:t>
      </w:r>
      <w:r>
        <w:rPr>
          <w:color w:val="231F20"/>
          <w:spacing w:val="11"/>
        </w:rPr>
        <w:t> </w:t>
      </w:r>
      <w:r>
        <w:rPr>
          <w:color w:val="231F20"/>
        </w:rPr>
        <w:t>window;</w:t>
      </w:r>
      <w:r>
        <w:rPr>
          <w:color w:val="231F20"/>
          <w:spacing w:val="1"/>
        </w:rPr>
        <w:t> </w:t>
      </w:r>
      <w:r>
        <w:rPr>
          <w:color w:val="231F20"/>
        </w:rPr>
        <w:t>Extendable</w:t>
      </w:r>
      <w:r>
        <w:rPr>
          <w:color w:val="231F20"/>
          <w:spacing w:val="11"/>
        </w:rPr>
        <w:t> </w:t>
      </w:r>
      <w:r>
        <w:rPr>
          <w:color w:val="231F20"/>
        </w:rPr>
        <w:t>side</w:t>
      </w:r>
      <w:r>
        <w:rPr>
          <w:color w:val="231F20"/>
          <w:spacing w:val="-42"/>
        </w:rPr>
        <w:t> </w:t>
      </w:r>
      <w:r>
        <w:rPr>
          <w:color w:val="231F20"/>
        </w:rPr>
        <w:t>pedestal,</w:t>
      </w:r>
      <w:r>
        <w:rPr>
          <w:color w:val="231F20"/>
          <w:spacing w:val="11"/>
        </w:rPr>
        <w:t> </w:t>
      </w:r>
      <w:r>
        <w:rPr>
          <w:color w:val="231F20"/>
        </w:rPr>
        <w:t>front</w:t>
      </w:r>
      <w:r>
        <w:rPr>
          <w:color w:val="231F20"/>
          <w:spacing w:val="11"/>
        </w:rPr>
        <w:t> </w:t>
      </w:r>
      <w:r>
        <w:rPr>
          <w:color w:val="231F20"/>
        </w:rPr>
        <w:t>pedestal;</w:t>
      </w:r>
      <w:r>
        <w:rPr>
          <w:color w:val="231F20"/>
          <w:spacing w:val="2"/>
        </w:rPr>
        <w:t> </w:t>
      </w:r>
      <w:r>
        <w:rPr>
          <w:color w:val="231F20"/>
        </w:rPr>
        <w:t>Handrails;</w:t>
      </w:r>
      <w:r>
        <w:rPr>
          <w:color w:val="231F20"/>
          <w:spacing w:val="-10"/>
        </w:rPr>
        <w:t> </w:t>
      </w:r>
      <w:r>
        <w:rPr>
          <w:color w:val="231F20"/>
        </w:rPr>
        <w:t>Tinted</w:t>
      </w:r>
      <w:r>
        <w:rPr>
          <w:color w:val="231F20"/>
          <w:spacing w:val="11"/>
        </w:rPr>
        <w:t> </w:t>
      </w:r>
      <w:r>
        <w:rPr>
          <w:color w:val="231F20"/>
        </w:rPr>
        <w:t>safety</w:t>
      </w:r>
      <w:r>
        <w:rPr>
          <w:color w:val="231F20"/>
          <w:spacing w:val="12"/>
        </w:rPr>
        <w:t> </w:t>
      </w:r>
      <w:r>
        <w:rPr>
          <w:color w:val="231F20"/>
        </w:rPr>
        <w:t>glass;</w:t>
      </w:r>
      <w:r>
        <w:rPr>
          <w:color w:val="231F20"/>
          <w:spacing w:val="1"/>
        </w:rPr>
        <w:t> </w:t>
      </w:r>
      <w:r>
        <w:rPr>
          <w:color w:val="231F20"/>
        </w:rPr>
        <w:t>Pull-down</w:t>
      </w:r>
      <w:r>
        <w:rPr>
          <w:color w:val="231F20"/>
          <w:spacing w:val="12"/>
        </w:rPr>
        <w:t> </w:t>
      </w:r>
      <w:r>
        <w:rPr>
          <w:color w:val="231F20"/>
        </w:rPr>
        <w:t>sun</w:t>
      </w:r>
      <w:r>
        <w:rPr>
          <w:color w:val="231F20"/>
          <w:spacing w:val="11"/>
        </w:rPr>
        <w:t> </w:t>
      </w:r>
      <w:r>
        <w:rPr>
          <w:color w:val="231F20"/>
        </w:rPr>
        <w:t>visor;</w:t>
      </w:r>
      <w:r>
        <w:rPr>
          <w:color w:val="231F20"/>
          <w:spacing w:val="1"/>
        </w:rPr>
        <w:t> </w:t>
      </w:r>
      <w:r>
        <w:rPr>
          <w:color w:val="231F20"/>
        </w:rPr>
        <w:t>Radio;</w:t>
      </w:r>
      <w:r>
        <w:rPr>
          <w:color w:val="231F20"/>
          <w:spacing w:val="2"/>
        </w:rPr>
        <w:t> </w:t>
      </w:r>
      <w:r>
        <w:rPr>
          <w:color w:val="231F20"/>
        </w:rPr>
        <w:t>Seat</w:t>
      </w:r>
      <w:r>
        <w:rPr>
          <w:color w:val="231F20"/>
          <w:spacing w:val="11"/>
        </w:rPr>
        <w:t> </w:t>
      </w:r>
      <w:r>
        <w:rPr>
          <w:color w:val="231F20"/>
        </w:rPr>
        <w:t>heating;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Heating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engine-independent;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Aircondition.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697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7"/>
        <w:ind w:left="137"/>
      </w:pPr>
      <w:r>
        <w:rPr/>
        <w:pict>
          <v:shape style="position:absolute;margin-left:53.858501pt;margin-top:13.006607pt;width:487.6pt;height:.1pt;mso-position-horizontal-relative:page;mso-position-vertical-relative:paragraph;z-index:-15362048;mso-wrap-distance-left:0;mso-wrap-distance-right:0" id="docshape1698" coordorigin="1077,260" coordsize="9752,0" path="m1077,260l10828,26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Remote</w:t>
      </w:r>
      <w:r>
        <w:rPr>
          <w:b/>
          <w:color w:val="231F20"/>
          <w:spacing w:val="13"/>
        </w:rPr>
        <w:t> </w:t>
      </w:r>
      <w:r>
        <w:rPr>
          <w:b/>
          <w:color w:val="231F20"/>
        </w:rPr>
        <w:t>control</w:t>
      </w:r>
      <w:r>
        <w:rPr>
          <w:color w:val="231F20"/>
        </w:rPr>
        <w:t>:</w:t>
      </w:r>
      <w:r>
        <w:rPr>
          <w:color w:val="231F20"/>
          <w:spacing w:val="3"/>
        </w:rPr>
        <w:t> </w:t>
      </w:r>
      <w:r>
        <w:rPr>
          <w:color w:val="231F20"/>
        </w:rPr>
        <w:t>Control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4"/>
        </w:rPr>
        <w:t> </w:t>
      </w:r>
      <w:r>
        <w:rPr>
          <w:color w:val="231F20"/>
        </w:rPr>
        <w:t>rigging</w:t>
      </w:r>
      <w:r>
        <w:rPr>
          <w:color w:val="231F20"/>
          <w:spacing w:val="13"/>
        </w:rPr>
        <w:t> </w:t>
      </w:r>
      <w:r>
        <w:rPr>
          <w:color w:val="231F20"/>
        </w:rPr>
        <w:t>and</w:t>
      </w:r>
      <w:r>
        <w:rPr>
          <w:color w:val="231F20"/>
          <w:spacing w:val="13"/>
        </w:rPr>
        <w:t> </w:t>
      </w:r>
      <w:r>
        <w:rPr>
          <w:color w:val="231F20"/>
        </w:rPr>
        <w:t>superstructure</w:t>
      </w:r>
      <w:r>
        <w:rPr>
          <w:color w:val="231F20"/>
          <w:spacing w:val="14"/>
        </w:rPr>
        <w:t> </w:t>
      </w:r>
      <w:r>
        <w:rPr>
          <w:color w:val="231F20"/>
        </w:rPr>
        <w:t>movements</w:t>
      </w:r>
      <w:r>
        <w:rPr>
          <w:color w:val="231F20"/>
          <w:spacing w:val="13"/>
        </w:rPr>
        <w:t> </w:t>
      </w:r>
      <w:r>
        <w:rPr>
          <w:color w:val="231F20"/>
        </w:rPr>
        <w:t>via</w:t>
      </w:r>
      <w:r>
        <w:rPr>
          <w:color w:val="231F20"/>
          <w:spacing w:val="13"/>
        </w:rPr>
        <w:t> </w:t>
      </w:r>
      <w:r>
        <w:rPr>
          <w:color w:val="231F20"/>
        </w:rPr>
        <w:t>wireless</w:t>
      </w:r>
      <w:r>
        <w:rPr>
          <w:color w:val="231F20"/>
          <w:spacing w:val="14"/>
        </w:rPr>
        <w:t> </w:t>
      </w:r>
      <w:r>
        <w:rPr>
          <w:color w:val="231F20"/>
        </w:rPr>
        <w:t>remote</w:t>
      </w:r>
      <w:r>
        <w:rPr>
          <w:color w:val="231F20"/>
          <w:spacing w:val="13"/>
        </w:rPr>
        <w:t> </w:t>
      </w:r>
      <w:r>
        <w:rPr>
          <w:color w:val="231F20"/>
        </w:rPr>
        <w:t>control.</w:t>
      </w:r>
    </w:p>
    <w:p>
      <w:pPr>
        <w:pStyle w:val="BodyText"/>
        <w:spacing w:before="32"/>
        <w:ind w:left="137"/>
      </w:pPr>
      <w:r>
        <w:rPr>
          <w:b/>
          <w:color w:val="231F20"/>
        </w:rPr>
        <w:t>Central</w:t>
      </w:r>
      <w:r>
        <w:rPr>
          <w:b/>
          <w:color w:val="231F20"/>
          <w:spacing w:val="14"/>
        </w:rPr>
        <w:t> </w:t>
      </w:r>
      <w:r>
        <w:rPr>
          <w:b/>
          <w:color w:val="231F20"/>
        </w:rPr>
        <w:t>lubrication</w:t>
      </w:r>
      <w:r>
        <w:rPr>
          <w:color w:val="231F20"/>
        </w:rPr>
        <w:t>:</w:t>
      </w:r>
      <w:r>
        <w:rPr>
          <w:color w:val="231F20"/>
          <w:spacing w:val="-8"/>
        </w:rPr>
        <w:t> </w:t>
      </w:r>
      <w:r>
        <w:rPr>
          <w:color w:val="231F20"/>
        </w:rPr>
        <w:t>Automatic</w:t>
      </w:r>
      <w:r>
        <w:rPr>
          <w:color w:val="231F20"/>
          <w:spacing w:val="15"/>
        </w:rPr>
        <w:t> </w:t>
      </w:r>
      <w:r>
        <w:rPr>
          <w:color w:val="231F20"/>
        </w:rPr>
        <w:t>central</w:t>
      </w:r>
      <w:r>
        <w:rPr>
          <w:color w:val="231F20"/>
          <w:spacing w:val="14"/>
        </w:rPr>
        <w:t> </w:t>
      </w:r>
      <w:r>
        <w:rPr>
          <w:color w:val="231F20"/>
        </w:rPr>
        <w:t>lubrication</w:t>
      </w:r>
      <w:r>
        <w:rPr>
          <w:color w:val="231F20"/>
          <w:spacing w:val="15"/>
        </w:rPr>
        <w:t> </w:t>
      </w:r>
      <w:r>
        <w:rPr>
          <w:color w:val="231F20"/>
        </w:rPr>
        <w:t>system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lubricating</w:t>
      </w:r>
      <w:r>
        <w:rPr>
          <w:color w:val="231F20"/>
          <w:spacing w:val="15"/>
        </w:rPr>
        <w:t> </w:t>
      </w:r>
      <w:r>
        <w:rPr>
          <w:color w:val="231F20"/>
        </w:rPr>
        <w:t>points</w:t>
      </w:r>
      <w:r>
        <w:rPr>
          <w:color w:val="231F20"/>
          <w:spacing w:val="14"/>
        </w:rPr>
        <w:t> </w:t>
      </w:r>
      <w:r>
        <w:rPr>
          <w:color w:val="231F20"/>
        </w:rPr>
        <w:t>at</w:t>
      </w:r>
      <w:r>
        <w:rPr>
          <w:color w:val="231F20"/>
          <w:spacing w:val="15"/>
        </w:rPr>
        <w:t> </w:t>
      </w:r>
      <w:r>
        <w:rPr>
          <w:color w:val="231F20"/>
        </w:rPr>
        <w:t>the</w:t>
      </w:r>
      <w:r>
        <w:rPr>
          <w:color w:val="231F20"/>
          <w:spacing w:val="14"/>
        </w:rPr>
        <w:t> </w:t>
      </w:r>
      <w:r>
        <w:rPr>
          <w:color w:val="231F20"/>
        </w:rPr>
        <w:t>superstructure.</w:t>
      </w:r>
    </w:p>
    <w:p>
      <w:pPr>
        <w:spacing w:after="0"/>
        <w:sectPr>
          <w:headerReference w:type="even" r:id="rId438"/>
          <w:headerReference w:type="default" r:id="rId439"/>
          <w:footerReference w:type="even" r:id="rId440"/>
          <w:footerReference w:type="default" r:id="rId441"/>
          <w:pgSz w:w="11910" w:h="16840"/>
          <w:pgMar w:header="753" w:footer="1160" w:top="1220" w:bottom="1340" w:left="940" w:right="760"/>
          <w:pgNumType w:start="7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699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Additional</w:t>
                  </w:r>
                  <w:r>
                    <w:rPr>
                      <w:b/>
                      <w:color w:val="FFFFFF"/>
                      <w:spacing w:val="-4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equipment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Carrier</w:t>
      </w:r>
    </w:p>
    <w:p>
      <w:pPr>
        <w:pStyle w:val="BodyText"/>
        <w:tabs>
          <w:tab w:pos="2404" w:val="left" w:leader="none"/>
        </w:tabs>
        <w:spacing w:line="235" w:lineRule="auto" w:before="123"/>
        <w:ind w:left="2404" w:right="849" w:hanging="2268"/>
      </w:pPr>
      <w:r>
        <w:rPr>
          <w:b/>
          <w:color w:val="231F20"/>
          <w:w w:val="105"/>
        </w:rPr>
        <w:t>Engine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460-3</w:t>
        <w:tab/>
      </w:r>
      <w:r>
        <w:rPr>
          <w:color w:val="231F20"/>
        </w:rPr>
        <w:t>Mercedes-Benz</w:t>
      </w:r>
      <w:r>
        <w:rPr>
          <w:color w:val="231F20"/>
          <w:spacing w:val="11"/>
        </w:rPr>
        <w:t> </w:t>
      </w:r>
      <w:r>
        <w:rPr>
          <w:color w:val="231F20"/>
        </w:rPr>
        <w:t>OM473;</w:t>
      </w:r>
      <w:r>
        <w:rPr>
          <w:color w:val="231F20"/>
          <w:spacing w:val="2"/>
        </w:rPr>
        <w:t> </w:t>
      </w:r>
      <w:r>
        <w:rPr>
          <w:color w:val="231F20"/>
        </w:rPr>
        <w:t>Diesel</w:t>
      </w:r>
      <w:r>
        <w:rPr>
          <w:color w:val="231F20"/>
          <w:spacing w:val="12"/>
        </w:rPr>
        <w:t> </w:t>
      </w:r>
      <w:r>
        <w:rPr>
          <w:color w:val="231F20"/>
        </w:rPr>
        <w:t>engine;</w:t>
      </w:r>
      <w:r>
        <w:rPr>
          <w:color w:val="231F20"/>
          <w:spacing w:val="2"/>
        </w:rPr>
        <w:t> </w:t>
      </w:r>
      <w:r>
        <w:rPr>
          <w:color w:val="231F20"/>
        </w:rPr>
        <w:t>Output</w:t>
      </w:r>
      <w:r>
        <w:rPr>
          <w:color w:val="231F20"/>
          <w:spacing w:val="12"/>
        </w:rPr>
        <w:t> </w:t>
      </w:r>
      <w:r>
        <w:rPr>
          <w:color w:val="231F20"/>
        </w:rPr>
        <w:t>460</w:t>
      </w:r>
      <w:r>
        <w:rPr>
          <w:color w:val="231F20"/>
          <w:spacing w:val="12"/>
        </w:rPr>
        <w:t> </w:t>
      </w:r>
      <w:r>
        <w:rPr>
          <w:color w:val="231F20"/>
        </w:rPr>
        <w:t>kW</w:t>
      </w:r>
      <w:r>
        <w:rPr>
          <w:color w:val="231F20"/>
          <w:spacing w:val="12"/>
        </w:rPr>
        <w:t> </w:t>
      </w:r>
      <w:r>
        <w:rPr>
          <w:color w:val="231F20"/>
        </w:rPr>
        <w:t>/</w:t>
      </w:r>
      <w:r>
        <w:rPr>
          <w:color w:val="231F20"/>
          <w:spacing w:val="-29"/>
        </w:rPr>
        <w:t> </w:t>
      </w:r>
      <w:r>
        <w:rPr>
          <w:color w:val="231F20"/>
        </w:rPr>
        <w:t>1600</w:t>
      </w:r>
      <w:r>
        <w:rPr>
          <w:color w:val="231F20"/>
          <w:spacing w:val="12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12"/>
        </w:rPr>
        <w:t> </w:t>
      </w:r>
      <w:r>
        <w:rPr>
          <w:color w:val="231F20"/>
        </w:rPr>
        <w:t>(617</w:t>
      </w:r>
      <w:r>
        <w:rPr>
          <w:color w:val="231F20"/>
          <w:spacing w:val="12"/>
        </w:rPr>
        <w:t> </w:t>
      </w:r>
      <w:r>
        <w:rPr>
          <w:color w:val="231F20"/>
        </w:rPr>
        <w:t>HP),</w:t>
      </w:r>
      <w:r>
        <w:rPr>
          <w:color w:val="231F20"/>
          <w:spacing w:val="12"/>
        </w:rPr>
        <w:t> </w:t>
      </w:r>
      <w:r>
        <w:rPr>
          <w:color w:val="231F20"/>
        </w:rPr>
        <w:t>torque</w:t>
      </w:r>
      <w:r>
        <w:rPr>
          <w:color w:val="231F20"/>
          <w:spacing w:val="11"/>
        </w:rPr>
        <w:t> </w:t>
      </w:r>
      <w:r>
        <w:rPr>
          <w:color w:val="231F20"/>
        </w:rPr>
        <w:t>3000</w:t>
      </w:r>
      <w:r>
        <w:rPr>
          <w:color w:val="231F20"/>
          <w:spacing w:val="12"/>
        </w:rPr>
        <w:t> </w:t>
      </w:r>
      <w:r>
        <w:rPr>
          <w:color w:val="231F20"/>
        </w:rPr>
        <w:t>Nm</w:t>
      </w:r>
      <w:r>
        <w:rPr>
          <w:color w:val="231F20"/>
          <w:spacing w:val="12"/>
        </w:rPr>
        <w:t> </w:t>
      </w:r>
      <w:r>
        <w:rPr>
          <w:color w:val="231F20"/>
        </w:rPr>
        <w:t>/</w:t>
      </w:r>
      <w:r>
        <w:rPr>
          <w:color w:val="231F20"/>
          <w:spacing w:val="-41"/>
        </w:rPr>
        <w:t> </w:t>
      </w:r>
      <w:r>
        <w:rPr>
          <w:color w:val="231F20"/>
        </w:rPr>
        <w:t>1300</w:t>
      </w:r>
      <w:r>
        <w:rPr>
          <w:color w:val="231F20"/>
          <w:spacing w:val="-4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/min;</w:t>
      </w:r>
      <w:r>
        <w:rPr>
          <w:color w:val="231F20"/>
          <w:spacing w:val="-12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engine</w:t>
      </w:r>
      <w:r>
        <w:rPr>
          <w:color w:val="231F20"/>
          <w:spacing w:val="8"/>
        </w:rPr>
        <w:t> </w:t>
      </w:r>
      <w:r>
        <w:rPr>
          <w:color w:val="231F20"/>
        </w:rPr>
        <w:t>complies</w:t>
      </w:r>
      <w:r>
        <w:rPr>
          <w:color w:val="231F20"/>
          <w:spacing w:val="8"/>
        </w:rPr>
        <w:t> </w:t>
      </w:r>
      <w:r>
        <w:rPr>
          <w:color w:val="231F20"/>
        </w:rPr>
        <w:t>with</w:t>
      </w:r>
      <w:r>
        <w:rPr>
          <w:color w:val="231F20"/>
          <w:spacing w:val="8"/>
        </w:rPr>
        <w:t> </w:t>
      </w:r>
      <w:r>
        <w:rPr>
          <w:color w:val="231F20"/>
        </w:rPr>
        <w:t>ECE</w:t>
      </w:r>
      <w:r>
        <w:rPr>
          <w:color w:val="231F20"/>
          <w:spacing w:val="8"/>
        </w:rPr>
        <w:t> </w:t>
      </w:r>
      <w:r>
        <w:rPr>
          <w:color w:val="231F20"/>
        </w:rPr>
        <w:t>R96</w:t>
      </w:r>
      <w:r>
        <w:rPr>
          <w:color w:val="231F20"/>
          <w:spacing w:val="8"/>
        </w:rPr>
        <w:t> </w:t>
      </w:r>
      <w:r>
        <w:rPr>
          <w:color w:val="231F20"/>
        </w:rPr>
        <w:t>(equivalent</w:t>
      </w:r>
      <w:r>
        <w:rPr>
          <w:color w:val="231F20"/>
          <w:spacing w:val="8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</w:rPr>
        <w:t>former</w:t>
      </w:r>
      <w:r>
        <w:rPr>
          <w:color w:val="231F20"/>
          <w:spacing w:val="8"/>
        </w:rPr>
        <w:t> </w:t>
      </w:r>
      <w:r>
        <w:rPr>
          <w:color w:val="231F20"/>
        </w:rPr>
        <w:t>European</w:t>
      </w:r>
      <w:r>
        <w:rPr>
          <w:color w:val="231F20"/>
          <w:spacing w:val="8"/>
        </w:rPr>
        <w:t> </w:t>
      </w:r>
      <w:r>
        <w:rPr>
          <w:color w:val="231F20"/>
        </w:rPr>
        <w:t>regulation</w:t>
      </w:r>
    </w:p>
    <w:p>
      <w:pPr>
        <w:pStyle w:val="BodyText"/>
        <w:spacing w:line="180" w:lineRule="exact"/>
        <w:ind w:left="2404"/>
      </w:pPr>
      <w:r>
        <w:rPr/>
        <w:pict>
          <v:shape style="position:absolute;margin-left:53.859001pt;margin-top:11.758386pt;width:487.6pt;height:.1pt;mso-position-horizontal-relative:page;mso-position-vertical-relative:paragraph;z-index:-15361024;mso-wrap-distance-left:0;mso-wrap-distance-right:0" id="docshape1700" coordorigin="1077,235" coordsize="9752,0" path="m1077,235l10828,235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EU</w:t>
      </w:r>
      <w:r>
        <w:rPr>
          <w:color w:val="231F20"/>
          <w:spacing w:val="10"/>
        </w:rPr>
        <w:t> </w:t>
      </w:r>
      <w:r>
        <w:rPr>
          <w:color w:val="231F20"/>
        </w:rPr>
        <w:t>Stage</w:t>
      </w:r>
      <w:r>
        <w:rPr>
          <w:color w:val="231F20"/>
          <w:spacing w:val="10"/>
        </w:rPr>
        <w:t> </w:t>
      </w:r>
      <w:r>
        <w:rPr>
          <w:color w:val="231F20"/>
        </w:rPr>
        <w:t>IIIA</w:t>
      </w:r>
      <w:r>
        <w:rPr>
          <w:color w:val="231F20"/>
          <w:spacing w:val="-14"/>
        </w:rPr>
        <w:t> </w:t>
      </w:r>
      <w:r>
        <w:rPr>
          <w:color w:val="231F20"/>
        </w:rPr>
        <w:t>/</w:t>
      </w:r>
      <w:r>
        <w:rPr>
          <w:color w:val="231F20"/>
          <w:spacing w:val="1"/>
        </w:rPr>
        <w:t> </w:t>
      </w:r>
      <w:r>
        <w:rPr>
          <w:color w:val="231F20"/>
        </w:rPr>
        <w:t>Tier</w:t>
      </w:r>
      <w:r>
        <w:rPr>
          <w:color w:val="231F20"/>
          <w:spacing w:val="10"/>
        </w:rPr>
        <w:t> </w:t>
      </w:r>
      <w:r>
        <w:rPr>
          <w:color w:val="231F20"/>
        </w:rPr>
        <w:t>3);</w:t>
      </w:r>
      <w:r>
        <w:rPr>
          <w:color w:val="231F20"/>
          <w:spacing w:val="1"/>
        </w:rPr>
        <w:t> </w:t>
      </w:r>
      <w:r>
        <w:rPr>
          <w:color w:val="231F20"/>
        </w:rPr>
        <w:t>Exhaust</w:t>
      </w:r>
      <w:r>
        <w:rPr>
          <w:color w:val="231F20"/>
          <w:spacing w:val="10"/>
        </w:rPr>
        <w:t> </w:t>
      </w:r>
      <w:r>
        <w:rPr>
          <w:color w:val="231F20"/>
        </w:rPr>
        <w:t>system</w:t>
      </w:r>
      <w:r>
        <w:rPr>
          <w:color w:val="231F20"/>
          <w:spacing w:val="10"/>
        </w:rPr>
        <w:t> </w:t>
      </w:r>
      <w:r>
        <w:rPr>
          <w:color w:val="231F20"/>
        </w:rPr>
        <w:t>complete</w:t>
      </w:r>
      <w:r>
        <w:rPr>
          <w:color w:val="231F20"/>
          <w:spacing w:val="10"/>
        </w:rPr>
        <w:t> </w:t>
      </w:r>
      <w:r>
        <w:rPr>
          <w:color w:val="231F20"/>
        </w:rPr>
        <w:t>stainless</w:t>
      </w:r>
      <w:r>
        <w:rPr>
          <w:color w:val="231F20"/>
          <w:spacing w:val="11"/>
        </w:rPr>
        <w:t> </w:t>
      </w:r>
      <w:r>
        <w:rPr>
          <w:color w:val="231F20"/>
        </w:rPr>
        <w:t>steel</w:t>
      </w:r>
      <w:r>
        <w:rPr>
          <w:color w:val="231F20"/>
          <w:spacing w:val="10"/>
        </w:rPr>
        <w:t> </w:t>
      </w:r>
      <w:r>
        <w:rPr>
          <w:color w:val="231F20"/>
        </w:rPr>
        <w:t>with</w:t>
      </w:r>
      <w:r>
        <w:rPr>
          <w:color w:val="231F20"/>
          <w:spacing w:val="10"/>
        </w:rPr>
        <w:t> </w:t>
      </w:r>
      <w:r>
        <w:rPr>
          <w:color w:val="231F20"/>
        </w:rPr>
        <w:t>spark</w:t>
      </w:r>
      <w:r>
        <w:rPr>
          <w:color w:val="231F20"/>
          <w:spacing w:val="11"/>
        </w:rPr>
        <w:t> </w:t>
      </w:r>
      <w:r>
        <w:rPr>
          <w:color w:val="231F20"/>
        </w:rPr>
        <w:t>arrester.</w:t>
      </w:r>
    </w:p>
    <w:p>
      <w:pPr>
        <w:tabs>
          <w:tab w:pos="2404" w:val="left" w:leader="none"/>
        </w:tabs>
        <w:spacing w:before="39" w:after="55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Additional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fuel</w:t>
      </w:r>
      <w:r>
        <w:rPr>
          <w:b/>
          <w:color w:val="231F20"/>
          <w:spacing w:val="-9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tank</w:t>
        <w:tab/>
      </w:r>
      <w:r>
        <w:rPr>
          <w:color w:val="231F20"/>
          <w:sz w:val="16"/>
        </w:rPr>
        <w:t>200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l; For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800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l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diesel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total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carrier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(no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RME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biodiesel).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01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82" w:lineRule="exact" w:before="34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Removable</w:t>
      </w:r>
      <w:r>
        <w:rPr>
          <w:b/>
          <w:color w:val="231F20"/>
          <w:spacing w:val="-11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outrigger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box</w:t>
        <w:tab/>
      </w:r>
      <w:r>
        <w:rPr>
          <w:color w:val="231F20"/>
          <w:sz w:val="16"/>
        </w:rPr>
        <w:t>Removable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outrigger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box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rear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incl.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hydraulic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pinning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system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quick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connections.</w:t>
      </w:r>
    </w:p>
    <w:p>
      <w:pPr>
        <w:pStyle w:val="Heading7"/>
        <w:spacing w:line="182" w:lineRule="exact"/>
      </w:pPr>
      <w:r>
        <w:rPr/>
        <w:pict>
          <v:shape style="position:absolute;margin-left:53.859001pt;margin-top:11.840188pt;width:487.6pt;height:.1pt;mso-position-horizontal-relative:page;mso-position-vertical-relative:paragraph;z-index:-15360000;mso-wrap-distance-left:0;mso-wrap-distance-right:0" id="docshape1702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rear</w:t>
      </w:r>
    </w:p>
    <w:p>
      <w:pPr>
        <w:pStyle w:val="BodyText"/>
        <w:tabs>
          <w:tab w:pos="2404" w:val="left" w:leader="none"/>
        </w:tabs>
        <w:spacing w:line="182" w:lineRule="exact" w:before="39"/>
        <w:ind w:left="137"/>
      </w:pPr>
      <w:r>
        <w:rPr>
          <w:b/>
          <w:color w:val="231F20"/>
        </w:rPr>
        <w:t>Tadano</w:t>
      </w:r>
      <w:r>
        <w:rPr>
          <w:b/>
          <w:color w:val="231F20"/>
          <w:spacing w:val="8"/>
        </w:rPr>
        <w:t> </w:t>
      </w:r>
      <w:r>
        <w:rPr>
          <w:b/>
          <w:color w:val="231F20"/>
        </w:rPr>
        <w:t>Surround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View</w:t>
        <w:tab/>
      </w:r>
      <w:r>
        <w:rPr>
          <w:color w:val="231F20"/>
        </w:rPr>
        <w:t>360°</w:t>
      </w:r>
      <w:r>
        <w:rPr>
          <w:color w:val="231F20"/>
          <w:spacing w:val="13"/>
        </w:rPr>
        <w:t> </w:t>
      </w:r>
      <w:r>
        <w:rPr>
          <w:color w:val="231F20"/>
        </w:rPr>
        <w:t>view</w:t>
      </w:r>
      <w:r>
        <w:rPr>
          <w:color w:val="231F20"/>
          <w:spacing w:val="14"/>
        </w:rPr>
        <w:t> </w:t>
      </w:r>
      <w:r>
        <w:rPr>
          <w:color w:val="231F20"/>
        </w:rPr>
        <w:t>during</w:t>
      </w:r>
      <w:r>
        <w:rPr>
          <w:color w:val="231F20"/>
          <w:spacing w:val="13"/>
        </w:rPr>
        <w:t> </w:t>
      </w:r>
      <w:r>
        <w:rPr>
          <w:color w:val="231F20"/>
        </w:rPr>
        <w:t>road</w:t>
      </w:r>
      <w:r>
        <w:rPr>
          <w:color w:val="231F20"/>
          <w:spacing w:val="13"/>
        </w:rPr>
        <w:t> </w:t>
      </w:r>
      <w:r>
        <w:rPr>
          <w:color w:val="231F20"/>
        </w:rPr>
        <w:t>travelling;</w:t>
      </w:r>
      <w:r>
        <w:rPr>
          <w:color w:val="231F20"/>
          <w:spacing w:val="3"/>
        </w:rPr>
        <w:t> </w:t>
      </w:r>
      <w:r>
        <w:rPr>
          <w:color w:val="231F20"/>
        </w:rPr>
        <w:t>Speed</w:t>
      </w:r>
      <w:r>
        <w:rPr>
          <w:color w:val="231F20"/>
          <w:spacing w:val="13"/>
        </w:rPr>
        <w:t> </w:t>
      </w:r>
      <w:r>
        <w:rPr>
          <w:color w:val="231F20"/>
        </w:rPr>
        <w:t>dependent;</w:t>
      </w:r>
      <w:r>
        <w:rPr>
          <w:color w:val="231F20"/>
          <w:spacing w:val="3"/>
        </w:rPr>
        <w:t> </w:t>
      </w:r>
      <w:r>
        <w:rPr>
          <w:color w:val="231F20"/>
        </w:rPr>
        <w:t>Indication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display</w:t>
      </w:r>
      <w:r>
        <w:rPr>
          <w:color w:val="231F20"/>
          <w:spacing w:val="13"/>
        </w:rPr>
        <w:t> </w:t>
      </w:r>
      <w:r>
        <w:rPr>
          <w:color w:val="231F20"/>
        </w:rPr>
        <w:t>of</w:t>
      </w:r>
      <w:r>
        <w:rPr>
          <w:color w:val="231F20"/>
          <w:spacing w:val="13"/>
        </w:rPr>
        <w:t> </w:t>
      </w:r>
      <w:r>
        <w:rPr>
          <w:color w:val="231F20"/>
        </w:rPr>
        <w:t>carrier</w:t>
      </w:r>
      <w:r>
        <w:rPr>
          <w:color w:val="231F20"/>
          <w:spacing w:val="13"/>
        </w:rPr>
        <w:t> </w:t>
      </w:r>
      <w:r>
        <w:rPr>
          <w:color w:val="231F20"/>
        </w:rPr>
        <w:t>cabin.</w:t>
      </w:r>
    </w:p>
    <w:p>
      <w:pPr>
        <w:pStyle w:val="BodyText"/>
        <w:spacing w:line="235" w:lineRule="auto" w:before="1"/>
        <w:ind w:left="2404" w:right="425"/>
      </w:pPr>
      <w:r>
        <w:rPr/>
        <w:pict>
          <v:shape style="position:absolute;margin-left:53.859001pt;margin-top:20.839102pt;width:487.6pt;height:.1pt;mso-position-horizontal-relative:page;mso-position-vertical-relative:paragraph;z-index:-15359488;mso-wrap-distance-left:0;mso-wrap-distance-right:0" id="docshape1703" coordorigin="1077,417" coordsize="9752,0" path="m1077,417l10828,41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spacing w:val="-1"/>
          <w:w w:val="105"/>
        </w:rPr>
        <w:t>Usable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assistance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system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when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entering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jobsite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indication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outrigger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positions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tailswing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counterweight.</w:t>
      </w:r>
    </w:p>
    <w:p>
      <w:pPr>
        <w:pStyle w:val="BodyText"/>
        <w:spacing w:before="4"/>
        <w:rPr>
          <w:sz w:val="20"/>
        </w:rPr>
      </w:pPr>
    </w:p>
    <w:p>
      <w:pPr>
        <w:pStyle w:val="Heading5"/>
      </w:pPr>
      <w:r>
        <w:rPr>
          <w:color w:val="231F20"/>
        </w:rPr>
        <w:t>Superstructure</w:t>
      </w:r>
    </w:p>
    <w:p>
      <w:pPr>
        <w:pStyle w:val="BodyText"/>
        <w:tabs>
          <w:tab w:pos="2404" w:val="left" w:leader="none"/>
        </w:tabs>
        <w:spacing w:line="182" w:lineRule="exact" w:before="121"/>
        <w:ind w:left="137"/>
      </w:pPr>
      <w:r>
        <w:rPr>
          <w:b/>
          <w:color w:val="231F20"/>
          <w:w w:val="105"/>
        </w:rPr>
        <w:t>Quick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w w:val="105"/>
        </w:rPr>
        <w:t>connection</w:t>
        <w:tab/>
      </w:r>
      <w:r>
        <w:rPr>
          <w:color w:val="231F20"/>
          <w:spacing w:val="-1"/>
          <w:w w:val="105"/>
        </w:rPr>
        <w:t>Hydraulic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bolt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extractors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and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hydraulic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electric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quick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couplings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fast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boom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(dis-)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assembly;</w:t>
      </w:r>
    </w:p>
    <w:p>
      <w:pPr>
        <w:pStyle w:val="BodyText"/>
        <w:tabs>
          <w:tab w:pos="2405" w:val="left" w:leader="none"/>
        </w:tabs>
        <w:spacing w:line="235" w:lineRule="auto" w:before="1"/>
        <w:ind w:left="2405" w:right="529" w:hanging="2268"/>
      </w:pPr>
      <w:r>
        <w:rPr/>
        <w:pict>
          <v:shape style="position:absolute;margin-left:53.859001pt;margin-top:20.838055pt;width:487.6pt;height:.1pt;mso-position-horizontal-relative:page;mso-position-vertical-relative:paragraph;z-index:-15358976;mso-wrap-distance-left:0;mso-wrap-distance-right:0" id="docshape1704" coordorigin="1077,417" coordsize="9752,0" path="m1077,417l10828,41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main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boom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(HA)</w:t>
        <w:tab/>
      </w:r>
      <w:r>
        <w:rPr>
          <w:color w:val="231F20"/>
        </w:rPr>
        <w:t>Incl.</w:t>
      </w:r>
      <w:r>
        <w:rPr>
          <w:color w:val="231F20"/>
          <w:spacing w:val="2"/>
        </w:rPr>
        <w:t> </w:t>
      </w:r>
      <w:r>
        <w:rPr>
          <w:color w:val="231F20"/>
        </w:rPr>
        <w:t>switchable</w:t>
      </w:r>
      <w:r>
        <w:rPr>
          <w:color w:val="231F20"/>
          <w:spacing w:val="15"/>
        </w:rPr>
        <w:t> </w:t>
      </w:r>
      <w:r>
        <w:rPr>
          <w:color w:val="231F20"/>
        </w:rPr>
        <w:t>suspension</w:t>
      </w:r>
      <w:r>
        <w:rPr>
          <w:color w:val="231F20"/>
          <w:spacing w:val="16"/>
        </w:rPr>
        <w:t> </w:t>
      </w:r>
      <w:r>
        <w:rPr>
          <w:color w:val="231F20"/>
        </w:rPr>
        <w:t>calibration</w:t>
      </w:r>
      <w:r>
        <w:rPr>
          <w:color w:val="231F20"/>
          <w:spacing w:val="15"/>
        </w:rPr>
        <w:t> </w:t>
      </w:r>
      <w:r>
        <w:rPr>
          <w:color w:val="231F20"/>
        </w:rPr>
        <w:t>for</w:t>
      </w:r>
      <w:r>
        <w:rPr>
          <w:color w:val="231F20"/>
          <w:spacing w:val="15"/>
        </w:rPr>
        <w:t> </w:t>
      </w:r>
      <w:r>
        <w:rPr>
          <w:color w:val="231F20"/>
        </w:rPr>
        <w:t>light</w:t>
      </w:r>
      <w:r>
        <w:rPr>
          <w:color w:val="231F20"/>
          <w:spacing w:val="16"/>
        </w:rPr>
        <w:t> </w:t>
      </w:r>
      <w:r>
        <w:rPr>
          <w:color w:val="231F20"/>
        </w:rPr>
        <w:t>travel</w:t>
      </w:r>
      <w:r>
        <w:rPr>
          <w:color w:val="231F20"/>
          <w:spacing w:val="15"/>
        </w:rPr>
        <w:t> </w:t>
      </w:r>
      <w:r>
        <w:rPr>
          <w:color w:val="231F20"/>
        </w:rPr>
        <w:t>configurations</w:t>
      </w:r>
      <w:r>
        <w:rPr>
          <w:color w:val="231F20"/>
          <w:spacing w:val="16"/>
        </w:rPr>
        <w:t> </w:t>
      </w:r>
      <w:r>
        <w:rPr>
          <w:color w:val="231F20"/>
        </w:rPr>
        <w:t>without</w:t>
      </w:r>
      <w:r>
        <w:rPr>
          <w:color w:val="231F20"/>
          <w:spacing w:val="15"/>
        </w:rPr>
        <w:t> </w:t>
      </w:r>
      <w:r>
        <w:rPr>
          <w:color w:val="231F20"/>
        </w:rPr>
        <w:t>main</w:t>
      </w:r>
      <w:r>
        <w:rPr>
          <w:color w:val="231F20"/>
          <w:spacing w:val="15"/>
        </w:rPr>
        <w:t> </w:t>
      </w:r>
      <w:r>
        <w:rPr>
          <w:color w:val="231F20"/>
        </w:rPr>
        <w:t>boom;</w:t>
      </w:r>
      <w:r>
        <w:rPr>
          <w:color w:val="231F20"/>
          <w:spacing w:val="5"/>
        </w:rPr>
        <w:t> </w:t>
      </w:r>
      <w:r>
        <w:rPr>
          <w:color w:val="231F20"/>
        </w:rPr>
        <w:t>Incl.</w:t>
      </w:r>
      <w:r>
        <w:rPr>
          <w:color w:val="231F20"/>
          <w:spacing w:val="2"/>
        </w:rPr>
        <w:t> </w:t>
      </w:r>
      <w:r>
        <w:rPr>
          <w:color w:val="231F20"/>
        </w:rPr>
        <w:t>storage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space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for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luffing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cylinder.</w:t>
      </w:r>
    </w:p>
    <w:p>
      <w:pPr>
        <w:tabs>
          <w:tab w:pos="2405" w:val="left" w:leader="none"/>
        </w:tabs>
        <w:spacing w:before="39" w:after="55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Heavy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lift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attachment</w:t>
        <w:tab/>
      </w:r>
      <w:r>
        <w:rPr>
          <w:color w:val="231F20"/>
          <w:sz w:val="16"/>
        </w:rPr>
        <w:t>3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additional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sheaves; For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total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9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sheaves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at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boom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head; Max.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195.5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05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5" w:val="left" w:leader="none"/>
        </w:tabs>
        <w:spacing w:before="34"/>
        <w:ind w:left="137"/>
      </w:pPr>
      <w:r>
        <w:rPr/>
        <w:pict>
          <v:shape style="position:absolute;margin-left:53.859001pt;margin-top:13.638395pt;width:487.6pt;height:.1pt;mso-position-horizontal-relative:page;mso-position-vertical-relative:paragraph;z-index:-15357952;mso-wrap-distance-left:0;mso-wrap-distance-right:0" id="docshape1706" coordorigin="1077,273" coordsize="9752,0" path="m1077,273l10828,273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SSL</w:t>
        <w:tab/>
      </w:r>
      <w:r>
        <w:rPr>
          <w:color w:val="231F20"/>
        </w:rPr>
        <w:t>Sideways</w:t>
      </w:r>
      <w:r>
        <w:rPr>
          <w:color w:val="231F20"/>
          <w:spacing w:val="15"/>
        </w:rPr>
        <w:t> </w:t>
      </w:r>
      <w:r>
        <w:rPr>
          <w:color w:val="231F20"/>
        </w:rPr>
        <w:t>Superlift;</w:t>
      </w:r>
      <w:r>
        <w:rPr>
          <w:color w:val="231F20"/>
          <w:spacing w:val="5"/>
        </w:rPr>
        <w:t> </w:t>
      </w:r>
      <w:r>
        <w:rPr>
          <w:color w:val="231F20"/>
        </w:rPr>
        <w:t>Capacity</w:t>
      </w:r>
      <w:r>
        <w:rPr>
          <w:color w:val="231F20"/>
          <w:spacing w:val="15"/>
        </w:rPr>
        <w:t> </w:t>
      </w:r>
      <w:r>
        <w:rPr>
          <w:color w:val="231F20"/>
        </w:rPr>
        <w:t>increasing</w:t>
      </w:r>
      <w:r>
        <w:rPr>
          <w:color w:val="231F20"/>
          <w:spacing w:val="15"/>
        </w:rPr>
        <w:t> </w:t>
      </w:r>
      <w:r>
        <w:rPr>
          <w:color w:val="231F20"/>
        </w:rPr>
        <w:t>boom</w:t>
      </w:r>
      <w:r>
        <w:rPr>
          <w:color w:val="231F20"/>
          <w:spacing w:val="16"/>
        </w:rPr>
        <w:t> </w:t>
      </w:r>
      <w:r>
        <w:rPr>
          <w:color w:val="231F20"/>
        </w:rPr>
        <w:t>guy</w:t>
      </w:r>
      <w:r>
        <w:rPr>
          <w:color w:val="231F20"/>
          <w:spacing w:val="15"/>
        </w:rPr>
        <w:t> </w:t>
      </w:r>
      <w:r>
        <w:rPr>
          <w:color w:val="231F20"/>
        </w:rPr>
        <w:t>support.</w:t>
      </w:r>
    </w:p>
    <w:p>
      <w:pPr>
        <w:pStyle w:val="BodyText"/>
        <w:tabs>
          <w:tab w:pos="2405" w:val="left" w:leader="none"/>
        </w:tabs>
        <w:spacing w:line="235" w:lineRule="auto" w:before="42" w:after="56"/>
        <w:ind w:left="2405" w:right="467" w:hanging="2268"/>
      </w:pPr>
      <w:r>
        <w:rPr>
          <w:b/>
          <w:color w:val="231F20"/>
          <w:w w:val="105"/>
        </w:rPr>
        <w:t>2.</w:t>
      </w:r>
      <w:r>
        <w:rPr>
          <w:b/>
          <w:color w:val="231F20"/>
          <w:spacing w:val="-12"/>
          <w:w w:val="105"/>
        </w:rPr>
        <w:t> </w:t>
      </w:r>
      <w:r>
        <w:rPr>
          <w:b/>
          <w:color w:val="231F20"/>
          <w:w w:val="105"/>
        </w:rPr>
        <w:t>hoist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(H2)</w:t>
        <w:tab/>
      </w:r>
      <w:r>
        <w:rPr>
          <w:color w:val="231F20"/>
        </w:rPr>
        <w:t>Spring-loaded</w:t>
      </w:r>
      <w:r>
        <w:rPr>
          <w:color w:val="231F20"/>
          <w:spacing w:val="16"/>
        </w:rPr>
        <w:t> </w:t>
      </w:r>
      <w:r>
        <w:rPr>
          <w:color w:val="231F20"/>
        </w:rPr>
        <w:t>multi-disc</w:t>
      </w:r>
      <w:r>
        <w:rPr>
          <w:color w:val="231F20"/>
          <w:spacing w:val="16"/>
        </w:rPr>
        <w:t> </w:t>
      </w:r>
      <w:r>
        <w:rPr>
          <w:color w:val="231F20"/>
        </w:rPr>
        <w:t>brake;</w:t>
      </w:r>
      <w:r>
        <w:rPr>
          <w:color w:val="231F20"/>
          <w:spacing w:val="6"/>
        </w:rPr>
        <w:t> </w:t>
      </w:r>
      <w:r>
        <w:rPr>
          <w:color w:val="231F20"/>
        </w:rPr>
        <w:t>Integrated</w:t>
      </w:r>
      <w:r>
        <w:rPr>
          <w:color w:val="231F20"/>
          <w:spacing w:val="16"/>
        </w:rPr>
        <w:t> </w:t>
      </w:r>
      <w:r>
        <w:rPr>
          <w:color w:val="231F20"/>
        </w:rPr>
        <w:t>resolver</w:t>
      </w:r>
      <w:r>
        <w:rPr>
          <w:color w:val="231F20"/>
          <w:spacing w:val="16"/>
        </w:rPr>
        <w:t> </w:t>
      </w:r>
      <w:r>
        <w:rPr>
          <w:color w:val="231F20"/>
        </w:rPr>
        <w:t>(hoist</w:t>
      </w:r>
      <w:r>
        <w:rPr>
          <w:color w:val="231F20"/>
          <w:spacing w:val="16"/>
        </w:rPr>
        <w:t> </w:t>
      </w:r>
      <w:r>
        <w:rPr>
          <w:color w:val="231F20"/>
        </w:rPr>
        <w:t>rotation</w:t>
      </w:r>
      <w:r>
        <w:rPr>
          <w:color w:val="231F20"/>
          <w:spacing w:val="16"/>
        </w:rPr>
        <w:t> </w:t>
      </w:r>
      <w:r>
        <w:rPr>
          <w:color w:val="231F20"/>
        </w:rPr>
        <w:t>indicator);</w:t>
      </w:r>
      <w:r>
        <w:rPr>
          <w:color w:val="231F20"/>
          <w:spacing w:val="6"/>
        </w:rPr>
        <w:t> </w:t>
      </w:r>
      <w:r>
        <w:rPr>
          <w:color w:val="231F20"/>
        </w:rPr>
        <w:t>Incl.</w:t>
      </w:r>
      <w:r>
        <w:rPr>
          <w:color w:val="231F20"/>
          <w:spacing w:val="2"/>
        </w:rPr>
        <w:t> </w:t>
      </w:r>
      <w:r>
        <w:rPr>
          <w:color w:val="231F20"/>
        </w:rPr>
        <w:t>hoist</w:t>
      </w:r>
      <w:r>
        <w:rPr>
          <w:color w:val="231F20"/>
          <w:spacing w:val="16"/>
        </w:rPr>
        <w:t> </w:t>
      </w:r>
      <w:r>
        <w:rPr>
          <w:color w:val="231F20"/>
        </w:rPr>
        <w:t>monitoring</w:t>
      </w:r>
      <w:r>
        <w:rPr>
          <w:color w:val="231F20"/>
          <w:spacing w:val="17"/>
        </w:rPr>
        <w:t> </w:t>
      </w:r>
      <w:r>
        <w:rPr>
          <w:color w:val="231F20"/>
        </w:rPr>
        <w:t>and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quick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couplings.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07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5" w:val="left" w:leader="none"/>
        </w:tabs>
        <w:spacing w:line="182" w:lineRule="exact" w:before="34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Additional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counterweight</w:t>
        <w:tab/>
      </w:r>
      <w:r>
        <w:rPr>
          <w:color w:val="231F20"/>
          <w:spacing w:val="-3"/>
          <w:w w:val="105"/>
          <w:sz w:val="16"/>
        </w:rPr>
        <w:t>12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x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10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t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+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2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x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5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t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or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10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x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10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t</w:t>
      </w:r>
      <w:r>
        <w:rPr>
          <w:color w:val="231F20"/>
          <w:spacing w:val="-2"/>
          <w:w w:val="105"/>
          <w:sz w:val="16"/>
        </w:rPr>
        <w:t> </w:t>
      </w:r>
      <w:r>
        <w:rPr>
          <w:color w:val="231F20"/>
          <w:spacing w:val="-3"/>
          <w:w w:val="105"/>
          <w:sz w:val="16"/>
        </w:rPr>
        <w:t>+</w:t>
      </w:r>
      <w:r>
        <w:rPr>
          <w:color w:val="231F20"/>
          <w:spacing w:val="-1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6 x 5 t;</w:t>
      </w:r>
      <w:r>
        <w:rPr>
          <w:color w:val="231F20"/>
          <w:spacing w:val="-9"/>
          <w:w w:val="105"/>
          <w:sz w:val="16"/>
        </w:rPr>
        <w:t> </w:t>
      </w:r>
      <w:r>
        <w:rPr>
          <w:color w:val="231F20"/>
          <w:spacing w:val="-2"/>
          <w:w w:val="105"/>
          <w:sz w:val="16"/>
        </w:rPr>
        <w:t>For total 150 t.</w:t>
      </w:r>
    </w:p>
    <w:p>
      <w:pPr>
        <w:pStyle w:val="Heading7"/>
        <w:spacing w:line="182" w:lineRule="exact"/>
      </w:pPr>
      <w:r>
        <w:rPr/>
        <w:pict>
          <v:shape style="position:absolute;margin-left:53.859001pt;margin-top:11.839666pt;width:487.6pt;height:.1pt;mso-position-horizontal-relative:page;mso-position-vertical-relative:paragraph;z-index:-15356928;mso-wrap-distance-left:0;mso-wrap-distance-right:0" id="docshape1708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130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</w:t>
      </w:r>
    </w:p>
    <w:p>
      <w:pPr>
        <w:pStyle w:val="BodyText"/>
        <w:tabs>
          <w:tab w:pos="2405" w:val="left" w:leader="none"/>
        </w:tabs>
        <w:spacing w:line="182" w:lineRule="exact" w:before="39"/>
        <w:ind w:left="137"/>
      </w:pPr>
      <w:r>
        <w:rPr>
          <w:b/>
          <w:color w:val="231F20"/>
          <w:spacing w:val="-1"/>
          <w:w w:val="105"/>
        </w:rPr>
        <w:t>Counterweight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w w:val="105"/>
        </w:rPr>
        <w:t>adapter</w:t>
        <w:tab/>
      </w:r>
      <w:r>
        <w:rPr>
          <w:color w:val="231F20"/>
        </w:rPr>
        <w:t>Counterweight</w:t>
      </w:r>
      <w:r>
        <w:rPr>
          <w:color w:val="231F20"/>
          <w:spacing w:val="14"/>
        </w:rPr>
        <w:t> </w:t>
      </w:r>
      <w:r>
        <w:rPr>
          <w:color w:val="231F20"/>
        </w:rPr>
        <w:t>adapter</w:t>
      </w:r>
      <w:r>
        <w:rPr>
          <w:color w:val="231F20"/>
          <w:spacing w:val="15"/>
        </w:rPr>
        <w:t> </w:t>
      </w:r>
      <w:r>
        <w:rPr>
          <w:color w:val="231F20"/>
        </w:rPr>
        <w:t>frame</w:t>
      </w:r>
      <w:r>
        <w:rPr>
          <w:color w:val="231F20"/>
          <w:spacing w:val="14"/>
        </w:rPr>
        <w:t> </w:t>
      </w:r>
      <w:r>
        <w:rPr>
          <w:color w:val="231F20"/>
        </w:rPr>
        <w:t>for</w:t>
      </w:r>
      <w:r>
        <w:rPr>
          <w:color w:val="231F20"/>
          <w:spacing w:val="15"/>
        </w:rPr>
        <w:t> </w:t>
      </w:r>
      <w:r>
        <w:rPr>
          <w:color w:val="231F20"/>
        </w:rPr>
        <w:t>increased</w:t>
      </w:r>
      <w:r>
        <w:rPr>
          <w:color w:val="231F20"/>
          <w:spacing w:val="14"/>
        </w:rPr>
        <w:t> </w:t>
      </w:r>
      <w:r>
        <w:rPr>
          <w:color w:val="231F20"/>
        </w:rPr>
        <w:t>counterweight</w:t>
      </w:r>
      <w:r>
        <w:rPr>
          <w:color w:val="231F20"/>
          <w:spacing w:val="15"/>
        </w:rPr>
        <w:t> </w:t>
      </w:r>
      <w:r>
        <w:rPr>
          <w:color w:val="231F20"/>
        </w:rPr>
        <w:t>tailswing;</w:t>
      </w:r>
      <w:r>
        <w:rPr>
          <w:color w:val="231F20"/>
          <w:spacing w:val="4"/>
        </w:rPr>
        <w:t> </w:t>
      </w:r>
      <w:r>
        <w:rPr>
          <w:color w:val="231F20"/>
        </w:rPr>
        <w:t>Increase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lifting</w:t>
      </w:r>
      <w:r>
        <w:rPr>
          <w:color w:val="231F20"/>
          <w:spacing w:val="14"/>
        </w:rPr>
        <w:t> </w:t>
      </w:r>
      <w:r>
        <w:rPr>
          <w:color w:val="231F20"/>
        </w:rPr>
        <w:t>capacity</w:t>
      </w:r>
    </w:p>
    <w:p>
      <w:pPr>
        <w:tabs>
          <w:tab w:pos="2405" w:val="left" w:leader="none"/>
        </w:tabs>
        <w:spacing w:line="182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1.839416pt;width:487.6pt;height:.1pt;mso-position-horizontal-relative:page;mso-position-vertical-relative:paragraph;z-index:-15356416;mso-wrap-distance-left:0;mso-wrap-distance-right:0" id="docshape1709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frame</w:t>
      </w:r>
      <w:r>
        <w:rPr>
          <w:b/>
          <w:color w:val="231F20"/>
          <w:spacing w:val="-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(XL)</w:t>
        <w:tab/>
      </w:r>
      <w:r>
        <w:rPr>
          <w:color w:val="231F20"/>
          <w:w w:val="105"/>
          <w:sz w:val="16"/>
        </w:rPr>
        <w:t>especialy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when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working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with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SSL.</w:t>
      </w:r>
    </w:p>
    <w:p>
      <w:pPr>
        <w:pStyle w:val="BodyText"/>
        <w:tabs>
          <w:tab w:pos="2405" w:val="left" w:leader="none"/>
        </w:tabs>
        <w:spacing w:line="182" w:lineRule="exact" w:before="39"/>
        <w:ind w:left="137"/>
      </w:pPr>
      <w:r>
        <w:rPr>
          <w:b/>
          <w:color w:val="231F20"/>
          <w:w w:val="105"/>
        </w:rPr>
        <w:t>Engine-independent</w:t>
        <w:tab/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superstructure</w:t>
      </w:r>
      <w:r>
        <w:rPr>
          <w:color w:val="231F20"/>
          <w:spacing w:val="11"/>
        </w:rPr>
        <w:t> </w:t>
      </w:r>
      <w:r>
        <w:rPr>
          <w:color w:val="231F20"/>
        </w:rPr>
        <w:t>cabin;</w:t>
      </w:r>
      <w:r>
        <w:rPr>
          <w:color w:val="231F20"/>
          <w:spacing w:val="2"/>
        </w:rPr>
        <w:t> </w:t>
      </w:r>
      <w:r>
        <w:rPr>
          <w:color w:val="231F20"/>
        </w:rPr>
        <w:t>Powered</w:t>
      </w:r>
      <w:r>
        <w:rPr>
          <w:color w:val="231F20"/>
          <w:spacing w:val="11"/>
        </w:rPr>
        <w:t> </w:t>
      </w:r>
      <w:r>
        <w:rPr>
          <w:color w:val="231F20"/>
        </w:rPr>
        <w:t>by</w:t>
      </w:r>
      <w:r>
        <w:rPr>
          <w:color w:val="231F20"/>
          <w:spacing w:val="12"/>
        </w:rPr>
        <w:t> </w:t>
      </w:r>
      <w:r>
        <w:rPr>
          <w:color w:val="231F20"/>
        </w:rPr>
        <w:t>auxiliary</w:t>
      </w:r>
      <w:r>
        <w:rPr>
          <w:color w:val="231F20"/>
          <w:spacing w:val="11"/>
        </w:rPr>
        <w:t> </w:t>
      </w:r>
      <w:r>
        <w:rPr>
          <w:color w:val="231F20"/>
        </w:rPr>
        <w:t>diesel</w:t>
      </w:r>
      <w:r>
        <w:rPr>
          <w:color w:val="231F20"/>
          <w:spacing w:val="12"/>
        </w:rPr>
        <w:t> </w:t>
      </w:r>
      <w:r>
        <w:rPr>
          <w:color w:val="231F20"/>
        </w:rPr>
        <w:t>power</w:t>
      </w:r>
      <w:r>
        <w:rPr>
          <w:color w:val="231F20"/>
          <w:spacing w:val="11"/>
        </w:rPr>
        <w:t> </w:t>
      </w:r>
      <w:r>
        <w:rPr>
          <w:color w:val="231F20"/>
        </w:rPr>
        <w:t>unit;</w:t>
      </w:r>
      <w:r>
        <w:rPr>
          <w:color w:val="231F20"/>
          <w:spacing w:val="2"/>
        </w:rPr>
        <w:t> </w:t>
      </w:r>
      <w:r>
        <w:rPr>
          <w:color w:val="231F20"/>
        </w:rPr>
        <w:t>Incl.</w:t>
      </w:r>
      <w:r>
        <w:rPr>
          <w:color w:val="231F20"/>
          <w:spacing w:val="-1"/>
        </w:rPr>
        <w:t> </w:t>
      </w:r>
      <w:r>
        <w:rPr>
          <w:color w:val="231F20"/>
        </w:rPr>
        <w:t>electrical</w:t>
      </w:r>
      <w:r>
        <w:rPr>
          <w:color w:val="231F20"/>
          <w:spacing w:val="11"/>
        </w:rPr>
        <w:t> </w:t>
      </w:r>
      <w:r>
        <w:rPr>
          <w:color w:val="231F20"/>
        </w:rPr>
        <w:t>power</w:t>
      </w:r>
      <w:r>
        <w:rPr>
          <w:color w:val="231F20"/>
          <w:spacing w:val="12"/>
        </w:rPr>
        <w:t> </w:t>
      </w:r>
      <w:r>
        <w:rPr>
          <w:color w:val="231F20"/>
        </w:rPr>
        <w:t>supply.</w:t>
      </w:r>
    </w:p>
    <w:p>
      <w:pPr>
        <w:pStyle w:val="Heading7"/>
        <w:spacing w:line="182" w:lineRule="exact"/>
      </w:pPr>
      <w:r>
        <w:rPr/>
        <w:pict>
          <v:shape style="position:absolute;margin-left:53.859001pt;margin-top:11.840165pt;width:487.6pt;height:.1pt;mso-position-horizontal-relative:page;mso-position-vertical-relative:paragraph;z-index:-15355904;mso-wrap-distance-left:0;mso-wrap-distance-right:0" id="docshape1710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aircondition</w:t>
      </w:r>
    </w:p>
    <w:p>
      <w:pPr>
        <w:pStyle w:val="BodyText"/>
        <w:tabs>
          <w:tab w:pos="2405" w:val="left" w:leader="none"/>
        </w:tabs>
        <w:spacing w:line="235" w:lineRule="auto" w:before="42" w:after="56"/>
        <w:ind w:left="2405" w:right="1402" w:hanging="2268"/>
      </w:pPr>
      <w:r>
        <w:rPr>
          <w:b/>
          <w:color w:val="231F20"/>
          <w:w w:val="105"/>
        </w:rPr>
        <w:t>Load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w w:val="105"/>
        </w:rPr>
        <w:t>supervision</w:t>
      </w:r>
      <w:r>
        <w:rPr>
          <w:b/>
          <w:color w:val="231F20"/>
          <w:spacing w:val="-10"/>
          <w:w w:val="105"/>
        </w:rPr>
        <w:t> </w:t>
      </w:r>
      <w:r>
        <w:rPr>
          <w:b/>
          <w:color w:val="231F20"/>
          <w:w w:val="105"/>
        </w:rPr>
        <w:t>camera</w:t>
        <w:tab/>
      </w:r>
      <w:r>
        <w:rPr>
          <w:color w:val="231F20"/>
          <w:w w:val="105"/>
        </w:rPr>
        <w:t>Camera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mounted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main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boom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head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supervise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hook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block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load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from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above;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Incl.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boom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head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light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on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boom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head.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11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1"/>
        <w:rPr>
          <w:sz w:val="19"/>
        </w:rPr>
      </w:pPr>
    </w:p>
    <w:p>
      <w:pPr>
        <w:pStyle w:val="Heading5"/>
      </w:pPr>
      <w:r>
        <w:rPr>
          <w:color w:val="231F20"/>
        </w:rPr>
        <w:t>Extensions</w:t>
      </w:r>
    </w:p>
    <w:p>
      <w:pPr>
        <w:pStyle w:val="BodyText"/>
        <w:tabs>
          <w:tab w:pos="2404" w:val="left" w:leader="none"/>
        </w:tabs>
        <w:spacing w:line="235" w:lineRule="auto" w:before="124"/>
        <w:ind w:left="2404" w:right="600" w:hanging="2268"/>
      </w:pPr>
      <w:r>
        <w:rPr/>
        <w:pict>
          <v:shape style="position:absolute;margin-left:53.859001pt;margin-top:26.988842pt;width:487.6pt;height:.1pt;mso-position-horizontal-relative:page;mso-position-vertical-relative:paragraph;z-index:-15354880;mso-wrap-distance-left:0;mso-wrap-distance-right:0" id="docshape1712" coordorigin="1077,540" coordsize="9752,0" path="m1077,540l10828,54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WIHI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81</w:t>
      </w:r>
      <w:r>
        <w:rPr>
          <w:b/>
          <w:color w:val="231F20"/>
          <w:spacing w:val="-4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Luffing</w:t>
      </w:r>
      <w:r>
        <w:rPr>
          <w:color w:val="231F20"/>
          <w:spacing w:val="11"/>
        </w:rPr>
        <w:t> </w:t>
      </w:r>
      <w:r>
        <w:rPr>
          <w:color w:val="231F20"/>
        </w:rPr>
        <w:t>jib</w:t>
      </w:r>
      <w:r>
        <w:rPr>
          <w:color w:val="231F20"/>
          <w:spacing w:val="11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</w:rPr>
        <w:t>3</w:t>
      </w:r>
      <w:r>
        <w:rPr>
          <w:color w:val="231F20"/>
          <w:spacing w:val="11"/>
        </w:rPr>
        <w:t> </w:t>
      </w:r>
      <w:r>
        <w:rPr>
          <w:color w:val="231F20"/>
        </w:rPr>
        <w:t>m</w:t>
      </w:r>
      <w:r>
        <w:rPr>
          <w:color w:val="231F20"/>
          <w:spacing w:val="11"/>
        </w:rPr>
        <w:t> </w:t>
      </w:r>
      <w:r>
        <w:rPr>
          <w:color w:val="231F20"/>
        </w:rPr>
        <w:t>increments</w:t>
      </w:r>
      <w:r>
        <w:rPr>
          <w:color w:val="231F20"/>
          <w:spacing w:val="11"/>
        </w:rPr>
        <w:t> </w:t>
      </w:r>
      <w:r>
        <w:rPr>
          <w:color w:val="231F20"/>
        </w:rPr>
        <w:t>incl.</w:t>
      </w:r>
      <w:r>
        <w:rPr>
          <w:color w:val="231F20"/>
          <w:spacing w:val="-1"/>
        </w:rPr>
        <w:t> </w:t>
      </w:r>
      <w:r>
        <w:rPr>
          <w:color w:val="231F20"/>
        </w:rPr>
        <w:t>bridle;</w:t>
      </w:r>
      <w:r>
        <w:rPr>
          <w:color w:val="231F20"/>
          <w:spacing w:val="1"/>
        </w:rPr>
        <w:t> </w:t>
      </w:r>
      <w:r>
        <w:rPr>
          <w:color w:val="231F20"/>
        </w:rPr>
        <w:t>3-sheave</w:t>
      </w:r>
      <w:r>
        <w:rPr>
          <w:color w:val="231F20"/>
          <w:spacing w:val="12"/>
        </w:rPr>
        <w:t> </w:t>
      </w:r>
      <w:r>
        <w:rPr>
          <w:color w:val="231F20"/>
        </w:rPr>
        <w:t>head;</w:t>
      </w:r>
      <w:r>
        <w:rPr>
          <w:color w:val="231F20"/>
          <w:spacing w:val="1"/>
        </w:rPr>
        <w:t> </w:t>
      </w:r>
      <w:r>
        <w:rPr>
          <w:color w:val="231F20"/>
        </w:rPr>
        <w:t>Enables</w:t>
      </w:r>
      <w:r>
        <w:rPr>
          <w:color w:val="231F20"/>
          <w:spacing w:val="11"/>
        </w:rPr>
        <w:t> </w:t>
      </w:r>
      <w:r>
        <w:rPr>
          <w:color w:val="231F20"/>
        </w:rPr>
        <w:t>configuration</w:t>
      </w:r>
      <w:r>
        <w:rPr>
          <w:color w:val="231F20"/>
          <w:spacing w:val="2"/>
        </w:rPr>
        <w:t> </w:t>
      </w:r>
      <w:r>
        <w:rPr>
          <w:color w:val="231F20"/>
        </w:rPr>
        <w:t>WIHI</w:t>
      </w:r>
      <w:r>
        <w:rPr>
          <w:color w:val="231F20"/>
          <w:spacing w:val="11"/>
        </w:rPr>
        <w:t> </w:t>
      </w:r>
      <w:r>
        <w:rPr>
          <w:color w:val="231F20"/>
        </w:rPr>
        <w:t>24</w:t>
      </w:r>
      <w:r>
        <w:rPr>
          <w:color w:val="231F20"/>
          <w:spacing w:val="12"/>
        </w:rPr>
        <w:t> </w:t>
      </w:r>
      <w:r>
        <w:rPr>
          <w:color w:val="231F20"/>
        </w:rPr>
        <w:t>m</w:t>
      </w:r>
      <w:r>
        <w:rPr>
          <w:color w:val="231F20"/>
          <w:spacing w:val="11"/>
        </w:rPr>
        <w:t> </w:t>
      </w:r>
      <w:r>
        <w:rPr>
          <w:color w:val="231F20"/>
        </w:rPr>
        <w:t>-</w:t>
      </w:r>
      <w:r>
        <w:rPr>
          <w:color w:val="231F20"/>
          <w:spacing w:val="11"/>
        </w:rPr>
        <w:t> </w:t>
      </w:r>
      <w:r>
        <w:rPr>
          <w:color w:val="231F20"/>
        </w:rPr>
        <w:t>81</w:t>
      </w:r>
      <w:r>
        <w:rPr>
          <w:color w:val="231F20"/>
          <w:spacing w:val="11"/>
        </w:rPr>
        <w:t> </w:t>
      </w:r>
      <w:r>
        <w:rPr>
          <w:color w:val="231F20"/>
        </w:rPr>
        <w:t>m,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LF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59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m.</w:t>
      </w:r>
    </w:p>
    <w:p>
      <w:pPr>
        <w:pStyle w:val="BodyText"/>
        <w:tabs>
          <w:tab w:pos="2404" w:val="left" w:leader="none"/>
        </w:tabs>
        <w:spacing w:before="39" w:after="55"/>
        <w:ind w:left="137"/>
      </w:pPr>
      <w:r>
        <w:rPr>
          <w:b/>
          <w:color w:val="231F20"/>
          <w:w w:val="105"/>
        </w:rPr>
        <w:t>LF</w:t>
      </w:r>
      <w:r>
        <w:rPr>
          <w:b/>
          <w:color w:val="231F20"/>
          <w:spacing w:val="-4"/>
          <w:w w:val="105"/>
        </w:rPr>
        <w:t> </w:t>
      </w:r>
      <w:r>
        <w:rPr>
          <w:b/>
          <w:color w:val="231F20"/>
          <w:w w:val="105"/>
        </w:rPr>
        <w:t>59</w:t>
      </w:r>
      <w:r>
        <w:rPr>
          <w:b/>
          <w:color w:val="231F20"/>
          <w:spacing w:val="-4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Light</w:t>
      </w:r>
      <w:r>
        <w:rPr>
          <w:color w:val="231F20"/>
          <w:spacing w:val="10"/>
        </w:rPr>
        <w:t> </w:t>
      </w:r>
      <w:r>
        <w:rPr>
          <w:color w:val="231F20"/>
        </w:rPr>
        <w:t>fixed</w:t>
      </w:r>
      <w:r>
        <w:rPr>
          <w:color w:val="231F20"/>
          <w:spacing w:val="10"/>
        </w:rPr>
        <w:t> </w:t>
      </w:r>
      <w:r>
        <w:rPr>
          <w:color w:val="231F20"/>
        </w:rPr>
        <w:t>jib; 3-sheave</w:t>
      </w:r>
      <w:r>
        <w:rPr>
          <w:color w:val="231F20"/>
          <w:spacing w:val="10"/>
        </w:rPr>
        <w:t> </w:t>
      </w:r>
      <w:r>
        <w:rPr>
          <w:color w:val="231F20"/>
        </w:rPr>
        <w:t>head; Enables</w:t>
      </w:r>
      <w:r>
        <w:rPr>
          <w:color w:val="231F20"/>
          <w:spacing w:val="10"/>
        </w:rPr>
        <w:t> </w:t>
      </w:r>
      <w:r>
        <w:rPr>
          <w:color w:val="231F20"/>
        </w:rPr>
        <w:t>configuration</w:t>
      </w:r>
      <w:r>
        <w:rPr>
          <w:color w:val="231F20"/>
          <w:spacing w:val="10"/>
        </w:rPr>
        <w:t> </w:t>
      </w:r>
      <w:r>
        <w:rPr>
          <w:color w:val="231F20"/>
        </w:rPr>
        <w:t>LF</w:t>
      </w:r>
      <w:r>
        <w:rPr>
          <w:color w:val="231F20"/>
          <w:spacing w:val="9"/>
        </w:rPr>
        <w:t> </w:t>
      </w:r>
      <w:r>
        <w:rPr>
          <w:color w:val="231F20"/>
        </w:rPr>
        <w:t>8</w:t>
      </w:r>
      <w:r>
        <w:rPr>
          <w:color w:val="231F20"/>
          <w:spacing w:val="10"/>
        </w:rPr>
        <w:t> </w:t>
      </w:r>
      <w:r>
        <w:rPr>
          <w:color w:val="231F20"/>
        </w:rPr>
        <w:t>m</w:t>
      </w:r>
      <w:r>
        <w:rPr>
          <w:color w:val="231F20"/>
          <w:spacing w:val="10"/>
        </w:rPr>
        <w:t> </w:t>
      </w:r>
      <w:r>
        <w:rPr>
          <w:color w:val="231F20"/>
        </w:rPr>
        <w:t>-</w:t>
      </w:r>
      <w:r>
        <w:rPr>
          <w:color w:val="231F20"/>
          <w:spacing w:val="10"/>
        </w:rPr>
        <w:t> </w:t>
      </w:r>
      <w:r>
        <w:rPr>
          <w:color w:val="231F20"/>
        </w:rPr>
        <w:t>59</w:t>
      </w:r>
      <w:r>
        <w:rPr>
          <w:color w:val="231F20"/>
          <w:spacing w:val="9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13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34"/>
        <w:ind w:left="137"/>
      </w:pPr>
      <w:r>
        <w:rPr/>
        <w:pict>
          <v:shape style="position:absolute;margin-left:53.859001pt;margin-top:13.639151pt;width:487.6pt;height:.1pt;mso-position-horizontal-relative:page;mso-position-vertical-relative:paragraph;z-index:-15353856;mso-wrap-distance-left:0;mso-wrap-distance-right:0" id="docshape1714" coordorigin="1077,273" coordsize="9752,0" path="m1077,273l10828,273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F-A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56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Fixed</w:t>
      </w:r>
      <w:r>
        <w:rPr>
          <w:color w:val="231F20"/>
          <w:spacing w:val="8"/>
        </w:rPr>
        <w:t> </w:t>
      </w:r>
      <w:r>
        <w:rPr>
          <w:color w:val="231F20"/>
        </w:rPr>
        <w:t>jib;</w:t>
      </w:r>
      <w:r>
        <w:rPr>
          <w:color w:val="231F20"/>
          <w:spacing w:val="-2"/>
        </w:rPr>
        <w:t> </w:t>
      </w:r>
      <w:r>
        <w:rPr>
          <w:color w:val="231F20"/>
        </w:rPr>
        <w:t>Manual</w:t>
      </w:r>
      <w:r>
        <w:rPr>
          <w:color w:val="231F20"/>
          <w:spacing w:val="7"/>
        </w:rPr>
        <w:t> </w:t>
      </w:r>
      <w:r>
        <w:rPr>
          <w:color w:val="231F20"/>
        </w:rPr>
        <w:t>offset</w:t>
      </w:r>
      <w:r>
        <w:rPr>
          <w:color w:val="231F20"/>
          <w:spacing w:val="8"/>
        </w:rPr>
        <w:t> </w:t>
      </w:r>
      <w:r>
        <w:rPr>
          <w:color w:val="231F20"/>
        </w:rPr>
        <w:t>20°/40°;</w:t>
      </w:r>
      <w:r>
        <w:rPr>
          <w:color w:val="231F20"/>
          <w:spacing w:val="-2"/>
        </w:rPr>
        <w:t> </w:t>
      </w:r>
      <w:r>
        <w:rPr>
          <w:color w:val="231F20"/>
        </w:rPr>
        <w:t>3-sheave</w:t>
      </w:r>
      <w:r>
        <w:rPr>
          <w:color w:val="231F20"/>
          <w:spacing w:val="8"/>
        </w:rPr>
        <w:t> </w:t>
      </w:r>
      <w:r>
        <w:rPr>
          <w:color w:val="231F20"/>
        </w:rPr>
        <w:t>head;</w:t>
      </w:r>
      <w:r>
        <w:rPr>
          <w:color w:val="231F20"/>
          <w:spacing w:val="-2"/>
        </w:rPr>
        <w:t> </w:t>
      </w:r>
      <w:r>
        <w:rPr>
          <w:color w:val="231F20"/>
        </w:rPr>
        <w:t>Enables</w:t>
      </w:r>
      <w:r>
        <w:rPr>
          <w:color w:val="231F20"/>
          <w:spacing w:val="7"/>
        </w:rPr>
        <w:t> </w:t>
      </w:r>
      <w:r>
        <w:rPr>
          <w:color w:val="231F20"/>
        </w:rPr>
        <w:t>configuration</w:t>
      </w:r>
      <w:r>
        <w:rPr>
          <w:color w:val="231F20"/>
          <w:spacing w:val="8"/>
        </w:rPr>
        <w:t> </w:t>
      </w:r>
      <w:r>
        <w:rPr>
          <w:color w:val="231F20"/>
        </w:rPr>
        <w:t>F-A</w:t>
      </w:r>
      <w:r>
        <w:rPr>
          <w:color w:val="231F20"/>
          <w:spacing w:val="7"/>
        </w:rPr>
        <w:t> </w:t>
      </w:r>
      <w:r>
        <w:rPr>
          <w:color w:val="231F20"/>
        </w:rPr>
        <w:t>11</w:t>
      </w:r>
      <w:r>
        <w:rPr>
          <w:color w:val="231F20"/>
          <w:spacing w:val="8"/>
        </w:rPr>
        <w:t> </w:t>
      </w:r>
      <w:r>
        <w:rPr>
          <w:color w:val="231F20"/>
        </w:rPr>
        <w:t>m</w:t>
      </w:r>
      <w:r>
        <w:rPr>
          <w:color w:val="231F20"/>
          <w:spacing w:val="7"/>
        </w:rPr>
        <w:t> </w:t>
      </w:r>
      <w:r>
        <w:rPr>
          <w:color w:val="231F20"/>
        </w:rPr>
        <w:t>-</w:t>
      </w:r>
      <w:r>
        <w:rPr>
          <w:color w:val="231F20"/>
          <w:spacing w:val="8"/>
        </w:rPr>
        <w:t> </w:t>
      </w:r>
      <w:r>
        <w:rPr>
          <w:color w:val="231F20"/>
        </w:rPr>
        <w:t>56</w:t>
      </w:r>
      <w:r>
        <w:rPr>
          <w:color w:val="231F20"/>
          <w:spacing w:val="7"/>
        </w:rPr>
        <w:t> </w:t>
      </w:r>
      <w:r>
        <w:rPr>
          <w:color w:val="231F20"/>
        </w:rPr>
        <w:t>m,</w:t>
      </w:r>
      <w:r>
        <w:rPr>
          <w:color w:val="231F20"/>
          <w:spacing w:val="8"/>
        </w:rPr>
        <w:t> </w:t>
      </w:r>
      <w:r>
        <w:rPr>
          <w:color w:val="231F20"/>
        </w:rPr>
        <w:t>LF</w:t>
      </w:r>
      <w:r>
        <w:rPr>
          <w:color w:val="231F20"/>
          <w:spacing w:val="7"/>
        </w:rPr>
        <w:t> </w:t>
      </w:r>
      <w:r>
        <w:rPr>
          <w:color w:val="231F20"/>
        </w:rPr>
        <w:t>8</w:t>
      </w:r>
      <w:r>
        <w:rPr>
          <w:color w:val="231F20"/>
          <w:spacing w:val="7"/>
        </w:rPr>
        <w:t> </w:t>
      </w:r>
      <w:r>
        <w:rPr>
          <w:color w:val="231F20"/>
        </w:rPr>
        <w:t>m</w:t>
      </w:r>
      <w:r>
        <w:rPr>
          <w:color w:val="231F20"/>
          <w:spacing w:val="8"/>
        </w:rPr>
        <w:t> </w:t>
      </w:r>
      <w:r>
        <w:rPr>
          <w:color w:val="231F20"/>
        </w:rPr>
        <w:t>-</w:t>
      </w:r>
      <w:r>
        <w:rPr>
          <w:color w:val="231F20"/>
          <w:spacing w:val="7"/>
        </w:rPr>
        <w:t> </w:t>
      </w:r>
      <w:r>
        <w:rPr>
          <w:color w:val="231F20"/>
        </w:rPr>
        <w:t>17</w:t>
      </w:r>
      <w:r>
        <w:rPr>
          <w:color w:val="231F20"/>
          <w:spacing w:val="8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line="235" w:lineRule="auto" w:before="42" w:after="56"/>
        <w:ind w:left="2404" w:right="383" w:hanging="2268"/>
      </w:pPr>
      <w:r>
        <w:rPr>
          <w:b/>
          <w:color w:val="231F20"/>
          <w:w w:val="105"/>
        </w:rPr>
        <w:t>F-A-HY</w:t>
      </w:r>
      <w:r>
        <w:rPr>
          <w:b/>
          <w:color w:val="231F20"/>
          <w:spacing w:val="-8"/>
          <w:w w:val="105"/>
        </w:rPr>
        <w:t> </w:t>
      </w:r>
      <w:r>
        <w:rPr>
          <w:b/>
          <w:color w:val="231F20"/>
          <w:w w:val="105"/>
        </w:rPr>
        <w:t>56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Fixed</w:t>
      </w:r>
      <w:r>
        <w:rPr>
          <w:color w:val="231F20"/>
          <w:spacing w:val="12"/>
        </w:rPr>
        <w:t> </w:t>
      </w:r>
      <w:r>
        <w:rPr>
          <w:color w:val="231F20"/>
        </w:rPr>
        <w:t>jib;</w:t>
      </w:r>
      <w:r>
        <w:rPr>
          <w:color w:val="231F20"/>
          <w:spacing w:val="2"/>
        </w:rPr>
        <w:t> </w:t>
      </w:r>
      <w:r>
        <w:rPr>
          <w:color w:val="231F20"/>
        </w:rPr>
        <w:t>Hydraulic,</w:t>
      </w:r>
      <w:r>
        <w:rPr>
          <w:color w:val="231F20"/>
          <w:spacing w:val="11"/>
        </w:rPr>
        <w:t> </w:t>
      </w:r>
      <w:r>
        <w:rPr>
          <w:color w:val="231F20"/>
        </w:rPr>
        <w:t>stepless</w:t>
      </w:r>
      <w:r>
        <w:rPr>
          <w:color w:val="231F20"/>
          <w:spacing w:val="12"/>
        </w:rPr>
        <w:t> </w:t>
      </w:r>
      <w:r>
        <w:rPr>
          <w:color w:val="231F20"/>
        </w:rPr>
        <w:t>offset</w:t>
      </w:r>
      <w:r>
        <w:rPr>
          <w:color w:val="231F20"/>
          <w:spacing w:val="11"/>
        </w:rPr>
        <w:t> </w:t>
      </w:r>
      <w:r>
        <w:rPr>
          <w:color w:val="231F20"/>
        </w:rPr>
        <w:t>0°-40°;</w:t>
      </w:r>
      <w:r>
        <w:rPr>
          <w:color w:val="231F20"/>
          <w:spacing w:val="2"/>
        </w:rPr>
        <w:t> </w:t>
      </w:r>
      <w:r>
        <w:rPr>
          <w:color w:val="231F20"/>
        </w:rPr>
        <w:t>3-sheave</w:t>
      </w:r>
      <w:r>
        <w:rPr>
          <w:color w:val="231F20"/>
          <w:spacing w:val="12"/>
        </w:rPr>
        <w:t> </w:t>
      </w:r>
      <w:r>
        <w:rPr>
          <w:color w:val="231F20"/>
        </w:rPr>
        <w:t>head;</w:t>
      </w:r>
      <w:r>
        <w:rPr>
          <w:color w:val="231F20"/>
          <w:spacing w:val="2"/>
        </w:rPr>
        <w:t> </w:t>
      </w:r>
      <w:r>
        <w:rPr>
          <w:color w:val="231F20"/>
        </w:rPr>
        <w:t>Enables</w:t>
      </w:r>
      <w:r>
        <w:rPr>
          <w:color w:val="231F20"/>
          <w:spacing w:val="11"/>
        </w:rPr>
        <w:t> </w:t>
      </w:r>
      <w:r>
        <w:rPr>
          <w:color w:val="231F20"/>
        </w:rPr>
        <w:t>configuration</w:t>
      </w:r>
      <w:r>
        <w:rPr>
          <w:color w:val="231F20"/>
          <w:spacing w:val="12"/>
        </w:rPr>
        <w:t> </w:t>
      </w:r>
      <w:r>
        <w:rPr>
          <w:color w:val="231F20"/>
        </w:rPr>
        <w:t>F-A-HY</w:t>
      </w:r>
      <w:r>
        <w:rPr>
          <w:color w:val="231F20"/>
          <w:spacing w:val="11"/>
        </w:rPr>
        <w:t> </w:t>
      </w:r>
      <w:r>
        <w:rPr>
          <w:color w:val="231F20"/>
        </w:rPr>
        <w:t>11</w:t>
      </w:r>
      <w:r>
        <w:rPr>
          <w:color w:val="231F20"/>
          <w:spacing w:val="12"/>
        </w:rPr>
        <w:t> </w:t>
      </w:r>
      <w:r>
        <w:rPr>
          <w:color w:val="231F20"/>
        </w:rPr>
        <w:t>m</w:t>
      </w:r>
      <w:r>
        <w:rPr>
          <w:color w:val="231F20"/>
          <w:spacing w:val="12"/>
        </w:rPr>
        <w:t> </w:t>
      </w:r>
      <w:r>
        <w:rPr>
          <w:color w:val="231F20"/>
        </w:rPr>
        <w:t>-</w:t>
      </w:r>
      <w:r>
        <w:rPr>
          <w:color w:val="231F20"/>
          <w:spacing w:val="11"/>
        </w:rPr>
        <w:t> </w:t>
      </w:r>
      <w:r>
        <w:rPr>
          <w:color w:val="231F20"/>
        </w:rPr>
        <w:t>56</w:t>
      </w:r>
      <w:r>
        <w:rPr>
          <w:color w:val="231F20"/>
          <w:spacing w:val="12"/>
        </w:rPr>
        <w:t> </w:t>
      </w:r>
      <w:r>
        <w:rPr>
          <w:color w:val="231F20"/>
        </w:rPr>
        <w:t>m,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LF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15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5" w:lineRule="auto" w:before="37"/>
        <w:ind w:left="2404" w:right="328" w:hanging="2268"/>
      </w:pPr>
      <w:r>
        <w:rPr/>
        <w:pict>
          <v:shape style="position:absolute;margin-left:53.859001pt;margin-top:22.640335pt;width:487.6pt;height:.1pt;mso-position-horizontal-relative:page;mso-position-vertical-relative:paragraph;z-index:-15352832;mso-wrap-distance-left:0;mso-wrap-distance-right:0" id="docshape1716" coordorigin="1077,453" coordsize="9752,0" path="m1077,453l10828,453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MS</w:t>
      </w:r>
      <w:r>
        <w:rPr>
          <w:b/>
          <w:color w:val="231F20"/>
          <w:spacing w:val="-9"/>
          <w:w w:val="105"/>
        </w:rPr>
        <w:t> </w:t>
      </w:r>
      <w:r>
        <w:rPr>
          <w:b/>
          <w:color w:val="231F20"/>
          <w:w w:val="105"/>
        </w:rPr>
        <w:t>(Runner)</w:t>
        <w:tab/>
      </w:r>
      <w:r>
        <w:rPr>
          <w:color w:val="231F20"/>
        </w:rPr>
        <w:t>2</w:t>
      </w:r>
      <w:r>
        <w:rPr>
          <w:color w:val="231F20"/>
          <w:spacing w:val="11"/>
        </w:rPr>
        <w:t> </w:t>
      </w:r>
      <w:r>
        <w:rPr>
          <w:color w:val="231F20"/>
        </w:rPr>
        <w:t>m;</w:t>
      </w:r>
      <w:r>
        <w:rPr>
          <w:color w:val="231F20"/>
          <w:spacing w:val="-10"/>
        </w:rPr>
        <w:t> </w:t>
      </w:r>
      <w:r>
        <w:rPr>
          <w:color w:val="231F20"/>
        </w:rPr>
        <w:t>Assembly</w:t>
      </w:r>
      <w:r>
        <w:rPr>
          <w:color w:val="231F20"/>
          <w:spacing w:val="11"/>
        </w:rPr>
        <w:t> </w:t>
      </w:r>
      <w:r>
        <w:rPr>
          <w:color w:val="231F20"/>
        </w:rPr>
        <w:t>jib</w:t>
      </w:r>
      <w:r>
        <w:rPr>
          <w:color w:val="231F20"/>
          <w:spacing w:val="11"/>
        </w:rPr>
        <w:t> </w:t>
      </w:r>
      <w:r>
        <w:rPr>
          <w:color w:val="231F20"/>
        </w:rPr>
        <w:t>with</w:t>
      </w:r>
      <w:r>
        <w:rPr>
          <w:color w:val="231F20"/>
          <w:spacing w:val="11"/>
        </w:rPr>
        <w:t> </w:t>
      </w:r>
      <w:r>
        <w:rPr>
          <w:color w:val="231F20"/>
        </w:rPr>
        <w:t>fixed</w:t>
      </w:r>
      <w:r>
        <w:rPr>
          <w:color w:val="231F20"/>
          <w:spacing w:val="11"/>
        </w:rPr>
        <w:t> </w:t>
      </w:r>
      <w:r>
        <w:rPr>
          <w:color w:val="231F20"/>
        </w:rPr>
        <w:t>angle,</w:t>
      </w:r>
      <w:r>
        <w:rPr>
          <w:color w:val="231F20"/>
          <w:spacing w:val="10"/>
        </w:rPr>
        <w:t> </w:t>
      </w:r>
      <w:r>
        <w:rPr>
          <w:color w:val="231F20"/>
        </w:rPr>
        <w:t>2-sheaved</w:t>
      </w:r>
      <w:r>
        <w:rPr>
          <w:color w:val="231F20"/>
          <w:spacing w:val="11"/>
        </w:rPr>
        <w:t> </w:t>
      </w:r>
      <w:r>
        <w:rPr>
          <w:color w:val="231F20"/>
        </w:rPr>
        <w:t>for</w:t>
      </w:r>
      <w:r>
        <w:rPr>
          <w:color w:val="231F20"/>
          <w:spacing w:val="11"/>
        </w:rPr>
        <w:t> </w:t>
      </w:r>
      <w:r>
        <w:rPr>
          <w:color w:val="231F20"/>
        </w:rPr>
        <w:t>max.</w:t>
      </w:r>
      <w:r>
        <w:rPr>
          <w:color w:val="231F20"/>
          <w:spacing w:val="-1"/>
        </w:rPr>
        <w:t> </w:t>
      </w:r>
      <w:r>
        <w:rPr>
          <w:color w:val="231F20"/>
        </w:rPr>
        <w:t>capacity</w:t>
      </w:r>
      <w:r>
        <w:rPr>
          <w:color w:val="231F20"/>
          <w:spacing w:val="10"/>
        </w:rPr>
        <w:t> </w:t>
      </w:r>
      <w:r>
        <w:rPr>
          <w:color w:val="231F20"/>
        </w:rPr>
        <w:t>46.6</w:t>
      </w:r>
      <w:r>
        <w:rPr>
          <w:color w:val="231F20"/>
          <w:spacing w:val="11"/>
        </w:rPr>
        <w:t> </w:t>
      </w:r>
      <w:r>
        <w:rPr>
          <w:color w:val="231F20"/>
        </w:rPr>
        <w:t>t;</w:t>
      </w:r>
      <w:r>
        <w:rPr>
          <w:color w:val="231F20"/>
          <w:spacing w:val="1"/>
        </w:rPr>
        <w:t> </w:t>
      </w:r>
      <w:r>
        <w:rPr>
          <w:color w:val="231F20"/>
        </w:rPr>
        <w:t>Operation</w:t>
      </w:r>
      <w:r>
        <w:rPr>
          <w:color w:val="231F20"/>
          <w:spacing w:val="11"/>
        </w:rPr>
        <w:t> </w:t>
      </w:r>
      <w:r>
        <w:rPr>
          <w:color w:val="231F20"/>
        </w:rPr>
        <w:t>on</w:t>
      </w:r>
      <w:r>
        <w:rPr>
          <w:color w:val="231F20"/>
          <w:spacing w:val="11"/>
        </w:rPr>
        <w:t> </w:t>
      </w:r>
      <w:r>
        <w:rPr>
          <w:color w:val="231F20"/>
        </w:rPr>
        <w:t>main</w:t>
      </w:r>
      <w:r>
        <w:rPr>
          <w:color w:val="231F20"/>
          <w:spacing w:val="11"/>
        </w:rPr>
        <w:t> </w:t>
      </w:r>
      <w:r>
        <w:rPr>
          <w:color w:val="231F20"/>
        </w:rPr>
        <w:t>boom</w:t>
      </w:r>
      <w:r>
        <w:rPr>
          <w:color w:val="231F20"/>
          <w:spacing w:val="10"/>
        </w:rPr>
        <w:t> </w:t>
      </w:r>
      <w:r>
        <w:rPr>
          <w:color w:val="231F20"/>
        </w:rPr>
        <w:t>and</w:t>
      </w:r>
      <w:r>
        <w:rPr>
          <w:color w:val="231F20"/>
          <w:spacing w:val="11"/>
        </w:rPr>
        <w:t> </w:t>
      </w:r>
      <w:r>
        <w:rPr>
          <w:color w:val="231F20"/>
        </w:rPr>
        <w:t>all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extensions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possible.</w:t>
      </w:r>
    </w:p>
    <w:p>
      <w:pPr>
        <w:pStyle w:val="BodyText"/>
        <w:spacing w:before="4"/>
        <w:rPr>
          <w:sz w:val="20"/>
        </w:rPr>
      </w:pPr>
    </w:p>
    <w:p>
      <w:pPr>
        <w:pStyle w:val="Heading5"/>
      </w:pPr>
      <w:r>
        <w:rPr>
          <w:color w:val="231F20"/>
        </w:rPr>
        <w:t>Hook</w:t>
      </w:r>
      <w:r>
        <w:rPr>
          <w:color w:val="231F20"/>
          <w:spacing w:val="-3"/>
        </w:rPr>
        <w:t> </w:t>
      </w:r>
      <w:r>
        <w:rPr>
          <w:color w:val="231F20"/>
        </w:rPr>
        <w:t>Blocks</w:t>
      </w:r>
    </w:p>
    <w:p>
      <w:pPr>
        <w:tabs>
          <w:tab w:pos="2404" w:val="left" w:leader="none"/>
        </w:tabs>
        <w:spacing w:line="381" w:lineRule="auto" w:before="121"/>
        <w:ind w:left="137" w:right="2247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71550464" from="53.859001pt,17.988907pt" to="541.418001pt,17.988907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49952" from="53.859001pt,32.657909pt" to="541.418001pt,32.657909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49440" from="53.859001pt,47.326908pt" to="541.418001pt,47.326908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48928" from="53.859001pt,61.996906pt" to="541.418001pt,61.996906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48416" from="53.859001pt,76.665909pt" to="541.418001pt,76.665909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47904" from="53.859001pt,91.334908pt" to="541.418001pt,91.334908pt" stroked="true" strokeweight="1.5pt" strokecolor="#e2e3e4">
            <v:stroke dashstyle="solid"/>
            <w10:wrap type="none"/>
          </v:line>
        </w:pict>
      </w:r>
      <w:r>
        <w:rPr>
          <w:b/>
          <w:color w:val="231F20"/>
          <w:sz w:val="16"/>
        </w:rPr>
        <w:t>Hook</w:t>
      </w:r>
      <w:r>
        <w:rPr>
          <w:b/>
          <w:color w:val="231F20"/>
          <w:spacing w:val="10"/>
          <w:sz w:val="16"/>
        </w:rPr>
        <w:t> </w:t>
      </w:r>
      <w:r>
        <w:rPr>
          <w:b/>
          <w:color w:val="231F20"/>
          <w:sz w:val="16"/>
        </w:rPr>
        <w:t>block</w:t>
      </w:r>
      <w:r>
        <w:rPr>
          <w:b/>
          <w:color w:val="231F20"/>
          <w:spacing w:val="10"/>
          <w:sz w:val="16"/>
        </w:rPr>
        <w:t> </w:t>
      </w:r>
      <w:r>
        <w:rPr>
          <w:b/>
          <w:color w:val="231F20"/>
          <w:sz w:val="16"/>
        </w:rPr>
        <w:t>200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9-sheaves</w:t>
      </w:r>
      <w:r>
        <w:rPr>
          <w:b/>
          <w:color w:val="231F20"/>
          <w:spacing w:val="42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195.5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2000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kg; Double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hook,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red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stripes.</w:t>
      </w:r>
      <w:r>
        <w:rPr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Hook</w:t>
      </w:r>
      <w:r>
        <w:rPr>
          <w:b/>
          <w:color w:val="231F20"/>
          <w:spacing w:val="8"/>
          <w:sz w:val="16"/>
        </w:rPr>
        <w:t> </w:t>
      </w:r>
      <w:r>
        <w:rPr>
          <w:b/>
          <w:color w:val="231F20"/>
          <w:sz w:val="16"/>
        </w:rPr>
        <w:t>block</w:t>
      </w:r>
      <w:r>
        <w:rPr>
          <w:b/>
          <w:color w:val="231F20"/>
          <w:spacing w:val="9"/>
          <w:sz w:val="16"/>
        </w:rPr>
        <w:t> </w:t>
      </w:r>
      <w:r>
        <w:rPr>
          <w:b/>
          <w:color w:val="231F20"/>
          <w:sz w:val="16"/>
        </w:rPr>
        <w:t>160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7-sheaves</w:t>
      </w:r>
      <w:r>
        <w:rPr>
          <w:b/>
          <w:color w:val="231F20"/>
          <w:spacing w:val="9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155.1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1900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kg; Double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hook,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red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stripes.</w:t>
      </w:r>
      <w:r>
        <w:rPr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Hook</w:t>
      </w:r>
      <w:r>
        <w:rPr>
          <w:b/>
          <w:color w:val="231F20"/>
          <w:spacing w:val="8"/>
          <w:sz w:val="16"/>
        </w:rPr>
        <w:t> </w:t>
      </w:r>
      <w:r>
        <w:rPr>
          <w:b/>
          <w:color w:val="231F20"/>
          <w:sz w:val="16"/>
        </w:rPr>
        <w:t>block</w:t>
      </w:r>
      <w:r>
        <w:rPr>
          <w:b/>
          <w:color w:val="231F20"/>
          <w:spacing w:val="9"/>
          <w:sz w:val="16"/>
        </w:rPr>
        <w:t> </w:t>
      </w:r>
      <w:r>
        <w:rPr>
          <w:b/>
          <w:color w:val="231F20"/>
          <w:sz w:val="16"/>
        </w:rPr>
        <w:t>125</w:t>
      </w:r>
      <w:r>
        <w:rPr>
          <w:b/>
          <w:color w:val="231F20"/>
          <w:spacing w:val="-11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5-sheaves</w:t>
      </w:r>
      <w:r>
        <w:rPr>
          <w:b/>
          <w:color w:val="231F20"/>
          <w:spacing w:val="9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123.7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1400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kg; Double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hook,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red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stripes.</w:t>
      </w:r>
      <w:r>
        <w:rPr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Hook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block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80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3-sheaves</w:t>
        <w:tab/>
      </w:r>
      <w:r>
        <w:rPr>
          <w:color w:val="231F20"/>
          <w:sz w:val="16"/>
        </w:rPr>
        <w:t>Max.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80.3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t; 1200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Double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hook,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red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stripes.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Hook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block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40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1-sheave</w:t>
        <w:tab/>
      </w:r>
      <w:r>
        <w:rPr>
          <w:color w:val="231F20"/>
          <w:sz w:val="16"/>
        </w:rPr>
        <w:t>Max.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35.1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Double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hook,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white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with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red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stripes.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w w:val="105"/>
          <w:sz w:val="16"/>
        </w:rPr>
        <w:t>Hook</w:t>
      </w:r>
      <w:r>
        <w:rPr>
          <w:b/>
          <w:color w:val="231F20"/>
          <w:spacing w:val="-7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12.5</w:t>
      </w:r>
      <w:r>
        <w:rPr>
          <w:b/>
          <w:color w:val="231F20"/>
          <w:spacing w:val="-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</w:t>
        <w:tab/>
      </w:r>
      <w:r>
        <w:rPr>
          <w:color w:val="231F20"/>
          <w:sz w:val="16"/>
        </w:rPr>
        <w:t>Max.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capacity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of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11.8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500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Single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hook,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red.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137" w:right="0" w:firstLine="0"/>
        <w:jc w:val="left"/>
        <w:rPr>
          <w:b/>
          <w:sz w:val="17"/>
        </w:rPr>
      </w:pPr>
      <w:r>
        <w:rPr>
          <w:b/>
          <w:color w:val="231F20"/>
          <w:sz w:val="17"/>
        </w:rPr>
        <w:t>Further</w:t>
      </w:r>
      <w:r>
        <w:rPr>
          <w:b/>
          <w:color w:val="231F20"/>
          <w:spacing w:val="-3"/>
          <w:sz w:val="17"/>
        </w:rPr>
        <w:t> </w:t>
      </w:r>
      <w:r>
        <w:rPr>
          <w:b/>
          <w:color w:val="231F20"/>
          <w:sz w:val="17"/>
        </w:rPr>
        <w:t>additional</w:t>
      </w:r>
      <w:r>
        <w:rPr>
          <w:b/>
          <w:color w:val="231F20"/>
          <w:spacing w:val="-2"/>
          <w:sz w:val="17"/>
        </w:rPr>
        <w:t> </w:t>
      </w:r>
      <w:r>
        <w:rPr>
          <w:b/>
          <w:color w:val="231F20"/>
          <w:sz w:val="17"/>
        </w:rPr>
        <w:t>equipment</w:t>
      </w:r>
      <w:r>
        <w:rPr>
          <w:b/>
          <w:color w:val="231F20"/>
          <w:spacing w:val="-3"/>
          <w:sz w:val="17"/>
        </w:rPr>
        <w:t> </w:t>
      </w:r>
      <w:r>
        <w:rPr>
          <w:b/>
          <w:color w:val="231F20"/>
          <w:sz w:val="17"/>
        </w:rPr>
        <w:t>on</w:t>
      </w:r>
      <w:r>
        <w:rPr>
          <w:b/>
          <w:color w:val="231F20"/>
          <w:spacing w:val="-2"/>
          <w:sz w:val="17"/>
        </w:rPr>
        <w:t> </w:t>
      </w:r>
      <w:r>
        <w:rPr>
          <w:b/>
          <w:color w:val="231F20"/>
          <w:sz w:val="17"/>
        </w:rPr>
        <w:t>request!</w:t>
      </w:r>
    </w:p>
    <w:p>
      <w:pPr>
        <w:spacing w:line="228" w:lineRule="auto" w:before="82"/>
        <w:ind w:left="137" w:right="0" w:firstLine="0"/>
        <w:jc w:val="left"/>
        <w:rPr>
          <w:b/>
          <w:sz w:val="17"/>
        </w:rPr>
      </w:pPr>
      <w:r>
        <w:rPr>
          <w:b/>
          <w:color w:val="231F20"/>
          <w:w w:val="95"/>
          <w:sz w:val="17"/>
        </w:rPr>
        <w:t>Weight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data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may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deviate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from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posted</w:t>
      </w:r>
      <w:r>
        <w:rPr>
          <w:b/>
          <w:color w:val="231F20"/>
          <w:spacing w:val="22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values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based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on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road</w:t>
      </w:r>
      <w:r>
        <w:rPr>
          <w:b/>
          <w:color w:val="231F20"/>
          <w:spacing w:val="-4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/</w:t>
      </w:r>
      <w:r>
        <w:rPr>
          <w:b/>
          <w:color w:val="231F20"/>
          <w:spacing w:val="-18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travel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configuration,</w:t>
      </w:r>
      <w:r>
        <w:rPr>
          <w:b/>
          <w:color w:val="231F20"/>
          <w:spacing w:val="1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equipment</w:t>
      </w:r>
      <w:r>
        <w:rPr>
          <w:b/>
          <w:color w:val="231F20"/>
          <w:spacing w:val="2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configuration,</w:t>
      </w:r>
      <w:r>
        <w:rPr>
          <w:b/>
          <w:color w:val="231F20"/>
          <w:spacing w:val="11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and</w:t>
      </w:r>
      <w:r>
        <w:rPr>
          <w:b/>
          <w:color w:val="231F20"/>
          <w:spacing w:val="22"/>
          <w:w w:val="95"/>
          <w:sz w:val="17"/>
        </w:rPr>
        <w:t> </w:t>
      </w:r>
      <w:r>
        <w:rPr>
          <w:b/>
          <w:color w:val="231F20"/>
          <w:w w:val="95"/>
          <w:sz w:val="17"/>
        </w:rPr>
        <w:t>component</w:t>
      </w:r>
      <w:r>
        <w:rPr>
          <w:b/>
          <w:color w:val="231F20"/>
          <w:spacing w:val="-42"/>
          <w:w w:val="95"/>
          <w:sz w:val="17"/>
        </w:rPr>
        <w:t> </w:t>
      </w:r>
      <w:r>
        <w:rPr>
          <w:b/>
          <w:color w:val="231F20"/>
          <w:sz w:val="17"/>
        </w:rPr>
        <w:t>weight</w:t>
      </w:r>
      <w:r>
        <w:rPr>
          <w:b/>
          <w:color w:val="231F20"/>
          <w:spacing w:val="-2"/>
          <w:sz w:val="17"/>
        </w:rPr>
        <w:t> </w:t>
      </w:r>
      <w:r>
        <w:rPr>
          <w:b/>
          <w:color w:val="231F20"/>
          <w:sz w:val="17"/>
        </w:rPr>
        <w:t>tolerances.</w:t>
      </w:r>
    </w:p>
    <w:p>
      <w:pPr>
        <w:spacing w:after="0" w:line="228" w:lineRule="auto"/>
        <w:jc w:val="left"/>
        <w:rPr>
          <w:sz w:val="17"/>
        </w:rPr>
        <w:sectPr>
          <w:pgSz w:w="11910" w:h="16840"/>
          <w:pgMar w:header="753" w:footer="600" w:top="1220" w:bottom="7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721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Grundausstattung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Kranfahrgestell</w:t>
      </w:r>
    </w:p>
    <w:p>
      <w:pPr>
        <w:pStyle w:val="BodyText"/>
        <w:tabs>
          <w:tab w:pos="2404" w:val="left" w:leader="none"/>
        </w:tabs>
        <w:spacing w:line="232" w:lineRule="auto" w:before="123"/>
        <w:ind w:left="2404" w:right="343" w:hanging="2268"/>
      </w:pPr>
      <w:r>
        <w:rPr/>
        <w:pict>
          <v:shape style="position:absolute;margin-left:53.858501pt;margin-top:26.338791pt;width:487.6pt;height:.1pt;mso-position-horizontal-relative:page;mso-position-vertical-relative:paragraph;z-index:-15348736;mso-wrap-distance-left:0;mso-wrap-distance-right:0" id="docshape1722" coordorigin="1077,527" coordsize="9752,0" path="m1077,527l10828,52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Motor</w:t>
      </w:r>
      <w:r>
        <w:rPr>
          <w:b/>
          <w:color w:val="231F20"/>
          <w:spacing w:val="-8"/>
          <w:w w:val="105"/>
        </w:rPr>
        <w:t> </w:t>
      </w:r>
      <w:r>
        <w:rPr>
          <w:b/>
          <w:color w:val="231F20"/>
          <w:w w:val="105"/>
        </w:rPr>
        <w:t>460-5</w:t>
        <w:tab/>
      </w:r>
      <w:r>
        <w:rPr>
          <w:color w:val="231F20"/>
        </w:rPr>
        <w:t>Mercedes-Benz</w:t>
      </w:r>
      <w:r>
        <w:rPr>
          <w:color w:val="231F20"/>
          <w:spacing w:val="18"/>
        </w:rPr>
        <w:t> </w:t>
      </w:r>
      <w:r>
        <w:rPr>
          <w:color w:val="231F20"/>
        </w:rPr>
        <w:t>OM473;</w:t>
      </w:r>
      <w:r>
        <w:rPr>
          <w:color w:val="231F20"/>
          <w:spacing w:val="6"/>
        </w:rPr>
        <w:t> </w:t>
      </w:r>
      <w:r>
        <w:rPr>
          <w:color w:val="231F20"/>
        </w:rPr>
        <w:t>Dieselmotor;</w:t>
      </w:r>
      <w:r>
        <w:rPr>
          <w:color w:val="231F20"/>
          <w:spacing w:val="7"/>
        </w:rPr>
        <w:t> </w:t>
      </w:r>
      <w:r>
        <w:rPr>
          <w:color w:val="231F20"/>
        </w:rPr>
        <w:t>Leistung</w:t>
      </w:r>
      <w:r>
        <w:rPr>
          <w:color w:val="231F20"/>
          <w:spacing w:val="18"/>
        </w:rPr>
        <w:t> </w:t>
      </w:r>
      <w:r>
        <w:rPr>
          <w:color w:val="231F20"/>
        </w:rPr>
        <w:t>460</w:t>
      </w:r>
      <w:r>
        <w:rPr>
          <w:color w:val="231F20"/>
          <w:spacing w:val="18"/>
        </w:rPr>
        <w:t> </w:t>
      </w:r>
      <w:r>
        <w:rPr>
          <w:color w:val="231F20"/>
        </w:rPr>
        <w:t>kW/</w:t>
      </w:r>
      <w:r>
        <w:rPr>
          <w:color w:val="231F20"/>
          <w:spacing w:val="-18"/>
        </w:rPr>
        <w:t> </w:t>
      </w:r>
      <w:r>
        <w:rPr>
          <w:color w:val="231F20"/>
        </w:rPr>
        <w:t>1600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18"/>
        </w:rPr>
        <w:t> </w:t>
      </w:r>
      <w:r>
        <w:rPr>
          <w:color w:val="231F20"/>
        </w:rPr>
        <w:t>(617</w:t>
      </w:r>
      <w:r>
        <w:rPr>
          <w:color w:val="231F20"/>
          <w:spacing w:val="18"/>
        </w:rPr>
        <w:t> </w:t>
      </w:r>
      <w:r>
        <w:rPr>
          <w:color w:val="231F20"/>
        </w:rPr>
        <w:t>PS),</w:t>
      </w:r>
      <w:r>
        <w:rPr>
          <w:color w:val="231F20"/>
          <w:spacing w:val="2"/>
        </w:rPr>
        <w:t> </w:t>
      </w:r>
      <w:r>
        <w:rPr>
          <w:color w:val="231F20"/>
        </w:rPr>
        <w:t>Drehmoment</w:t>
      </w:r>
      <w:r>
        <w:rPr>
          <w:color w:val="231F20"/>
          <w:spacing w:val="17"/>
        </w:rPr>
        <w:t> </w:t>
      </w:r>
      <w:r>
        <w:rPr>
          <w:color w:val="231F20"/>
        </w:rPr>
        <w:t>3000</w:t>
      </w:r>
      <w:r>
        <w:rPr>
          <w:color w:val="231F20"/>
          <w:spacing w:val="18"/>
        </w:rPr>
        <w:t> </w:t>
      </w:r>
      <w:r>
        <w:rPr>
          <w:color w:val="231F20"/>
        </w:rPr>
        <w:t>Nm/</w:t>
      </w:r>
      <w:r>
        <w:rPr>
          <w:color w:val="231F20"/>
          <w:spacing w:val="1"/>
        </w:rPr>
        <w:t> </w:t>
      </w:r>
      <w:r>
        <w:rPr>
          <w:color w:val="231F20"/>
        </w:rPr>
        <w:t>1300</w:t>
      </w:r>
      <w:r>
        <w:rPr>
          <w:color w:val="231F20"/>
          <w:spacing w:val="4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/min;</w:t>
      </w:r>
      <w:r>
        <w:rPr>
          <w:color w:val="231F20"/>
          <w:spacing w:val="7"/>
        </w:rPr>
        <w:t> </w:t>
      </w:r>
      <w:r>
        <w:rPr>
          <w:color w:val="231F20"/>
        </w:rPr>
        <w:t>Motor</w:t>
      </w:r>
      <w:r>
        <w:rPr>
          <w:color w:val="231F20"/>
          <w:spacing w:val="4"/>
        </w:rPr>
        <w:t> </w:t>
      </w:r>
      <w:r>
        <w:rPr>
          <w:color w:val="231F20"/>
        </w:rPr>
        <w:t>erfüllt</w:t>
      </w:r>
      <w:r>
        <w:rPr>
          <w:color w:val="231F20"/>
          <w:spacing w:val="5"/>
        </w:rPr>
        <w:t> </w:t>
      </w:r>
      <w:r>
        <w:rPr>
          <w:color w:val="231F20"/>
        </w:rPr>
        <w:t>EU</w:t>
      </w:r>
      <w:r>
        <w:rPr>
          <w:color w:val="231F20"/>
          <w:spacing w:val="4"/>
        </w:rPr>
        <w:t> </w:t>
      </w:r>
      <w:r>
        <w:rPr>
          <w:color w:val="231F20"/>
        </w:rPr>
        <w:t>Stufe</w:t>
      </w:r>
      <w:r>
        <w:rPr>
          <w:color w:val="231F20"/>
          <w:spacing w:val="-4"/>
        </w:rPr>
        <w:t> </w:t>
      </w:r>
      <w:r>
        <w:rPr>
          <w:color w:val="231F20"/>
        </w:rPr>
        <w:t>V</w:t>
      </w:r>
      <w:r>
        <w:rPr>
          <w:color w:val="231F20"/>
          <w:spacing w:val="5"/>
        </w:rPr>
        <w:t> </w:t>
      </w:r>
      <w:r>
        <w:rPr>
          <w:color w:val="231F20"/>
        </w:rPr>
        <w:t>/</w:t>
      </w:r>
      <w:r>
        <w:rPr>
          <w:color w:val="231F20"/>
          <w:spacing w:val="-5"/>
        </w:rPr>
        <w:t> </w:t>
      </w:r>
      <w:r>
        <w:rPr>
          <w:color w:val="231F20"/>
        </w:rPr>
        <w:t>Tier</w:t>
      </w:r>
      <w:r>
        <w:rPr>
          <w:color w:val="231F20"/>
          <w:spacing w:val="5"/>
        </w:rPr>
        <w:t> </w:t>
      </w:r>
      <w:r>
        <w:rPr>
          <w:color w:val="231F20"/>
        </w:rPr>
        <w:t>4F;</w:t>
      </w:r>
      <w:r>
        <w:rPr>
          <w:color w:val="231F20"/>
          <w:spacing w:val="-13"/>
        </w:rPr>
        <w:t> </w:t>
      </w:r>
      <w:r>
        <w:rPr>
          <w:color w:val="231F20"/>
        </w:rPr>
        <w:t>Abgasanlage</w:t>
      </w:r>
      <w:r>
        <w:rPr>
          <w:color w:val="231F20"/>
          <w:spacing w:val="4"/>
        </w:rPr>
        <w:t> </w:t>
      </w:r>
      <w:r>
        <w:rPr>
          <w:color w:val="231F20"/>
        </w:rPr>
        <w:t>komplett</w:t>
      </w:r>
      <w:r>
        <w:rPr>
          <w:color w:val="231F20"/>
          <w:spacing w:val="5"/>
        </w:rPr>
        <w:t> </w:t>
      </w:r>
      <w:r>
        <w:rPr>
          <w:color w:val="231F20"/>
        </w:rPr>
        <w:t>aus</w:t>
      </w:r>
      <w:r>
        <w:rPr>
          <w:color w:val="231F20"/>
          <w:spacing w:val="4"/>
        </w:rPr>
        <w:t> </w:t>
      </w:r>
      <w:r>
        <w:rPr>
          <w:color w:val="231F20"/>
        </w:rPr>
        <w:t>Edelstahl</w:t>
      </w:r>
      <w:r>
        <w:rPr>
          <w:color w:val="231F20"/>
          <w:spacing w:val="5"/>
        </w:rPr>
        <w:t> </w:t>
      </w:r>
      <w:r>
        <w:rPr>
          <w:color w:val="231F20"/>
        </w:rPr>
        <w:t>mit</w:t>
      </w:r>
      <w:r>
        <w:rPr>
          <w:color w:val="231F20"/>
          <w:spacing w:val="4"/>
        </w:rPr>
        <w:t> </w:t>
      </w:r>
      <w:r>
        <w:rPr>
          <w:color w:val="231F20"/>
        </w:rPr>
        <w:t>SCR-Katalysator.</w:t>
      </w:r>
    </w:p>
    <w:p>
      <w:pPr>
        <w:tabs>
          <w:tab w:pos="2404" w:val="left" w:leader="none"/>
        </w:tabs>
        <w:spacing w:before="26" w:after="47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Kraftstoffbehälter</w:t>
        <w:tab/>
      </w:r>
      <w:r>
        <w:rPr>
          <w:color w:val="231F20"/>
          <w:sz w:val="16"/>
        </w:rPr>
        <w:t>600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l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Diesel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(kein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RME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Bio-Diesel);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95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AdBlue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Tank.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23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26"/>
        <w:ind w:left="2404" w:right="314" w:hanging="2268"/>
      </w:pPr>
      <w:r>
        <w:rPr/>
        <w:pict>
          <v:shape style="position:absolute;margin-left:53.858501pt;margin-top:21.486273pt;width:487.6pt;height:.1pt;mso-position-horizontal-relative:page;mso-position-vertical-relative:paragraph;z-index:-15347712;mso-wrap-distance-left:0;mso-wrap-distance-right:0" id="docshape1724" coordorigin="1077,430" coordsize="9752,0" path="m1077,430l10828,43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pacing w:val="-1"/>
          <w:w w:val="105"/>
        </w:rPr>
        <w:t>Getriebe</w:t>
      </w:r>
      <w:r>
        <w:rPr>
          <w:b/>
          <w:color w:val="231F20"/>
          <w:spacing w:val="-9"/>
          <w:w w:val="105"/>
        </w:rPr>
        <w:t> </w:t>
      </w:r>
      <w:r>
        <w:rPr>
          <w:b/>
          <w:color w:val="231F20"/>
          <w:spacing w:val="-1"/>
          <w:w w:val="105"/>
        </w:rPr>
        <w:t>G280-16TRC</w:t>
        <w:tab/>
      </w:r>
      <w:r>
        <w:rPr>
          <w:color w:val="231F20"/>
        </w:rPr>
        <w:t>Mercedes-Benz</w:t>
      </w:r>
      <w:r>
        <w:rPr>
          <w:color w:val="231F20"/>
          <w:spacing w:val="13"/>
        </w:rPr>
        <w:t> </w:t>
      </w:r>
      <w:r>
        <w:rPr>
          <w:color w:val="231F20"/>
        </w:rPr>
        <w:t>G280-16TRC;</w:t>
      </w:r>
      <w:r>
        <w:rPr>
          <w:color w:val="231F20"/>
          <w:spacing w:val="-9"/>
        </w:rPr>
        <w:t> </w:t>
      </w:r>
      <w:r>
        <w:rPr>
          <w:color w:val="231F20"/>
        </w:rPr>
        <w:t>Automatisiertes</w:t>
      </w:r>
      <w:r>
        <w:rPr>
          <w:color w:val="231F20"/>
          <w:spacing w:val="13"/>
        </w:rPr>
        <w:t> </w:t>
      </w:r>
      <w:r>
        <w:rPr>
          <w:color w:val="231F20"/>
        </w:rPr>
        <w:t>Getriebe</w:t>
      </w:r>
      <w:r>
        <w:rPr>
          <w:color w:val="231F20"/>
          <w:spacing w:val="13"/>
        </w:rPr>
        <w:t> </w:t>
      </w:r>
      <w:r>
        <w:rPr>
          <w:color w:val="231F20"/>
        </w:rPr>
        <w:t>mit</w:t>
      </w:r>
      <w:r>
        <w:rPr>
          <w:color w:val="231F20"/>
          <w:spacing w:val="2"/>
        </w:rPr>
        <w:t> </w:t>
      </w:r>
      <w:r>
        <w:rPr>
          <w:color w:val="231F20"/>
        </w:rPr>
        <w:t>Turbo-Retarder-Kupplung,</w:t>
      </w:r>
      <w:r>
        <w:rPr>
          <w:color w:val="231F20"/>
          <w:spacing w:val="13"/>
        </w:rPr>
        <w:t> </w:t>
      </w:r>
      <w:r>
        <w:rPr>
          <w:color w:val="231F20"/>
        </w:rPr>
        <w:t>16</w:t>
      </w:r>
      <w:r>
        <w:rPr>
          <w:color w:val="231F20"/>
          <w:spacing w:val="1"/>
        </w:rPr>
        <w:t> </w:t>
      </w:r>
      <w:r>
        <w:rPr>
          <w:color w:val="231F20"/>
        </w:rPr>
        <w:t>Vorwärts-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  <w:r>
        <w:rPr>
          <w:color w:val="231F20"/>
          <w:spacing w:val="-41"/>
        </w:rPr>
        <w:t> </w:t>
      </w:r>
      <w:r>
        <w:rPr>
          <w:color w:val="231F20"/>
        </w:rPr>
        <w:t>4</w:t>
      </w:r>
      <w:r>
        <w:rPr>
          <w:color w:val="231F20"/>
          <w:spacing w:val="3"/>
        </w:rPr>
        <w:t> </w:t>
      </w:r>
      <w:r>
        <w:rPr>
          <w:color w:val="231F20"/>
        </w:rPr>
        <w:t>Rückwärtsgänge;</w:t>
      </w:r>
      <w:r>
        <w:rPr>
          <w:color w:val="231F20"/>
          <w:spacing w:val="-5"/>
        </w:rPr>
        <w:t> </w:t>
      </w:r>
      <w:r>
        <w:rPr>
          <w:color w:val="231F20"/>
        </w:rPr>
        <w:t>1-stufiges</w:t>
      </w:r>
      <w:r>
        <w:rPr>
          <w:color w:val="231F20"/>
          <w:spacing w:val="-5"/>
        </w:rPr>
        <w:t> </w:t>
      </w:r>
      <w:r>
        <w:rPr>
          <w:color w:val="231F20"/>
        </w:rPr>
        <w:t>Verteilergetriebe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3"/>
        </w:rPr>
        <w:t> </w:t>
      </w:r>
      <w:r>
        <w:rPr>
          <w:color w:val="231F20"/>
        </w:rPr>
        <w:t>zuschaltbarer</w:t>
      </w:r>
      <w:r>
        <w:rPr>
          <w:color w:val="231F20"/>
          <w:spacing w:val="4"/>
        </w:rPr>
        <w:t> </w:t>
      </w:r>
      <w:r>
        <w:rPr>
          <w:color w:val="231F20"/>
        </w:rPr>
        <w:t>Längssperre.</w:t>
      </w:r>
    </w:p>
    <w:p>
      <w:pPr>
        <w:pStyle w:val="BodyText"/>
        <w:tabs>
          <w:tab w:pos="2404" w:val="left" w:leader="none"/>
        </w:tabs>
        <w:spacing w:line="232" w:lineRule="auto" w:before="31" w:after="47"/>
        <w:ind w:left="2404" w:right="1003" w:hanging="2268"/>
      </w:pPr>
      <w:r>
        <w:rPr>
          <w:b/>
          <w:color w:val="231F20"/>
          <w:w w:val="105"/>
        </w:rPr>
        <w:t>Achsen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14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x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8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x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14</w:t>
        <w:tab/>
      </w:r>
      <w:r>
        <w:rPr>
          <w:color w:val="231F20"/>
        </w:rPr>
        <w:t>Alle</w:t>
      </w:r>
      <w:r>
        <w:rPr>
          <w:color w:val="231F20"/>
          <w:spacing w:val="12"/>
        </w:rPr>
        <w:t> </w:t>
      </w:r>
      <w:r>
        <w:rPr>
          <w:color w:val="231F20"/>
        </w:rPr>
        <w:t>7</w:t>
      </w:r>
      <w:r>
        <w:rPr>
          <w:color w:val="231F20"/>
          <w:spacing w:val="2"/>
        </w:rPr>
        <w:t> </w:t>
      </w:r>
      <w:r>
        <w:rPr>
          <w:color w:val="231F20"/>
        </w:rPr>
        <w:t>Achsen</w:t>
      </w:r>
      <w:r>
        <w:rPr>
          <w:color w:val="231F20"/>
          <w:spacing w:val="13"/>
        </w:rPr>
        <w:t> </w:t>
      </w:r>
      <w:r>
        <w:rPr>
          <w:color w:val="231F20"/>
        </w:rPr>
        <w:t>gelenkt,</w:t>
      </w:r>
      <w:r>
        <w:rPr>
          <w:color w:val="231F20"/>
          <w:spacing w:val="12"/>
        </w:rPr>
        <w:t> </w:t>
      </w:r>
      <w:r>
        <w:rPr>
          <w:color w:val="231F20"/>
        </w:rPr>
        <w:t>davon</w:t>
      </w:r>
      <w:r>
        <w:rPr>
          <w:color w:val="231F20"/>
          <w:spacing w:val="2"/>
        </w:rPr>
        <w:t> </w:t>
      </w:r>
      <w:r>
        <w:rPr>
          <w:color w:val="231F20"/>
        </w:rPr>
        <w:t>Achsen</w:t>
      </w:r>
      <w:r>
        <w:rPr>
          <w:color w:val="231F20"/>
          <w:spacing w:val="13"/>
        </w:rPr>
        <w:t> </w:t>
      </w:r>
      <w:r>
        <w:rPr>
          <w:color w:val="231F20"/>
        </w:rPr>
        <w:t>2,</w:t>
      </w:r>
      <w:r>
        <w:rPr>
          <w:color w:val="231F20"/>
          <w:spacing w:val="12"/>
        </w:rPr>
        <w:t> </w:t>
      </w:r>
      <w:r>
        <w:rPr>
          <w:color w:val="231F20"/>
        </w:rPr>
        <w:t>3,</w:t>
      </w:r>
      <w:r>
        <w:rPr>
          <w:color w:val="231F20"/>
          <w:spacing w:val="12"/>
        </w:rPr>
        <w:t> </w:t>
      </w:r>
      <w:r>
        <w:rPr>
          <w:color w:val="231F20"/>
        </w:rPr>
        <w:t>6</w:t>
      </w:r>
      <w:r>
        <w:rPr>
          <w:color w:val="231F20"/>
          <w:spacing w:val="13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7</w:t>
      </w:r>
      <w:r>
        <w:rPr>
          <w:color w:val="231F20"/>
          <w:spacing w:val="12"/>
        </w:rPr>
        <w:t> </w:t>
      </w:r>
      <w:r>
        <w:rPr>
          <w:color w:val="231F20"/>
        </w:rPr>
        <w:t>angetrieben</w:t>
      </w:r>
      <w:r>
        <w:rPr>
          <w:color w:val="231F20"/>
          <w:spacing w:val="13"/>
        </w:rPr>
        <w:t> </w:t>
      </w:r>
      <w:r>
        <w:rPr>
          <w:color w:val="231F20"/>
        </w:rPr>
        <w:t>mit</w:t>
      </w:r>
      <w:r>
        <w:rPr>
          <w:color w:val="231F20"/>
          <w:spacing w:val="12"/>
        </w:rPr>
        <w:t> </w:t>
      </w:r>
      <w:r>
        <w:rPr>
          <w:color w:val="231F20"/>
        </w:rPr>
        <w:t>zuschaltbarer</w:t>
      </w:r>
      <w:r>
        <w:rPr>
          <w:color w:val="231F20"/>
          <w:spacing w:val="12"/>
        </w:rPr>
        <w:t> </w:t>
      </w:r>
      <w:r>
        <w:rPr>
          <w:color w:val="231F20"/>
        </w:rPr>
        <w:t>Quersperre;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Achse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mit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zuschaltbarer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Längssperre.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25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21"/>
        <w:ind w:left="137"/>
      </w:pPr>
      <w:r>
        <w:rPr/>
        <w:pict>
          <v:shape style="position:absolute;margin-left:53.858501pt;margin-top:12.553926pt;width:487.6pt;height:.1pt;mso-position-horizontal-relative:page;mso-position-vertical-relative:paragraph;z-index:-15346688;mso-wrap-distance-left:0;mso-wrap-distance-right:0" id="docshape1726" coordorigin="1077,251" coordsize="9752,0" path="m1077,251l10828,251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Federung</w:t>
        <w:tab/>
      </w:r>
      <w:r>
        <w:rPr>
          <w:color w:val="231F20"/>
        </w:rPr>
        <w:t>Hydropneumatische</w:t>
      </w:r>
      <w:r>
        <w:rPr>
          <w:color w:val="231F20"/>
          <w:spacing w:val="25"/>
        </w:rPr>
        <w:t> </w:t>
      </w:r>
      <w:r>
        <w:rPr>
          <w:color w:val="231F20"/>
        </w:rPr>
        <w:t>Federung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13"/>
        </w:rPr>
        <w:t> </w:t>
      </w:r>
      <w:r>
        <w:rPr>
          <w:color w:val="231F20"/>
        </w:rPr>
        <w:t>Achslastausgleich;</w:t>
      </w:r>
      <w:r>
        <w:rPr>
          <w:color w:val="231F20"/>
          <w:spacing w:val="13"/>
        </w:rPr>
        <w:t> </w:t>
      </w:r>
      <w:r>
        <w:rPr>
          <w:color w:val="231F20"/>
        </w:rPr>
        <w:t>Hydraulische</w:t>
      </w:r>
      <w:r>
        <w:rPr>
          <w:color w:val="231F20"/>
          <w:spacing w:val="25"/>
        </w:rPr>
        <w:t> </w:t>
      </w:r>
      <w:r>
        <w:rPr>
          <w:color w:val="231F20"/>
        </w:rPr>
        <w:t>Blockierung.</w:t>
      </w:r>
    </w:p>
    <w:p>
      <w:pPr>
        <w:pStyle w:val="BodyText"/>
        <w:tabs>
          <w:tab w:pos="2404" w:val="left" w:leader="none"/>
        </w:tabs>
        <w:spacing w:line="232" w:lineRule="auto" w:before="31" w:after="46"/>
        <w:ind w:left="2404" w:right="370" w:hanging="2268"/>
      </w:pPr>
      <w:r>
        <w:rPr>
          <w:b/>
          <w:color w:val="231F20"/>
          <w:w w:val="105"/>
        </w:rPr>
        <w:t>Lenkung</w:t>
        <w:tab/>
      </w:r>
      <w:r>
        <w:rPr>
          <w:color w:val="231F20"/>
        </w:rPr>
        <w:t>Zweikreis-Lenkung</w:t>
      </w:r>
      <w:r>
        <w:rPr>
          <w:color w:val="231F20"/>
          <w:spacing w:val="10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unabhängiger</w:t>
      </w:r>
      <w:r>
        <w:rPr>
          <w:color w:val="231F20"/>
          <w:spacing w:val="11"/>
        </w:rPr>
        <w:t> </w:t>
      </w:r>
      <w:r>
        <w:rPr>
          <w:color w:val="231F20"/>
        </w:rPr>
        <w:t>Hinterachslenkung;</w:t>
      </w:r>
      <w:r>
        <w:rPr>
          <w:color w:val="231F20"/>
          <w:spacing w:val="-9"/>
        </w:rPr>
        <w:t> </w:t>
      </w:r>
      <w:r>
        <w:rPr>
          <w:color w:val="231F20"/>
        </w:rPr>
        <w:t>Achse</w:t>
      </w:r>
      <w:r>
        <w:rPr>
          <w:color w:val="231F20"/>
          <w:spacing w:val="10"/>
        </w:rPr>
        <w:t> </w:t>
      </w:r>
      <w:r>
        <w:rPr>
          <w:color w:val="231F20"/>
        </w:rPr>
        <w:t>1,</w:t>
      </w:r>
      <w:r>
        <w:rPr>
          <w:color w:val="231F20"/>
          <w:spacing w:val="11"/>
        </w:rPr>
        <w:t> </w:t>
      </w:r>
      <w:r>
        <w:rPr>
          <w:color w:val="231F20"/>
        </w:rPr>
        <w:t>2,</w:t>
      </w:r>
      <w:r>
        <w:rPr>
          <w:color w:val="231F20"/>
          <w:spacing w:val="11"/>
        </w:rPr>
        <w:t> </w:t>
      </w:r>
      <w:r>
        <w:rPr>
          <w:color w:val="231F20"/>
        </w:rPr>
        <w:t>3</w:t>
      </w:r>
      <w:r>
        <w:rPr>
          <w:color w:val="231F20"/>
          <w:spacing w:val="11"/>
        </w:rPr>
        <w:t> </w:t>
      </w:r>
      <w:r>
        <w:rPr>
          <w:color w:val="231F20"/>
        </w:rPr>
        <w:t>mechanisch</w:t>
      </w:r>
      <w:r>
        <w:rPr>
          <w:color w:val="231F20"/>
          <w:spacing w:val="10"/>
        </w:rPr>
        <w:t> </w:t>
      </w:r>
      <w:r>
        <w:rPr>
          <w:color w:val="231F20"/>
        </w:rPr>
        <w:t>gekoppelt,</w:t>
      </w:r>
      <w:r>
        <w:rPr>
          <w:color w:val="231F20"/>
          <w:spacing w:val="1"/>
        </w:rPr>
        <w:t> </w:t>
      </w:r>
      <w:r>
        <w:rPr>
          <w:color w:val="231F20"/>
        </w:rPr>
        <w:t>Achse</w:t>
      </w:r>
      <w:r>
        <w:rPr>
          <w:color w:val="231F20"/>
          <w:spacing w:val="11"/>
        </w:rPr>
        <w:t> </w:t>
      </w:r>
      <w:r>
        <w:rPr>
          <w:color w:val="231F20"/>
        </w:rPr>
        <w:t>5</w:t>
      </w:r>
      <w:r>
        <w:rPr>
          <w:color w:val="231F20"/>
          <w:spacing w:val="-42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6/7</w:t>
      </w:r>
      <w:r>
        <w:rPr>
          <w:color w:val="231F20"/>
          <w:spacing w:val="13"/>
        </w:rPr>
        <w:t> </w:t>
      </w:r>
      <w:r>
        <w:rPr>
          <w:color w:val="231F20"/>
        </w:rPr>
        <w:t>elektrohydraulisch</w:t>
      </w:r>
      <w:r>
        <w:rPr>
          <w:color w:val="231F20"/>
          <w:spacing w:val="12"/>
        </w:rPr>
        <w:t> </w:t>
      </w:r>
      <w:r>
        <w:rPr>
          <w:color w:val="231F20"/>
        </w:rPr>
        <w:t>gekoppelt;</w:t>
      </w:r>
      <w:r>
        <w:rPr>
          <w:color w:val="231F20"/>
          <w:spacing w:val="3"/>
        </w:rPr>
        <w:t> </w:t>
      </w:r>
      <w:r>
        <w:rPr>
          <w:color w:val="231F20"/>
        </w:rPr>
        <w:t>Computergesteuerte</w:t>
      </w:r>
      <w:r>
        <w:rPr>
          <w:color w:val="231F20"/>
          <w:spacing w:val="12"/>
        </w:rPr>
        <w:t> </w:t>
      </w:r>
      <w:r>
        <w:rPr>
          <w:color w:val="231F20"/>
        </w:rPr>
        <w:t>Hinterachslenkung</w:t>
      </w:r>
      <w:r>
        <w:rPr>
          <w:color w:val="231F20"/>
          <w:spacing w:val="13"/>
        </w:rPr>
        <w:t> </w:t>
      </w:r>
      <w:r>
        <w:rPr>
          <w:color w:val="231F20"/>
        </w:rPr>
        <w:t>mit</w:t>
      </w:r>
      <w:r>
        <w:rPr>
          <w:color w:val="231F20"/>
          <w:spacing w:val="12"/>
        </w:rPr>
        <w:t> </w:t>
      </w:r>
      <w:r>
        <w:rPr>
          <w:color w:val="231F20"/>
        </w:rPr>
        <w:t>verschiedenen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Lenkprogrammen.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27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26"/>
        <w:ind w:left="2404" w:right="465" w:hanging="2268"/>
      </w:pPr>
      <w:r>
        <w:rPr/>
        <w:pict>
          <v:shape style="position:absolute;margin-left:53.858501pt;margin-top:30.384567pt;width:487.6pt;height:.1pt;mso-position-horizontal-relative:page;mso-position-vertical-relative:paragraph;z-index:-15345664;mso-wrap-distance-left:0;mso-wrap-distance-right:0" id="docshape1728" coordorigin="1077,608" coordsize="9752,0" path="m1077,608l10828,608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Bremsen</w:t>
        <w:tab/>
      </w:r>
      <w:r>
        <w:rPr>
          <w:color w:val="231F20"/>
        </w:rPr>
        <w:t>Pneumatische</w:t>
      </w:r>
      <w:r>
        <w:rPr>
          <w:color w:val="231F20"/>
          <w:spacing w:val="1"/>
        </w:rPr>
        <w:t> </w:t>
      </w:r>
      <w:r>
        <w:rPr>
          <w:color w:val="231F20"/>
        </w:rPr>
        <w:t>Zweikreis-Betriebsbremse,</w:t>
      </w:r>
      <w:r>
        <w:rPr>
          <w:color w:val="231F20"/>
          <w:spacing w:val="1"/>
        </w:rPr>
        <w:t> </w:t>
      </w:r>
      <w:r>
        <w:rPr>
          <w:color w:val="231F20"/>
        </w:rPr>
        <w:t>auf</w:t>
      </w:r>
      <w:r>
        <w:rPr>
          <w:color w:val="231F20"/>
          <w:spacing w:val="1"/>
        </w:rPr>
        <w:t> </w:t>
      </w:r>
      <w:r>
        <w:rPr>
          <w:color w:val="231F20"/>
        </w:rPr>
        <w:t>alle</w:t>
      </w:r>
      <w:r>
        <w:rPr>
          <w:color w:val="231F20"/>
          <w:spacing w:val="1"/>
        </w:rPr>
        <w:t> </w:t>
      </w:r>
      <w:r>
        <w:rPr>
          <w:color w:val="231F20"/>
        </w:rPr>
        <w:t>Räder</w:t>
      </w:r>
      <w:r>
        <w:rPr>
          <w:color w:val="231F20"/>
          <w:spacing w:val="1"/>
        </w:rPr>
        <w:t> </w:t>
      </w:r>
      <w:r>
        <w:rPr>
          <w:color w:val="231F20"/>
        </w:rPr>
        <w:t>wirkend; Scheibenbremsen; Hydraulischer</w:t>
      </w:r>
      <w:r>
        <w:rPr>
          <w:color w:val="231F20"/>
          <w:spacing w:val="1"/>
        </w:rPr>
        <w:t> </w:t>
      </w:r>
      <w:r>
        <w:rPr>
          <w:color w:val="231F20"/>
        </w:rPr>
        <w:t>Retarder</w:t>
      </w:r>
      <w:r>
        <w:rPr>
          <w:color w:val="231F20"/>
          <w:spacing w:val="17"/>
        </w:rPr>
        <w:t> </w:t>
      </w:r>
      <w:r>
        <w:rPr>
          <w:color w:val="231F20"/>
        </w:rPr>
        <w:t>als</w:t>
      </w:r>
      <w:r>
        <w:rPr>
          <w:color w:val="231F20"/>
          <w:spacing w:val="17"/>
        </w:rPr>
        <w:t> </w:t>
      </w:r>
      <w:r>
        <w:rPr>
          <w:color w:val="231F20"/>
        </w:rPr>
        <w:t>verschleißfreie</w:t>
      </w:r>
      <w:r>
        <w:rPr>
          <w:color w:val="231F20"/>
          <w:spacing w:val="17"/>
        </w:rPr>
        <w:t> </w:t>
      </w:r>
      <w:r>
        <w:rPr>
          <w:color w:val="231F20"/>
        </w:rPr>
        <w:t>Dauerbremse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Getriebe</w:t>
      </w:r>
      <w:r>
        <w:rPr>
          <w:color w:val="231F20"/>
          <w:spacing w:val="17"/>
        </w:rPr>
        <w:t> </w:t>
      </w:r>
      <w:r>
        <w:rPr>
          <w:color w:val="231F20"/>
        </w:rPr>
        <w:t>integriert;</w:t>
      </w:r>
      <w:r>
        <w:rPr>
          <w:color w:val="231F20"/>
          <w:spacing w:val="6"/>
        </w:rPr>
        <w:t> </w:t>
      </w:r>
      <w:r>
        <w:rPr>
          <w:color w:val="231F20"/>
        </w:rPr>
        <w:t>Zusätzlich</w:t>
      </w:r>
      <w:r>
        <w:rPr>
          <w:color w:val="231F20"/>
          <w:spacing w:val="17"/>
        </w:rPr>
        <w:t> </w:t>
      </w:r>
      <w:r>
        <w:rPr>
          <w:color w:val="231F20"/>
        </w:rPr>
        <w:t>doppelt</w:t>
      </w:r>
      <w:r>
        <w:rPr>
          <w:color w:val="231F20"/>
          <w:spacing w:val="17"/>
        </w:rPr>
        <w:t> </w:t>
      </w:r>
      <w:r>
        <w:rPr>
          <w:color w:val="231F20"/>
        </w:rPr>
        <w:t>getaktete</w:t>
      </w:r>
      <w:r>
        <w:rPr>
          <w:color w:val="231F20"/>
          <w:spacing w:val="17"/>
        </w:rPr>
        <w:t> </w:t>
      </w:r>
      <w:r>
        <w:rPr>
          <w:color w:val="231F20"/>
        </w:rPr>
        <w:t>Dekom-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pressionsbremse;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Feststellbremse.</w:t>
      </w:r>
    </w:p>
    <w:p>
      <w:pPr>
        <w:pStyle w:val="BodyText"/>
        <w:tabs>
          <w:tab w:pos="2404" w:val="left" w:leader="none"/>
        </w:tabs>
        <w:spacing w:before="26" w:after="47"/>
        <w:ind w:left="137"/>
      </w:pPr>
      <w:r>
        <w:rPr>
          <w:b/>
          <w:color w:val="231F20"/>
          <w:w w:val="105"/>
        </w:rPr>
        <w:t>Reifen</w:t>
        <w:tab/>
      </w:r>
      <w:r>
        <w:rPr>
          <w:color w:val="231F20"/>
        </w:rPr>
        <w:t>Bereifung</w:t>
      </w:r>
      <w:r>
        <w:rPr>
          <w:color w:val="231F20"/>
          <w:spacing w:val="17"/>
        </w:rPr>
        <w:t> </w:t>
      </w:r>
      <w:r>
        <w:rPr>
          <w:color w:val="231F20"/>
        </w:rPr>
        <w:t>385/95</w:t>
      </w:r>
      <w:r>
        <w:rPr>
          <w:color w:val="231F20"/>
          <w:spacing w:val="18"/>
        </w:rPr>
        <w:t> </w:t>
      </w:r>
      <w:r>
        <w:rPr>
          <w:color w:val="231F20"/>
        </w:rPr>
        <w:t>R25</w:t>
      </w:r>
      <w:r>
        <w:rPr>
          <w:color w:val="231F20"/>
          <w:spacing w:val="18"/>
        </w:rPr>
        <w:t> </w:t>
      </w:r>
      <w:r>
        <w:rPr>
          <w:color w:val="231F20"/>
        </w:rPr>
        <w:t>(14.00R25);</w:t>
      </w:r>
      <w:r>
        <w:rPr>
          <w:color w:val="231F20"/>
          <w:spacing w:val="7"/>
        </w:rPr>
        <w:t> </w:t>
      </w:r>
      <w:r>
        <w:rPr>
          <w:color w:val="231F20"/>
        </w:rPr>
        <w:t>Stahlfelge</w:t>
      </w:r>
      <w:r>
        <w:rPr>
          <w:color w:val="231F20"/>
          <w:spacing w:val="17"/>
        </w:rPr>
        <w:t> </w:t>
      </w:r>
      <w:r>
        <w:rPr>
          <w:color w:val="231F20"/>
        </w:rPr>
        <w:t>9,5-25/1,7“.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29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26"/>
        <w:ind w:left="2404" w:right="348" w:hanging="2268"/>
      </w:pPr>
      <w:r>
        <w:rPr/>
        <w:pict>
          <v:shape style="position:absolute;margin-left:53.858501pt;margin-top:39.276043pt;width:487.6pt;height:.1pt;mso-position-horizontal-relative:page;mso-position-vertical-relative:paragraph;z-index:-15344640;mso-wrap-distance-left:0;mso-wrap-distance-right:0" id="docshape1730" coordorigin="1077,786" coordsize="9752,0" path="m1077,786l10828,786e" filled="false" stroked="true" strokeweight="1.5pt" strokecolor="#e2e3e4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71534080" from="53.858501pt,52.853043pt" to="541.417501pt,52.853043pt" stroked="true" strokeweight="1.5pt" strokecolor="#e2e3e4">
            <v:stroke dashstyle="solid"/>
            <w10:wrap type="none"/>
          </v:line>
        </w:pict>
      </w:r>
      <w:r>
        <w:rPr>
          <w:b/>
          <w:color w:val="231F20"/>
          <w:w w:val="105"/>
        </w:rPr>
        <w:t>Kabine</w:t>
      </w:r>
      <w:r>
        <w:rPr>
          <w:b/>
          <w:color w:val="231F20"/>
          <w:spacing w:val="-8"/>
          <w:w w:val="105"/>
        </w:rPr>
        <w:t> </w:t>
      </w:r>
      <w:r>
        <w:rPr>
          <w:b/>
          <w:color w:val="231F20"/>
          <w:w w:val="105"/>
        </w:rPr>
        <w:t>2850</w:t>
        <w:tab/>
      </w:r>
      <w:r>
        <w:rPr>
          <w:color w:val="231F20"/>
        </w:rPr>
        <w:t>Typ</w:t>
      </w:r>
      <w:r>
        <w:rPr>
          <w:color w:val="231F20"/>
          <w:spacing w:val="11"/>
        </w:rPr>
        <w:t> </w:t>
      </w:r>
      <w:r>
        <w:rPr>
          <w:color w:val="231F20"/>
        </w:rPr>
        <w:t>2,85</w:t>
      </w:r>
      <w:r>
        <w:rPr>
          <w:color w:val="231F20"/>
          <w:spacing w:val="-17"/>
        </w:rPr>
        <w:t> </w:t>
      </w:r>
      <w:r>
        <w:rPr>
          <w:color w:val="231F20"/>
        </w:rPr>
        <w:t>m;</w:t>
      </w:r>
      <w:r>
        <w:rPr>
          <w:color w:val="231F20"/>
          <w:spacing w:val="29"/>
        </w:rPr>
        <w:t> </w:t>
      </w:r>
      <w:r>
        <w:rPr>
          <w:color w:val="231F20"/>
        </w:rPr>
        <w:t>Einstellbarer</w:t>
      </w:r>
      <w:r>
        <w:rPr>
          <w:color w:val="231F20"/>
          <w:spacing w:val="11"/>
        </w:rPr>
        <w:t> </w:t>
      </w:r>
      <w:r>
        <w:rPr>
          <w:color w:val="231F20"/>
        </w:rPr>
        <w:t>Fahrersitz,</w:t>
      </w:r>
      <w:r>
        <w:rPr>
          <w:color w:val="231F20"/>
          <w:spacing w:val="1"/>
        </w:rPr>
        <w:t> </w:t>
      </w:r>
      <w:r>
        <w:rPr>
          <w:color w:val="231F20"/>
        </w:rPr>
        <w:t>Armlehnen,</w:t>
      </w:r>
      <w:r>
        <w:rPr>
          <w:color w:val="231F20"/>
          <w:spacing w:val="11"/>
        </w:rPr>
        <w:t> </w:t>
      </w:r>
      <w:r>
        <w:rPr>
          <w:color w:val="231F20"/>
        </w:rPr>
        <w:t>pneumatischer</w:t>
      </w:r>
      <w:r>
        <w:rPr>
          <w:color w:val="231F20"/>
          <w:spacing w:val="11"/>
        </w:rPr>
        <w:t> </w:t>
      </w:r>
      <w:r>
        <w:rPr>
          <w:color w:val="231F20"/>
        </w:rPr>
        <w:t>Federung;</w:t>
      </w:r>
      <w:r>
        <w:rPr>
          <w:color w:val="231F20"/>
          <w:spacing w:val="2"/>
        </w:rPr>
        <w:t> </w:t>
      </w:r>
      <w:r>
        <w:rPr>
          <w:color w:val="231F20"/>
        </w:rPr>
        <w:t>Lenkrad</w:t>
      </w:r>
      <w:r>
        <w:rPr>
          <w:color w:val="231F20"/>
          <w:spacing w:val="11"/>
        </w:rPr>
        <w:t> </w:t>
      </w:r>
      <w:r>
        <w:rPr>
          <w:color w:val="231F20"/>
        </w:rPr>
        <w:t>mit</w:t>
      </w:r>
      <w:r>
        <w:rPr>
          <w:color w:val="231F20"/>
          <w:spacing w:val="11"/>
        </w:rPr>
        <w:t> </w:t>
      </w:r>
      <w:r>
        <w:rPr>
          <w:color w:val="231F20"/>
        </w:rPr>
        <w:t>Höhen-</w:t>
      </w:r>
      <w:r>
        <w:rPr>
          <w:color w:val="231F20"/>
          <w:spacing w:val="1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Neigungsverstellung;</w:t>
      </w:r>
      <w:r>
        <w:rPr>
          <w:color w:val="231F20"/>
          <w:spacing w:val="15"/>
        </w:rPr>
        <w:t> </w:t>
      </w:r>
      <w:r>
        <w:rPr>
          <w:color w:val="231F20"/>
        </w:rPr>
        <w:t>Beifahrersitz;</w:t>
      </w:r>
      <w:r>
        <w:rPr>
          <w:color w:val="231F20"/>
          <w:spacing w:val="15"/>
        </w:rPr>
        <w:t> </w:t>
      </w:r>
      <w:r>
        <w:rPr>
          <w:color w:val="231F20"/>
        </w:rPr>
        <w:t>Elektrische</w:t>
      </w:r>
      <w:r>
        <w:rPr>
          <w:color w:val="231F20"/>
          <w:spacing w:val="28"/>
        </w:rPr>
        <w:t> </w:t>
      </w:r>
      <w:r>
        <w:rPr>
          <w:color w:val="231F20"/>
        </w:rPr>
        <w:t>Fensterheber;</w:t>
      </w:r>
      <w:r>
        <w:rPr>
          <w:color w:val="231F20"/>
          <w:spacing w:val="16"/>
        </w:rPr>
        <w:t> </w:t>
      </w:r>
      <w:r>
        <w:rPr>
          <w:color w:val="231F20"/>
        </w:rPr>
        <w:t>Getönte</w:t>
      </w:r>
      <w:r>
        <w:rPr>
          <w:color w:val="231F20"/>
          <w:spacing w:val="15"/>
        </w:rPr>
        <w:t> </w:t>
      </w:r>
      <w:r>
        <w:rPr>
          <w:color w:val="231F20"/>
        </w:rPr>
        <w:t>Verglasung;</w:t>
      </w:r>
      <w:r>
        <w:rPr>
          <w:color w:val="231F20"/>
          <w:spacing w:val="15"/>
        </w:rPr>
        <w:t> </w:t>
      </w:r>
      <w:r>
        <w:rPr>
          <w:color w:val="231F20"/>
        </w:rPr>
        <w:t>Zentralverriegelung;</w:t>
      </w:r>
      <w:r>
        <w:rPr>
          <w:color w:val="231F20"/>
          <w:spacing w:val="-41"/>
        </w:rPr>
        <w:t> </w:t>
      </w:r>
      <w:r>
        <w:rPr>
          <w:color w:val="231F20"/>
        </w:rPr>
        <w:t>Elektrisch</w:t>
      </w:r>
      <w:r>
        <w:rPr>
          <w:color w:val="231F20"/>
          <w:spacing w:val="1"/>
        </w:rPr>
        <w:t> </w:t>
      </w:r>
      <w:r>
        <w:rPr>
          <w:color w:val="231F20"/>
        </w:rPr>
        <w:t>verstellbare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beheizbare</w:t>
      </w:r>
      <w:r>
        <w:rPr>
          <w:color w:val="231F20"/>
          <w:spacing w:val="1"/>
        </w:rPr>
        <w:t> </w:t>
      </w:r>
      <w:r>
        <w:rPr>
          <w:color w:val="231F20"/>
        </w:rPr>
        <w:t>Spiegel; Radio; Sitzheizung; Heizung</w:t>
      </w:r>
      <w:r>
        <w:rPr>
          <w:color w:val="231F20"/>
          <w:spacing w:val="1"/>
        </w:rPr>
        <w:t> </w:t>
      </w:r>
      <w:r>
        <w:rPr>
          <w:color w:val="231F20"/>
        </w:rPr>
        <w:t>motorabhängig; Klima-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anlage.</w:t>
      </w:r>
    </w:p>
    <w:p>
      <w:pPr>
        <w:tabs>
          <w:tab w:pos="2404" w:val="left" w:leader="none"/>
        </w:tabs>
        <w:spacing w:line="355" w:lineRule="auto" w:before="26"/>
        <w:ind w:left="137" w:right="2302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Rückfahrkamera</w:t>
        <w:tab/>
      </w:r>
      <w:r>
        <w:rPr>
          <w:color w:val="231F20"/>
          <w:sz w:val="16"/>
        </w:rPr>
        <w:t>Anzeige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Fahrkabine;</w:t>
      </w:r>
      <w:r>
        <w:rPr>
          <w:color w:val="231F20"/>
          <w:spacing w:val="-14"/>
          <w:sz w:val="16"/>
        </w:rPr>
        <w:t> </w:t>
      </w:r>
      <w:r>
        <w:rPr>
          <w:color w:val="231F20"/>
          <w:sz w:val="16"/>
        </w:rPr>
        <w:t>Anbau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der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Kamera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am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Fahrzeugheck.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w w:val="105"/>
          <w:sz w:val="16"/>
        </w:rPr>
        <w:t>Fahrbeleuchtung</w:t>
        <w:tab/>
      </w:r>
      <w:r>
        <w:rPr>
          <w:color w:val="231F20"/>
          <w:sz w:val="16"/>
        </w:rPr>
        <w:t>Inkl.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Abblendlicht,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Fernlicht,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Tagfahrlicht,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Nebelleuchten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und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Kurvenlicht.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w w:val="105"/>
          <w:sz w:val="16"/>
        </w:rPr>
        <w:t>Zentralschmieranlage</w:t>
        <w:tab/>
      </w:r>
      <w:r>
        <w:rPr>
          <w:color w:val="231F20"/>
          <w:sz w:val="16"/>
        </w:rPr>
        <w:t>Automatische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Zentralschmieranlage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für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die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Schmierstellen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am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Unterwagen.</w:t>
      </w:r>
    </w:p>
    <w:p>
      <w:pPr>
        <w:pStyle w:val="BodyText"/>
        <w:tabs>
          <w:tab w:pos="2404" w:val="left" w:leader="none"/>
        </w:tabs>
        <w:spacing w:line="232" w:lineRule="auto" w:before="2"/>
        <w:ind w:left="2404" w:right="948" w:hanging="2268"/>
      </w:pPr>
      <w:r>
        <w:rPr/>
        <w:pict>
          <v:shape style="position:absolute;margin-left:53.858501pt;margin-top:29.179792pt;width:487.6pt;height:.1pt;mso-position-horizontal-relative:page;mso-position-vertical-relative:paragraph;z-index:-15344128;mso-wrap-distance-left:0;mso-wrap-distance-right:0" id="docshape1731" coordorigin="1077,584" coordsize="9752,0" path="m1077,584l10828,584e" filled="false" stroked="true" strokeweight="1.5pt" strokecolor="#e2e3e4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71533568" from="53.858501pt,-15.774207pt" to="541.417501pt,-15.774207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33056" from="53.858501pt,-2.197207pt" to="541.417501pt,-2.197207pt" stroked="true" strokeweight="1.5pt" strokecolor="#e2e3e4">
            <v:stroke dashstyle="solid"/>
            <w10:wrap type="none"/>
          </v:line>
        </w:pict>
      </w:r>
      <w:r>
        <w:rPr>
          <w:b/>
          <w:color w:val="231F20"/>
          <w:w w:val="105"/>
        </w:rPr>
        <w:t>Abstützung</w:t>
        <w:tab/>
      </w:r>
      <w:r>
        <w:rPr>
          <w:color w:val="231F20"/>
        </w:rPr>
        <w:t>H-4-Punkt-Anordnung;</w:t>
      </w:r>
      <w:r>
        <w:rPr>
          <w:color w:val="231F20"/>
          <w:spacing w:val="-3"/>
        </w:rPr>
        <w:t> </w:t>
      </w:r>
      <w:r>
        <w:rPr>
          <w:color w:val="231F20"/>
        </w:rPr>
        <w:t>Vertikale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2"/>
        </w:rPr>
        <w:t> </w:t>
      </w:r>
      <w:r>
        <w:rPr>
          <w:color w:val="231F20"/>
        </w:rPr>
        <w:t>horizontale</w:t>
      </w:r>
      <w:r>
        <w:rPr>
          <w:color w:val="231F20"/>
          <w:spacing w:val="22"/>
        </w:rPr>
        <w:t> </w:t>
      </w:r>
      <w:r>
        <w:rPr>
          <w:color w:val="231F20"/>
        </w:rPr>
        <w:t>Bewegung</w:t>
      </w:r>
      <w:r>
        <w:rPr>
          <w:color w:val="231F20"/>
          <w:spacing w:val="22"/>
        </w:rPr>
        <w:t> </w:t>
      </w:r>
      <w:r>
        <w:rPr>
          <w:color w:val="231F20"/>
        </w:rPr>
        <w:t>vollhydraulisch;</w:t>
      </w:r>
      <w:r>
        <w:rPr>
          <w:color w:val="231F20"/>
          <w:spacing w:val="-3"/>
        </w:rPr>
        <w:t> </w:t>
      </w:r>
      <w:r>
        <w:rPr>
          <w:color w:val="231F20"/>
        </w:rPr>
        <w:t>Automatische</w:t>
      </w:r>
      <w:r>
        <w:rPr>
          <w:color w:val="231F20"/>
          <w:spacing w:val="22"/>
        </w:rPr>
        <w:t> </w:t>
      </w:r>
      <w:r>
        <w:rPr>
          <w:color w:val="231F20"/>
        </w:rPr>
        <w:t>oder</w:t>
      </w:r>
      <w:r>
        <w:rPr>
          <w:color w:val="231F20"/>
          <w:spacing w:val="-41"/>
        </w:rPr>
        <w:t> </w:t>
      </w:r>
      <w:r>
        <w:rPr>
          <w:color w:val="231F20"/>
        </w:rPr>
        <w:t>manuelle</w:t>
      </w:r>
      <w:r>
        <w:rPr>
          <w:color w:val="231F20"/>
          <w:spacing w:val="12"/>
        </w:rPr>
        <w:t> </w:t>
      </w:r>
      <w:r>
        <w:rPr>
          <w:color w:val="231F20"/>
        </w:rPr>
        <w:t>Niveaueinstellung;</w:t>
      </w:r>
      <w:r>
        <w:rPr>
          <w:color w:val="231F20"/>
          <w:spacing w:val="2"/>
        </w:rPr>
        <w:t> </w:t>
      </w:r>
      <w:r>
        <w:rPr>
          <w:color w:val="231F20"/>
        </w:rPr>
        <w:t>5</w:t>
      </w:r>
      <w:r>
        <w:rPr>
          <w:color w:val="231F20"/>
          <w:spacing w:val="2"/>
        </w:rPr>
        <w:t> </w:t>
      </w:r>
      <w:r>
        <w:rPr>
          <w:color w:val="231F20"/>
        </w:rPr>
        <w:t>Abstützbasen</w:t>
      </w:r>
      <w:r>
        <w:rPr>
          <w:color w:val="231F20"/>
          <w:spacing w:val="12"/>
        </w:rPr>
        <w:t> </w:t>
      </w:r>
      <w:r>
        <w:rPr>
          <w:color w:val="231F20"/>
        </w:rPr>
        <w:t>von</w:t>
      </w:r>
      <w:r>
        <w:rPr>
          <w:color w:val="231F20"/>
          <w:spacing w:val="12"/>
        </w:rPr>
        <w:t> </w:t>
      </w:r>
      <w:r>
        <w:rPr>
          <w:color w:val="231F20"/>
        </w:rPr>
        <w:t>2,70</w:t>
      </w:r>
      <w:r>
        <w:rPr>
          <w:color w:val="231F20"/>
          <w:spacing w:val="12"/>
        </w:rPr>
        <w:t> </w:t>
      </w:r>
      <w:r>
        <w:rPr>
          <w:color w:val="231F20"/>
        </w:rPr>
        <w:t>m,</w:t>
      </w:r>
      <w:r>
        <w:rPr>
          <w:color w:val="231F20"/>
          <w:spacing w:val="12"/>
        </w:rPr>
        <w:t> </w:t>
      </w:r>
      <w:r>
        <w:rPr>
          <w:color w:val="231F20"/>
        </w:rPr>
        <w:t>4,02</w:t>
      </w:r>
      <w:r>
        <w:rPr>
          <w:color w:val="231F20"/>
          <w:spacing w:val="12"/>
        </w:rPr>
        <w:t> </w:t>
      </w:r>
      <w:r>
        <w:rPr>
          <w:color w:val="231F20"/>
        </w:rPr>
        <w:t>m,</w:t>
      </w:r>
      <w:r>
        <w:rPr>
          <w:color w:val="231F20"/>
          <w:spacing w:val="12"/>
        </w:rPr>
        <w:t> </w:t>
      </w:r>
      <w:r>
        <w:rPr>
          <w:color w:val="231F20"/>
        </w:rPr>
        <w:t>5,49</w:t>
      </w:r>
      <w:r>
        <w:rPr>
          <w:color w:val="231F20"/>
          <w:spacing w:val="12"/>
        </w:rPr>
        <w:t> </w:t>
      </w:r>
      <w:r>
        <w:rPr>
          <w:color w:val="231F20"/>
        </w:rPr>
        <w:t>m,</w:t>
      </w:r>
      <w:r>
        <w:rPr>
          <w:color w:val="231F20"/>
          <w:spacing w:val="12"/>
        </w:rPr>
        <w:t> </w:t>
      </w:r>
      <w:r>
        <w:rPr>
          <w:color w:val="231F20"/>
        </w:rPr>
        <w:t>6,98</w:t>
      </w:r>
      <w:r>
        <w:rPr>
          <w:color w:val="231F20"/>
          <w:spacing w:val="12"/>
        </w:rPr>
        <w:t> </w:t>
      </w:r>
      <w:r>
        <w:rPr>
          <w:color w:val="231F20"/>
        </w:rPr>
        <w:t>m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12"/>
        </w:rPr>
        <w:t> </w:t>
      </w:r>
      <w:r>
        <w:rPr>
          <w:color w:val="231F20"/>
        </w:rPr>
        <w:t>8,45</w:t>
      </w:r>
      <w:r>
        <w:rPr>
          <w:color w:val="231F20"/>
          <w:spacing w:val="12"/>
        </w:rPr>
        <w:t> </w:t>
      </w:r>
      <w:r>
        <w:rPr>
          <w:color w:val="231F20"/>
        </w:rPr>
        <w:t>m.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</w:rPr>
        <w:t>runde</w:t>
      </w:r>
      <w:r>
        <w:rPr>
          <w:color w:val="231F20"/>
          <w:spacing w:val="5"/>
        </w:rPr>
        <w:t> </w:t>
      </w:r>
      <w:r>
        <w:rPr>
          <w:color w:val="231F20"/>
        </w:rPr>
        <w:t>Stützteller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</w:rPr>
        <w:t>=</w:t>
      </w:r>
      <w:r>
        <w:rPr>
          <w:color w:val="231F20"/>
          <w:spacing w:val="5"/>
        </w:rPr>
        <w:t> </w:t>
      </w:r>
      <w:r>
        <w:rPr>
          <w:color w:val="231F20"/>
        </w:rPr>
        <w:t>0,38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position w:val="3"/>
          <w:sz w:val="12"/>
        </w:rPr>
        <w:t>2</w:t>
      </w:r>
      <w:r>
        <w:rPr>
          <w:color w:val="231F20"/>
          <w:spacing w:val="16"/>
          <w:position w:val="3"/>
          <w:sz w:val="12"/>
        </w:rPr>
        <w:t> </w:t>
      </w:r>
      <w:r>
        <w:rPr>
          <w:color w:val="231F20"/>
        </w:rPr>
        <w:t>Polyamid,</w:t>
      </w:r>
      <w:r>
        <w:rPr>
          <w:color w:val="231F20"/>
          <w:spacing w:val="4"/>
        </w:rPr>
        <w:t> </w:t>
      </w:r>
      <w:r>
        <w:rPr>
          <w:color w:val="231F20"/>
        </w:rPr>
        <w:t>mit</w:t>
      </w:r>
      <w:r>
        <w:rPr>
          <w:color w:val="231F20"/>
          <w:spacing w:val="-4"/>
        </w:rPr>
        <w:t> </w:t>
      </w:r>
      <w:r>
        <w:rPr>
          <w:color w:val="231F20"/>
        </w:rPr>
        <w:t>Transportstellung</w:t>
      </w:r>
      <w:r>
        <w:rPr>
          <w:color w:val="231F20"/>
          <w:spacing w:val="5"/>
        </w:rPr>
        <w:t> </w:t>
      </w:r>
      <w:r>
        <w:rPr>
          <w:color w:val="231F20"/>
        </w:rPr>
        <w:t>am</w:t>
      </w:r>
      <w:r>
        <w:rPr>
          <w:color w:val="231F20"/>
          <w:spacing w:val="4"/>
        </w:rPr>
        <w:t> </w:t>
      </w:r>
      <w:r>
        <w:rPr>
          <w:color w:val="231F20"/>
        </w:rPr>
        <w:t>Stützzylinder.</w:t>
      </w:r>
    </w:p>
    <w:p>
      <w:pPr>
        <w:pStyle w:val="BodyText"/>
        <w:tabs>
          <w:tab w:pos="2404" w:val="left" w:leader="none"/>
        </w:tabs>
        <w:spacing w:before="26" w:after="47"/>
        <w:ind w:left="137"/>
      </w:pPr>
      <w:r>
        <w:rPr>
          <w:b/>
          <w:color w:val="231F20"/>
        </w:rPr>
        <w:t>Stützbasiserfassung</w:t>
        <w:tab/>
      </w:r>
      <w:r>
        <w:rPr>
          <w:color w:val="231F20"/>
        </w:rPr>
        <w:t>Einzelerfassung</w:t>
      </w:r>
      <w:r>
        <w:rPr>
          <w:color w:val="231F20"/>
          <w:spacing w:val="6"/>
        </w:rPr>
        <w:t> </w:t>
      </w:r>
      <w:r>
        <w:rPr>
          <w:color w:val="231F20"/>
        </w:rPr>
        <w:t>des</w:t>
      </w:r>
      <w:r>
        <w:rPr>
          <w:color w:val="231F20"/>
          <w:spacing w:val="7"/>
        </w:rPr>
        <w:t> </w:t>
      </w:r>
      <w:r>
        <w:rPr>
          <w:color w:val="231F20"/>
        </w:rPr>
        <w:t>Horizontalhubs;</w:t>
      </w:r>
      <w:r>
        <w:rPr>
          <w:color w:val="231F20"/>
          <w:spacing w:val="-11"/>
        </w:rPr>
        <w:t> </w:t>
      </w:r>
      <w:r>
        <w:rPr>
          <w:color w:val="231F20"/>
        </w:rPr>
        <w:t>Anzeige</w:t>
      </w:r>
      <w:r>
        <w:rPr>
          <w:color w:val="231F20"/>
          <w:spacing w:val="7"/>
        </w:rPr>
        <w:t> </w:t>
      </w:r>
      <w:r>
        <w:rPr>
          <w:color w:val="231F20"/>
        </w:rPr>
        <w:t>sowie Warnung</w:t>
      </w:r>
      <w:r>
        <w:rPr>
          <w:color w:val="231F20"/>
          <w:spacing w:val="7"/>
        </w:rPr>
        <w:t> </w:t>
      </w:r>
      <w:r>
        <w:rPr>
          <w:color w:val="231F20"/>
        </w:rPr>
        <w:t>bei</w:t>
      </w:r>
      <w:r>
        <w:rPr>
          <w:color w:val="231F20"/>
          <w:spacing w:val="-2"/>
        </w:rPr>
        <w:t> </w:t>
      </w:r>
      <w:r>
        <w:rPr>
          <w:color w:val="231F20"/>
        </w:rPr>
        <w:t>Abweichung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Kranoberwagenkabine.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32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21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2.563903pt;width:487.6pt;height:.1pt;mso-position-horizontal-relative:page;mso-position-vertical-relative:paragraph;z-index:-15343104;mso-wrap-distance-left:0;mso-wrap-distance-right:0" id="docshape1733" coordorigin="1077,251" coordsize="9752,0" path="m1077,251l10828,251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Stützkraftanzeige</w:t>
        <w:tab/>
      </w:r>
      <w:r>
        <w:rPr>
          <w:color w:val="231F20"/>
          <w:sz w:val="16"/>
        </w:rPr>
        <w:t>Anzeige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der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Stützkraft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Krankabine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und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Abstützbedienkasten.</w:t>
      </w:r>
    </w:p>
    <w:p>
      <w:pPr>
        <w:spacing w:before="26" w:after="47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Elektronische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Wegfahrsperre</w:t>
      </w:r>
      <w:r>
        <w:rPr>
          <w:b/>
          <w:color w:val="231F20"/>
          <w:spacing w:val="50"/>
          <w:sz w:val="16"/>
        </w:rPr>
        <w:t> </w:t>
      </w:r>
      <w:r>
        <w:rPr>
          <w:color w:val="231F20"/>
          <w:sz w:val="16"/>
        </w:rPr>
        <w:t>Verhindert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ungewollte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Inbetriebsetzung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des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Fahrzeugs;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Inkl. 5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Zündschlüsseln.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34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81" w:lineRule="exact" w:before="21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Pneumatischer</w:t>
      </w:r>
      <w:r>
        <w:rPr>
          <w:b/>
          <w:color w:val="231F20"/>
          <w:spacing w:val="-8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Reifenfüll-</w:t>
        <w:tab/>
      </w:r>
      <w:r>
        <w:rPr>
          <w:color w:val="231F20"/>
          <w:sz w:val="16"/>
        </w:rPr>
        <w:t>Ermöglicht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Selbstbefüllung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der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Bereifung.</w:t>
      </w:r>
    </w:p>
    <w:p>
      <w:pPr>
        <w:spacing w:line="181" w:lineRule="exact" w:before="0"/>
        <w:ind w:left="137" w:right="0" w:firstLine="0"/>
        <w:jc w:val="left"/>
        <w:rPr>
          <w:b/>
          <w:sz w:val="16"/>
        </w:rPr>
      </w:pPr>
      <w:r>
        <w:rPr/>
        <w:pict>
          <v:shape style="position:absolute;margin-left:53.858501pt;margin-top:11.360926pt;width:487.6pt;height:.1pt;mso-position-horizontal-relative:page;mso-position-vertical-relative:paragraph;z-index:-15342080;mso-wrap-distance-left:0;mso-wrap-distance-right:0" id="docshape1735" coordorigin="1077,227" coordsize="9752,0" path="m1077,227l10828,22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anschluss</w:t>
      </w:r>
    </w:p>
    <w:p>
      <w:pPr>
        <w:pStyle w:val="BodyText"/>
        <w:spacing w:before="10"/>
        <w:rPr>
          <w:b/>
        </w:rPr>
      </w:pPr>
    </w:p>
    <w:p>
      <w:pPr>
        <w:pStyle w:val="Heading5"/>
      </w:pPr>
      <w:r>
        <w:rPr>
          <w:color w:val="231F20"/>
        </w:rPr>
        <w:t>Kranoberwagen</w:t>
      </w:r>
    </w:p>
    <w:p>
      <w:pPr>
        <w:pStyle w:val="BodyText"/>
        <w:tabs>
          <w:tab w:pos="2404" w:val="left" w:leader="none"/>
        </w:tabs>
        <w:spacing w:line="232" w:lineRule="auto" w:before="95"/>
        <w:ind w:left="2404" w:right="315" w:hanging="2268"/>
      </w:pPr>
      <w:r>
        <w:rPr/>
        <w:pict>
          <v:shape style="position:absolute;margin-left:53.858501pt;margin-top:24.938793pt;width:487.6pt;height:.1pt;mso-position-horizontal-relative:page;mso-position-vertical-relative:paragraph;z-index:-15341568;mso-wrap-distance-left:0;mso-wrap-distance-right:0" id="docshape1736" coordorigin="1077,499" coordsize="9752,0" path="m1077,499l10828,499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Teleskopausleger</w:t>
      </w:r>
      <w:r>
        <w:rPr>
          <w:b/>
          <w:color w:val="231F20"/>
          <w:spacing w:val="14"/>
        </w:rPr>
        <w:t> </w:t>
      </w:r>
      <w:r>
        <w:rPr>
          <w:b/>
          <w:color w:val="231F20"/>
        </w:rPr>
        <w:t>HA80</w:t>
        <w:tab/>
      </w:r>
      <w:r>
        <w:rPr>
          <w:color w:val="231F20"/>
          <w:spacing w:val="-1"/>
        </w:rPr>
        <w:t>14,8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-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80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m;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Einzylinder-Teleskopiersystem,</w:t>
      </w:r>
      <w:r>
        <w:rPr>
          <w:color w:val="231F20"/>
          <w:spacing w:val="1"/>
        </w:rPr>
        <w:t> </w:t>
      </w:r>
      <w:r>
        <w:rPr>
          <w:color w:val="231F20"/>
        </w:rPr>
        <w:t>automatisches</w:t>
      </w:r>
      <w:r>
        <w:rPr>
          <w:color w:val="231F20"/>
          <w:spacing w:val="-7"/>
        </w:rPr>
        <w:t> </w:t>
      </w:r>
      <w:r>
        <w:rPr>
          <w:color w:val="231F20"/>
        </w:rPr>
        <w:t>Teleskopieren;</w:t>
      </w:r>
      <w:r>
        <w:rPr>
          <w:color w:val="231F20"/>
          <w:spacing w:val="-16"/>
        </w:rPr>
        <w:t> </w:t>
      </w:r>
      <w:r>
        <w:rPr>
          <w:color w:val="231F20"/>
        </w:rPr>
        <w:t>Aufnahmen</w:t>
      </w:r>
      <w:r>
        <w:rPr>
          <w:color w:val="231F20"/>
          <w:spacing w:val="1"/>
        </w:rPr>
        <w:t> </w:t>
      </w:r>
      <w:r>
        <w:rPr>
          <w:color w:val="231F20"/>
        </w:rPr>
        <w:t>für</w:t>
      </w:r>
      <w:r>
        <w:rPr>
          <w:color w:val="231F20"/>
          <w:spacing w:val="1"/>
        </w:rPr>
        <w:t> </w:t>
      </w:r>
      <w:r>
        <w:rPr>
          <w:color w:val="231F20"/>
        </w:rPr>
        <w:t>alle</w:t>
      </w:r>
      <w:r>
        <w:rPr>
          <w:color w:val="231F20"/>
          <w:spacing w:val="1"/>
        </w:rPr>
        <w:t> </w:t>
      </w:r>
      <w:r>
        <w:rPr>
          <w:color w:val="231F20"/>
        </w:rPr>
        <w:t>optionalen</w:t>
      </w:r>
      <w:r>
        <w:rPr>
          <w:color w:val="231F20"/>
          <w:spacing w:val="-41"/>
        </w:rPr>
        <w:t> </w:t>
      </w:r>
      <w:r>
        <w:rPr>
          <w:color w:val="231F20"/>
        </w:rPr>
        <w:t>Einrichtungen</w:t>
      </w:r>
      <w:r>
        <w:rPr>
          <w:color w:val="231F20"/>
          <w:spacing w:val="2"/>
        </w:rPr>
        <w:t> </w:t>
      </w:r>
      <w:r>
        <w:rPr>
          <w:color w:val="231F20"/>
        </w:rPr>
        <w:t>und</w:t>
      </w:r>
      <w:r>
        <w:rPr>
          <w:color w:val="231F20"/>
          <w:spacing w:val="-5"/>
        </w:rPr>
        <w:t> </w:t>
      </w:r>
      <w:r>
        <w:rPr>
          <w:color w:val="231F20"/>
        </w:rPr>
        <w:t>Verlängerungen;</w:t>
      </w:r>
      <w:r>
        <w:rPr>
          <w:color w:val="231F20"/>
          <w:spacing w:val="-6"/>
        </w:rPr>
        <w:t> </w:t>
      </w:r>
      <w:r>
        <w:rPr>
          <w:color w:val="231F20"/>
        </w:rPr>
        <w:t>6</w:t>
      </w:r>
      <w:r>
        <w:rPr>
          <w:color w:val="231F20"/>
          <w:spacing w:val="3"/>
        </w:rPr>
        <w:t> </w:t>
      </w:r>
      <w:r>
        <w:rPr>
          <w:color w:val="231F20"/>
        </w:rPr>
        <w:t>Seilrollen</w:t>
      </w:r>
      <w:r>
        <w:rPr>
          <w:color w:val="231F20"/>
          <w:spacing w:val="3"/>
        </w:rPr>
        <w:t> </w:t>
      </w:r>
      <w:r>
        <w:rPr>
          <w:color w:val="231F20"/>
        </w:rPr>
        <w:t>im</w:t>
      </w:r>
      <w:r>
        <w:rPr>
          <w:color w:val="231F20"/>
          <w:spacing w:val="-6"/>
        </w:rPr>
        <w:t> </w:t>
      </w:r>
      <w:r>
        <w:rPr>
          <w:color w:val="231F20"/>
        </w:rPr>
        <w:t>Auslegerkopf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  <w:spacing w:val="3"/>
        </w:rPr>
        <w:t> </w:t>
      </w:r>
      <w:r>
        <w:rPr>
          <w:color w:val="231F20"/>
        </w:rPr>
        <w:t>max.</w:t>
      </w:r>
      <w:r>
        <w:rPr>
          <w:color w:val="231F20"/>
          <w:spacing w:val="-7"/>
        </w:rPr>
        <w:t> </w:t>
      </w:r>
      <w:r>
        <w:rPr>
          <w:color w:val="231F20"/>
        </w:rPr>
        <w:t>134,3</w:t>
      </w:r>
      <w:r>
        <w:rPr>
          <w:color w:val="231F20"/>
          <w:spacing w:val="3"/>
        </w:rPr>
        <w:t> </w:t>
      </w:r>
      <w:r>
        <w:rPr>
          <w:color w:val="231F20"/>
        </w:rPr>
        <w:t>t</w:t>
      </w:r>
      <w:r>
        <w:rPr>
          <w:color w:val="231F20"/>
          <w:spacing w:val="-5"/>
        </w:rPr>
        <w:t> </w:t>
      </w:r>
      <w:r>
        <w:rPr>
          <w:color w:val="231F20"/>
        </w:rPr>
        <w:t>Tragfähigkeit.</w:t>
      </w:r>
    </w:p>
    <w:p>
      <w:pPr>
        <w:tabs>
          <w:tab w:pos="2404" w:val="left" w:leader="none"/>
        </w:tabs>
        <w:spacing w:before="29" w:after="46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Auslegerverstellung</w:t>
        <w:tab/>
      </w:r>
      <w:r>
        <w:rPr>
          <w:color w:val="231F20"/>
          <w:sz w:val="16"/>
        </w:rPr>
        <w:t>1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Wippzylinder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Sicherheit-Senk-Brems-Ventil.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37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24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2.713166pt;width:487.6pt;height:.1pt;mso-position-horizontal-relative:page;mso-position-vertical-relative:paragraph;z-index:-15340544;mso-wrap-distance-left:0;mso-wrap-distance-right:0" id="docshape1738" coordorigin="1077,254" coordsize="9752,0" path="m1077,254l10828,254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Drehantrieb</w:t>
        <w:tab/>
      </w:r>
      <w:r>
        <w:rPr>
          <w:color w:val="231F20"/>
          <w:sz w:val="16"/>
        </w:rPr>
        <w:t>1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Drehwerk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federbelasteter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Lamellenbremse.</w:t>
      </w:r>
    </w:p>
    <w:p>
      <w:pPr>
        <w:pStyle w:val="BodyText"/>
        <w:tabs>
          <w:tab w:pos="2404" w:val="left" w:leader="none"/>
        </w:tabs>
        <w:spacing w:before="29" w:after="46"/>
        <w:ind w:left="137"/>
      </w:pPr>
      <w:r>
        <w:rPr>
          <w:b/>
          <w:color w:val="231F20"/>
          <w:w w:val="105"/>
        </w:rPr>
        <w:t>H1</w:t>
        <w:tab/>
      </w:r>
      <w:r>
        <w:rPr>
          <w:color w:val="231F20"/>
        </w:rPr>
        <w:t>Hubwerk</w:t>
      </w:r>
      <w:r>
        <w:rPr>
          <w:color w:val="231F20"/>
          <w:spacing w:val="25"/>
        </w:rPr>
        <w:t> </w:t>
      </w:r>
      <w:r>
        <w:rPr>
          <w:color w:val="231F20"/>
        </w:rPr>
        <w:t>mit</w:t>
      </w:r>
      <w:r>
        <w:rPr>
          <w:color w:val="231F20"/>
          <w:spacing w:val="25"/>
        </w:rPr>
        <w:t> </w:t>
      </w:r>
      <w:r>
        <w:rPr>
          <w:color w:val="231F20"/>
        </w:rPr>
        <w:t>federbelasteter</w:t>
      </w:r>
      <w:r>
        <w:rPr>
          <w:color w:val="231F20"/>
          <w:spacing w:val="26"/>
        </w:rPr>
        <w:t> </w:t>
      </w:r>
      <w:r>
        <w:rPr>
          <w:color w:val="231F20"/>
        </w:rPr>
        <w:t>Lamellenbremse;</w:t>
      </w:r>
      <w:r>
        <w:rPr>
          <w:color w:val="231F20"/>
          <w:spacing w:val="13"/>
        </w:rPr>
        <w:t> </w:t>
      </w:r>
      <w:r>
        <w:rPr>
          <w:color w:val="231F20"/>
        </w:rPr>
        <w:t>Integrierter</w:t>
      </w:r>
      <w:r>
        <w:rPr>
          <w:color w:val="231F20"/>
          <w:spacing w:val="25"/>
        </w:rPr>
        <w:t> </w:t>
      </w:r>
      <w:r>
        <w:rPr>
          <w:color w:val="231F20"/>
        </w:rPr>
        <w:t>Drehmelder;</w:t>
      </w:r>
      <w:r>
        <w:rPr>
          <w:color w:val="231F20"/>
          <w:spacing w:val="13"/>
        </w:rPr>
        <w:t> </w:t>
      </w:r>
      <w:r>
        <w:rPr>
          <w:color w:val="231F20"/>
        </w:rPr>
        <w:t>Inkl.</w:t>
      </w:r>
      <w:r>
        <w:rPr>
          <w:color w:val="231F20"/>
          <w:spacing w:val="10"/>
        </w:rPr>
        <w:t> </w:t>
      </w:r>
      <w:r>
        <w:rPr>
          <w:color w:val="231F20"/>
        </w:rPr>
        <w:t>Hubwerksüberwachung.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39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81" w:lineRule="exact" w:before="24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Gegengewichts-Grund-</w:t>
        <w:tab/>
      </w:r>
      <w:r>
        <w:rPr>
          <w:color w:val="231F20"/>
          <w:sz w:val="16"/>
        </w:rPr>
        <w:t>Selbstrüstbar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durch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halbautomatisches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Rüstsystem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Ablage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vorne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auf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Fahrgestell;</w:t>
      </w:r>
    </w:p>
    <w:p>
      <w:pPr>
        <w:tabs>
          <w:tab w:pos="2404" w:val="left" w:leader="none"/>
        </w:tabs>
        <w:spacing w:line="181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1.361168pt;width:487.6pt;height:.1pt;mso-position-horizontal-relative:page;mso-position-vertical-relative:paragraph;z-index:-15339520;mso-wrap-distance-left:0;mso-wrap-distance-right:0" id="docshape1740" coordorigin="1077,227" coordsize="9752,0" path="m1077,227l10828,22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rahmen</w:t>
      </w:r>
      <w:r>
        <w:rPr>
          <w:b/>
          <w:color w:val="231F20"/>
          <w:spacing w:val="-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20</w:t>
      </w:r>
      <w:r>
        <w:rPr>
          <w:b/>
          <w:color w:val="231F20"/>
          <w:spacing w:val="-6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</w:t>
        <w:tab/>
      </w:r>
      <w:r>
        <w:rPr>
          <w:color w:val="231F20"/>
          <w:sz w:val="16"/>
        </w:rPr>
        <w:t>Auf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150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erweiterbar.</w:t>
      </w:r>
    </w:p>
    <w:p>
      <w:pPr>
        <w:pStyle w:val="BodyText"/>
        <w:tabs>
          <w:tab w:pos="2404" w:val="left" w:leader="none"/>
        </w:tabs>
        <w:spacing w:line="232" w:lineRule="auto" w:before="33" w:after="47"/>
        <w:ind w:left="2404" w:right="626" w:hanging="2268"/>
      </w:pPr>
      <w:r>
        <w:rPr>
          <w:b/>
          <w:color w:val="231F20"/>
          <w:w w:val="105"/>
        </w:rPr>
        <w:t>Steuerung</w:t>
        <w:tab/>
      </w:r>
      <w:r>
        <w:rPr>
          <w:color w:val="231F20"/>
        </w:rPr>
        <w:t>Ermöglicht</w:t>
      </w:r>
      <w:r>
        <w:rPr>
          <w:color w:val="231F20"/>
          <w:spacing w:val="22"/>
        </w:rPr>
        <w:t> </w:t>
      </w:r>
      <w:r>
        <w:rPr>
          <w:color w:val="231F20"/>
        </w:rPr>
        <w:t>4</w:t>
      </w:r>
      <w:r>
        <w:rPr>
          <w:color w:val="231F20"/>
          <w:spacing w:val="23"/>
        </w:rPr>
        <w:t> </w:t>
      </w:r>
      <w:r>
        <w:rPr>
          <w:color w:val="231F20"/>
        </w:rPr>
        <w:t>gleichzeitige</w:t>
      </w:r>
      <w:r>
        <w:rPr>
          <w:color w:val="231F20"/>
          <w:spacing w:val="10"/>
        </w:rPr>
        <w:t> </w:t>
      </w:r>
      <w:r>
        <w:rPr>
          <w:color w:val="231F20"/>
        </w:rPr>
        <w:t>Arbeitsbewegungen;</w:t>
      </w:r>
      <w:r>
        <w:rPr>
          <w:color w:val="231F20"/>
          <w:spacing w:val="30"/>
        </w:rPr>
        <w:t> </w:t>
      </w:r>
      <w:r>
        <w:rPr>
          <w:color w:val="231F20"/>
        </w:rPr>
        <w:t>Elektrische</w:t>
      </w:r>
      <w:r>
        <w:rPr>
          <w:color w:val="231F20"/>
          <w:spacing w:val="11"/>
        </w:rPr>
        <w:t> </w:t>
      </w:r>
      <w:r>
        <w:rPr>
          <w:color w:val="231F20"/>
        </w:rPr>
        <w:t>Vorsteuerung</w:t>
      </w:r>
      <w:r>
        <w:rPr>
          <w:color w:val="231F20"/>
          <w:spacing w:val="23"/>
        </w:rPr>
        <w:t> </w:t>
      </w:r>
      <w:r>
        <w:rPr>
          <w:color w:val="231F20"/>
        </w:rPr>
        <w:t>über</w:t>
      </w:r>
      <w:r>
        <w:rPr>
          <w:color w:val="231F20"/>
          <w:spacing w:val="22"/>
        </w:rPr>
        <w:t> </w:t>
      </w:r>
      <w:r>
        <w:rPr>
          <w:color w:val="231F20"/>
        </w:rPr>
        <w:t>2</w:t>
      </w:r>
      <w:r>
        <w:rPr>
          <w:color w:val="231F20"/>
          <w:spacing w:val="23"/>
        </w:rPr>
        <w:t> </w:t>
      </w:r>
      <w:r>
        <w:rPr>
          <w:color w:val="231F20"/>
        </w:rPr>
        <w:t>Kreuzsteuerhebel;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Verschiedene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Steuerungsmodi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für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Hydraulikkreise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anwählbar.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41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2" w:lineRule="auto" w:before="28"/>
        <w:ind w:left="2404" w:right="315" w:hanging="2268"/>
      </w:pPr>
      <w:r>
        <w:rPr/>
        <w:pict>
          <v:shape style="position:absolute;margin-left:53.858501pt;margin-top:21.581539pt;width:487.6pt;height:.1pt;mso-position-horizontal-relative:page;mso-position-vertical-relative:paragraph;z-index:-15338496;mso-wrap-distance-left:0;mso-wrap-distance-right:0" id="docshape1742" coordorigin="1077,432" coordsize="9752,0" path="m1077,432l10828,432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Sicherheitseinrichtung</w:t>
        <w:tab/>
      </w:r>
      <w:r>
        <w:rPr>
          <w:color w:val="231F20"/>
        </w:rPr>
        <w:t>IC-1,</w:t>
      </w:r>
      <w:r>
        <w:rPr>
          <w:color w:val="231F20"/>
          <w:spacing w:val="15"/>
        </w:rPr>
        <w:t> </w:t>
      </w:r>
      <w:r>
        <w:rPr>
          <w:color w:val="231F20"/>
        </w:rPr>
        <w:t>mit</w:t>
      </w:r>
      <w:r>
        <w:rPr>
          <w:color w:val="231F20"/>
          <w:spacing w:val="15"/>
        </w:rPr>
        <w:t> </w:t>
      </w:r>
      <w:r>
        <w:rPr>
          <w:color w:val="231F20"/>
        </w:rPr>
        <w:t>integriertem</w:t>
      </w:r>
      <w:r>
        <w:rPr>
          <w:color w:val="231F20"/>
          <w:spacing w:val="15"/>
        </w:rPr>
        <w:t> </w:t>
      </w:r>
      <w:r>
        <w:rPr>
          <w:color w:val="231F20"/>
        </w:rPr>
        <w:t>Lastmomentbegrenzungssystem</w:t>
      </w:r>
      <w:r>
        <w:rPr>
          <w:color w:val="231F20"/>
          <w:spacing w:val="15"/>
        </w:rPr>
        <w:t> </w:t>
      </w:r>
      <w:r>
        <w:rPr>
          <w:color w:val="231F20"/>
        </w:rPr>
        <w:t>gemäß</w:t>
      </w:r>
      <w:r>
        <w:rPr>
          <w:color w:val="231F20"/>
          <w:spacing w:val="15"/>
        </w:rPr>
        <w:t> </w:t>
      </w:r>
      <w:r>
        <w:rPr>
          <w:color w:val="231F20"/>
        </w:rPr>
        <w:t>EN13000;</w:t>
      </w:r>
      <w:r>
        <w:rPr>
          <w:color w:val="231F20"/>
          <w:spacing w:val="5"/>
        </w:rPr>
        <w:t> </w:t>
      </w:r>
      <w:r>
        <w:rPr>
          <w:color w:val="231F20"/>
        </w:rPr>
        <w:t>Farbdisplay;</w:t>
      </w:r>
      <w:r>
        <w:rPr>
          <w:color w:val="231F20"/>
          <w:spacing w:val="-6"/>
        </w:rPr>
        <w:t> </w:t>
      </w:r>
      <w:r>
        <w:rPr>
          <w:color w:val="231F20"/>
        </w:rPr>
        <w:t>Anzeige</w:t>
      </w:r>
      <w:r>
        <w:rPr>
          <w:color w:val="231F20"/>
          <w:spacing w:val="15"/>
        </w:rPr>
        <w:t> </w:t>
      </w:r>
      <w:r>
        <w:rPr>
          <w:color w:val="231F20"/>
        </w:rPr>
        <w:t>Betriebs-</w:t>
      </w:r>
      <w:r>
        <w:rPr>
          <w:color w:val="231F20"/>
          <w:spacing w:val="-41"/>
        </w:rPr>
        <w:t> </w:t>
      </w:r>
      <w:r>
        <w:rPr>
          <w:color w:val="231F20"/>
        </w:rPr>
        <w:t>zustand,</w:t>
      </w:r>
      <w:r>
        <w:rPr>
          <w:color w:val="231F20"/>
          <w:spacing w:val="5"/>
        </w:rPr>
        <w:t> </w:t>
      </w:r>
      <w:r>
        <w:rPr>
          <w:color w:val="231F20"/>
        </w:rPr>
        <w:t>Traglasttabellen,</w:t>
      </w:r>
      <w:r>
        <w:rPr>
          <w:color w:val="231F20"/>
          <w:spacing w:val="6"/>
        </w:rPr>
        <w:t> </w:t>
      </w:r>
      <w:r>
        <w:rPr>
          <w:color w:val="231F20"/>
        </w:rPr>
        <w:t>Fehlerindikator;</w:t>
      </w:r>
      <w:r>
        <w:rPr>
          <w:color w:val="231F20"/>
          <w:spacing w:val="-13"/>
        </w:rPr>
        <w:t> </w:t>
      </w:r>
      <w:r>
        <w:rPr>
          <w:color w:val="231F20"/>
        </w:rPr>
        <w:t>Ampelsignal</w:t>
      </w:r>
      <w:r>
        <w:rPr>
          <w:color w:val="231F20"/>
          <w:spacing w:val="7"/>
        </w:rPr>
        <w:t> </w:t>
      </w:r>
      <w:r>
        <w:rPr>
          <w:color w:val="231F20"/>
        </w:rPr>
        <w:t>LMB-Auslastung;</w:t>
      </w:r>
      <w:r>
        <w:rPr>
          <w:color w:val="231F20"/>
          <w:spacing w:val="-3"/>
        </w:rPr>
        <w:t> </w:t>
      </w:r>
      <w:r>
        <w:rPr>
          <w:color w:val="231F20"/>
        </w:rPr>
        <w:t>Krandatenrekorder.</w:t>
      </w:r>
    </w:p>
    <w:p>
      <w:pPr>
        <w:pStyle w:val="BodyText"/>
        <w:tabs>
          <w:tab w:pos="2404" w:val="left" w:leader="none"/>
        </w:tabs>
        <w:spacing w:line="232" w:lineRule="auto" w:before="33" w:after="47"/>
        <w:ind w:left="2404" w:right="465" w:hanging="2268"/>
      </w:pPr>
      <w:r>
        <w:rPr>
          <w:b/>
          <w:color w:val="231F20"/>
          <w:w w:val="105"/>
        </w:rPr>
        <w:t>IC-1</w:t>
      </w:r>
      <w:r>
        <w:rPr>
          <w:b/>
          <w:color w:val="231F20"/>
          <w:spacing w:val="-6"/>
          <w:w w:val="105"/>
        </w:rPr>
        <w:t> </w:t>
      </w:r>
      <w:r>
        <w:rPr>
          <w:b/>
          <w:color w:val="231F20"/>
          <w:w w:val="105"/>
        </w:rPr>
        <w:t>Plus</w:t>
        <w:tab/>
      </w:r>
      <w:r>
        <w:rPr>
          <w:color w:val="231F20"/>
        </w:rPr>
        <w:t>Intelligentes</w:t>
      </w:r>
      <w:r>
        <w:rPr>
          <w:color w:val="231F20"/>
          <w:spacing w:val="14"/>
        </w:rPr>
        <w:t> </w:t>
      </w:r>
      <w:r>
        <w:rPr>
          <w:color w:val="231F20"/>
        </w:rPr>
        <w:t>Steuerungssystem</w:t>
      </w:r>
      <w:r>
        <w:rPr>
          <w:color w:val="231F20"/>
          <w:spacing w:val="13"/>
        </w:rPr>
        <w:t> </w:t>
      </w:r>
      <w:r>
        <w:rPr>
          <w:color w:val="231F20"/>
        </w:rPr>
        <w:t>für</w:t>
      </w:r>
      <w:r>
        <w:rPr>
          <w:color w:val="231F20"/>
          <w:spacing w:val="13"/>
        </w:rPr>
        <w:t> </w:t>
      </w:r>
      <w:r>
        <w:rPr>
          <w:color w:val="231F20"/>
        </w:rPr>
        <w:t>HA-Betrieb,</w:t>
      </w:r>
      <w:r>
        <w:rPr>
          <w:color w:val="231F20"/>
          <w:spacing w:val="13"/>
        </w:rPr>
        <w:t> </w:t>
      </w:r>
      <w:r>
        <w:rPr>
          <w:color w:val="231F20"/>
        </w:rPr>
        <w:t>das</w:t>
      </w:r>
      <w:r>
        <w:rPr>
          <w:color w:val="231F20"/>
          <w:spacing w:val="14"/>
        </w:rPr>
        <w:t> </w:t>
      </w:r>
      <w:r>
        <w:rPr>
          <w:color w:val="231F20"/>
        </w:rPr>
        <w:t>höhere</w:t>
      </w:r>
      <w:r>
        <w:rPr>
          <w:color w:val="231F20"/>
          <w:spacing w:val="3"/>
        </w:rPr>
        <w:t> </w:t>
      </w:r>
      <w:r>
        <w:rPr>
          <w:color w:val="231F20"/>
        </w:rPr>
        <w:t>Traglasten</w:t>
      </w:r>
      <w:r>
        <w:rPr>
          <w:color w:val="231F20"/>
          <w:spacing w:val="13"/>
        </w:rPr>
        <w:t> </w:t>
      </w:r>
      <w:r>
        <w:rPr>
          <w:color w:val="231F20"/>
        </w:rPr>
        <w:t>ermöglicht</w:t>
      </w:r>
      <w:r>
        <w:rPr>
          <w:color w:val="231F20"/>
          <w:spacing w:val="13"/>
        </w:rPr>
        <w:t> </w:t>
      </w:r>
      <w:r>
        <w:rPr>
          <w:color w:val="231F20"/>
        </w:rPr>
        <w:t>–</w:t>
      </w:r>
      <w:r>
        <w:rPr>
          <w:color w:val="231F20"/>
          <w:spacing w:val="13"/>
        </w:rPr>
        <w:t> </w:t>
      </w:r>
      <w:r>
        <w:rPr>
          <w:color w:val="231F20"/>
        </w:rPr>
        <w:t>insbesondere</w:t>
      </w:r>
      <w:r>
        <w:rPr>
          <w:color w:val="231F20"/>
          <w:spacing w:val="14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Hebevorgängen</w:t>
      </w:r>
      <w:r>
        <w:rPr>
          <w:color w:val="231F20"/>
          <w:spacing w:val="11"/>
        </w:rPr>
        <w:t> </w:t>
      </w:r>
      <w:r>
        <w:rPr>
          <w:color w:val="231F20"/>
        </w:rPr>
        <w:t>über</w:t>
      </w:r>
      <w:r>
        <w:rPr>
          <w:color w:val="231F20"/>
          <w:spacing w:val="11"/>
        </w:rPr>
        <w:t> </w:t>
      </w:r>
      <w:r>
        <w:rPr>
          <w:color w:val="231F20"/>
        </w:rPr>
        <w:t>den</w:t>
      </w:r>
      <w:r>
        <w:rPr>
          <w:color w:val="231F20"/>
          <w:spacing w:val="2"/>
        </w:rPr>
        <w:t> </w:t>
      </w:r>
      <w:r>
        <w:rPr>
          <w:color w:val="231F20"/>
        </w:rPr>
        <w:t>Abstützungen.</w:t>
      </w:r>
      <w:r>
        <w:rPr>
          <w:color w:val="231F20"/>
          <w:spacing w:val="-1"/>
        </w:rPr>
        <w:t> </w:t>
      </w:r>
      <w:r>
        <w:rPr>
          <w:color w:val="231F20"/>
        </w:rPr>
        <w:t>Sichere</w:t>
      </w:r>
      <w:r>
        <w:rPr>
          <w:color w:val="231F20"/>
          <w:spacing w:val="12"/>
        </w:rPr>
        <w:t> </w:t>
      </w:r>
      <w:r>
        <w:rPr>
          <w:color w:val="231F20"/>
        </w:rPr>
        <w:t>Nutzung</w:t>
      </w:r>
      <w:r>
        <w:rPr>
          <w:color w:val="231F20"/>
          <w:spacing w:val="11"/>
        </w:rPr>
        <w:t> </w:t>
      </w:r>
      <w:r>
        <w:rPr>
          <w:color w:val="231F20"/>
        </w:rPr>
        <w:t>der</w:t>
      </w:r>
      <w:r>
        <w:rPr>
          <w:color w:val="231F20"/>
          <w:spacing w:val="12"/>
        </w:rPr>
        <w:t> </w:t>
      </w:r>
      <w:r>
        <w:rPr>
          <w:color w:val="231F20"/>
        </w:rPr>
        <w:t>vollen</w:t>
      </w:r>
      <w:r>
        <w:rPr>
          <w:color w:val="231F20"/>
          <w:spacing w:val="1"/>
        </w:rPr>
        <w:t> </w:t>
      </w:r>
      <w:r>
        <w:rPr>
          <w:color w:val="231F20"/>
        </w:rPr>
        <w:t>Tragfähigkeit</w:t>
      </w:r>
      <w:r>
        <w:rPr>
          <w:color w:val="231F20"/>
          <w:spacing w:val="12"/>
        </w:rPr>
        <w:t> </w:t>
      </w:r>
      <w:r>
        <w:rPr>
          <w:color w:val="231F20"/>
        </w:rPr>
        <w:t>des</w:t>
      </w:r>
      <w:r>
        <w:rPr>
          <w:color w:val="231F20"/>
          <w:spacing w:val="11"/>
        </w:rPr>
        <w:t> </w:t>
      </w:r>
      <w:r>
        <w:rPr>
          <w:color w:val="231F20"/>
        </w:rPr>
        <w:t>Krans,</w:t>
      </w:r>
      <w:r>
        <w:rPr>
          <w:color w:val="231F20"/>
          <w:spacing w:val="11"/>
        </w:rPr>
        <w:t> </w:t>
      </w:r>
      <w:r>
        <w:rPr>
          <w:color w:val="231F20"/>
        </w:rPr>
        <w:t>selbst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asymmetrischen Abstützkonfigurationen. Abstützungen</w:t>
      </w:r>
      <w:r>
        <w:rPr>
          <w:color w:val="231F20"/>
          <w:spacing w:val="1"/>
        </w:rPr>
        <w:t> </w:t>
      </w:r>
      <w:r>
        <w:rPr>
          <w:color w:val="231F20"/>
        </w:rPr>
        <w:t>unabhängig</w:t>
      </w:r>
      <w:r>
        <w:rPr>
          <w:color w:val="231F20"/>
          <w:spacing w:val="1"/>
        </w:rPr>
        <w:t> </w:t>
      </w:r>
      <w:r>
        <w:rPr>
          <w:color w:val="231F20"/>
        </w:rPr>
        <w:t>positionierbar. Vorberechnung</w:t>
      </w:r>
      <w:r>
        <w:rPr>
          <w:color w:val="231F20"/>
          <w:spacing w:val="-42"/>
        </w:rPr>
        <w:t> </w:t>
      </w:r>
      <w:r>
        <w:rPr>
          <w:color w:val="231F20"/>
        </w:rPr>
        <w:t>der</w:t>
      </w:r>
      <w:r>
        <w:rPr>
          <w:color w:val="231F20"/>
          <w:spacing w:val="-1"/>
        </w:rPr>
        <w:t> </w:t>
      </w:r>
      <w:r>
        <w:rPr>
          <w:color w:val="231F20"/>
        </w:rPr>
        <w:t>Traglast</w:t>
      </w:r>
      <w:r>
        <w:rPr>
          <w:color w:val="231F20"/>
          <w:spacing w:val="10"/>
        </w:rPr>
        <w:t> </w:t>
      </w:r>
      <w:r>
        <w:rPr>
          <w:color w:val="231F20"/>
        </w:rPr>
        <w:t>für</w:t>
      </w:r>
      <w:r>
        <w:rPr>
          <w:color w:val="231F20"/>
          <w:spacing w:val="9"/>
        </w:rPr>
        <w:t> </w:t>
      </w:r>
      <w:r>
        <w:rPr>
          <w:color w:val="231F20"/>
        </w:rPr>
        <w:t>einen</w:t>
      </w:r>
      <w:r>
        <w:rPr>
          <w:color w:val="231F20"/>
          <w:spacing w:val="10"/>
        </w:rPr>
        <w:t> </w:t>
      </w:r>
      <w:r>
        <w:rPr>
          <w:color w:val="231F20"/>
        </w:rPr>
        <w:t>Schwenkwinkel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10"/>
        </w:rPr>
        <w:t> </w:t>
      </w:r>
      <w:r>
        <w:rPr>
          <w:color w:val="231F20"/>
        </w:rPr>
        <w:t>Radiusbereich</w:t>
      </w:r>
      <w:r>
        <w:rPr>
          <w:color w:val="231F20"/>
          <w:spacing w:val="9"/>
        </w:rPr>
        <w:t> </w:t>
      </w:r>
      <w:r>
        <w:rPr>
          <w:color w:val="231F20"/>
        </w:rPr>
        <w:t>von</w:t>
      </w:r>
      <w:r>
        <w:rPr>
          <w:color w:val="231F20"/>
          <w:spacing w:val="9"/>
        </w:rPr>
        <w:t> </w:t>
      </w:r>
      <w:r>
        <w:rPr>
          <w:color w:val="231F20"/>
        </w:rPr>
        <w:t>+/-</w:t>
      </w:r>
      <w:r>
        <w:rPr>
          <w:color w:val="231F20"/>
          <w:spacing w:val="10"/>
        </w:rPr>
        <w:t> </w:t>
      </w:r>
      <w:r>
        <w:rPr>
          <w:color w:val="231F20"/>
        </w:rPr>
        <w:t>30°.</w:t>
      </w:r>
      <w:r>
        <w:rPr>
          <w:color w:val="231F20"/>
          <w:spacing w:val="-3"/>
        </w:rPr>
        <w:t> </w:t>
      </w:r>
      <w:r>
        <w:rPr>
          <w:color w:val="231F20"/>
        </w:rPr>
        <w:t>Hubsimulation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9"/>
        </w:rPr>
        <w:t> </w:t>
      </w:r>
      <w:r>
        <w:rPr>
          <w:color w:val="231F20"/>
        </w:rPr>
        <w:t>der</w:t>
      </w:r>
      <w:r>
        <w:rPr>
          <w:color w:val="231F20"/>
          <w:spacing w:val="10"/>
        </w:rPr>
        <w:t> </w:t>
      </w:r>
      <w:r>
        <w:rPr>
          <w:color w:val="231F20"/>
        </w:rPr>
        <w:t>Kabine.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43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before="24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2.706149pt;width:487.6pt;height:.1pt;mso-position-horizontal-relative:page;mso-position-vertical-relative:paragraph;z-index:-15337472;mso-wrap-distance-left:0;mso-wrap-distance-right:0" id="docshape1744" coordorigin="1077,254" coordsize="9752,0" path="m1077,254l10828,254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Arbeitsbereichsbegrenzung</w:t>
      </w:r>
      <w:r>
        <w:rPr>
          <w:b/>
          <w:color w:val="231F20"/>
          <w:spacing w:val="85"/>
          <w:sz w:val="16"/>
        </w:rPr>
        <w:t> </w:t>
      </w:r>
      <w:r>
        <w:rPr>
          <w:color w:val="231F20"/>
          <w:sz w:val="16"/>
        </w:rPr>
        <w:t>Anzeige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und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Programmierung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der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Arbeitsbereichsgrenzen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über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IC-1.</w:t>
      </w:r>
    </w:p>
    <w:p>
      <w:pPr>
        <w:pStyle w:val="BodyText"/>
        <w:tabs>
          <w:tab w:pos="2404" w:val="left" w:leader="none"/>
        </w:tabs>
        <w:spacing w:line="232" w:lineRule="auto" w:before="33" w:after="47"/>
        <w:ind w:left="2404" w:right="373" w:hanging="2268"/>
      </w:pPr>
      <w:r>
        <w:rPr>
          <w:b/>
          <w:color w:val="231F20"/>
          <w:w w:val="105"/>
        </w:rPr>
        <w:t>Kabine</w:t>
      </w:r>
      <w:r>
        <w:rPr>
          <w:b/>
          <w:color w:val="231F20"/>
          <w:spacing w:val="-8"/>
          <w:w w:val="105"/>
        </w:rPr>
        <w:t> </w:t>
      </w:r>
      <w:r>
        <w:rPr>
          <w:b/>
          <w:color w:val="231F20"/>
          <w:w w:val="105"/>
        </w:rPr>
        <w:t>875</w:t>
        <w:tab/>
      </w:r>
      <w:r>
        <w:rPr>
          <w:color w:val="231F20"/>
        </w:rPr>
        <w:t>Typ</w:t>
      </w:r>
      <w:r>
        <w:rPr>
          <w:color w:val="231F20"/>
          <w:spacing w:val="-3"/>
        </w:rPr>
        <w:t> </w:t>
      </w:r>
      <w:r>
        <w:rPr>
          <w:color w:val="231F20"/>
        </w:rPr>
        <w:t>0,875</w:t>
      </w:r>
      <w:r>
        <w:rPr>
          <w:color w:val="231F20"/>
          <w:spacing w:val="7"/>
        </w:rPr>
        <w:t> </w:t>
      </w:r>
      <w:r>
        <w:rPr>
          <w:color w:val="231F20"/>
        </w:rPr>
        <w:t>m;</w:t>
      </w:r>
      <w:r>
        <w:rPr>
          <w:color w:val="231F20"/>
          <w:spacing w:val="-2"/>
        </w:rPr>
        <w:t> </w:t>
      </w:r>
      <w:r>
        <w:rPr>
          <w:color w:val="231F20"/>
        </w:rPr>
        <w:t>Stufenlose</w:t>
      </w:r>
      <w:r>
        <w:rPr>
          <w:color w:val="231F20"/>
          <w:spacing w:val="7"/>
        </w:rPr>
        <w:t> </w:t>
      </w:r>
      <w:r>
        <w:rPr>
          <w:color w:val="231F20"/>
        </w:rPr>
        <w:t>Neigung</w:t>
      </w:r>
      <w:r>
        <w:rPr>
          <w:color w:val="231F20"/>
          <w:spacing w:val="7"/>
        </w:rPr>
        <w:t> </w:t>
      </w:r>
      <w:r>
        <w:rPr>
          <w:color w:val="231F20"/>
        </w:rPr>
        <w:t>16°;</w:t>
      </w:r>
      <w:r>
        <w:rPr>
          <w:color w:val="231F20"/>
          <w:spacing w:val="-2"/>
        </w:rPr>
        <w:t> </w:t>
      </w:r>
      <w:r>
        <w:rPr>
          <w:color w:val="231F20"/>
        </w:rPr>
        <w:t>Schiebefenster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Schiebetür</w:t>
      </w:r>
      <w:r>
        <w:rPr>
          <w:color w:val="231F20"/>
          <w:spacing w:val="7"/>
        </w:rPr>
        <w:t> </w:t>
      </w:r>
      <w:r>
        <w:rPr>
          <w:color w:val="231F20"/>
        </w:rPr>
        <w:t>und</w:t>
      </w:r>
      <w:r>
        <w:rPr>
          <w:color w:val="231F20"/>
          <w:spacing w:val="7"/>
        </w:rPr>
        <w:t> </w:t>
      </w:r>
      <w:r>
        <w:rPr>
          <w:color w:val="231F20"/>
        </w:rPr>
        <w:t>Heck;</w:t>
      </w:r>
      <w:r>
        <w:rPr>
          <w:color w:val="231F20"/>
          <w:spacing w:val="-2"/>
        </w:rPr>
        <w:t> </w:t>
      </w:r>
      <w:r>
        <w:rPr>
          <w:color w:val="231F20"/>
        </w:rPr>
        <w:t>Frontscheibe</w:t>
      </w:r>
      <w:r>
        <w:rPr>
          <w:color w:val="231F20"/>
          <w:spacing w:val="7"/>
        </w:rPr>
        <w:t> </w:t>
      </w:r>
      <w:r>
        <w:rPr>
          <w:color w:val="231F20"/>
        </w:rPr>
        <w:t>aufstellbar;</w:t>
      </w:r>
      <w:r>
        <w:rPr>
          <w:color w:val="231F20"/>
          <w:spacing w:val="-41"/>
        </w:rPr>
        <w:t> </w:t>
      </w:r>
      <w:r>
        <w:rPr>
          <w:color w:val="231F20"/>
        </w:rPr>
        <w:t>Ausfahrbares</w:t>
      </w:r>
      <w:r>
        <w:rPr>
          <w:color w:val="231F20"/>
          <w:spacing w:val="1"/>
        </w:rPr>
        <w:t> </w:t>
      </w:r>
      <w:r>
        <w:rPr>
          <w:color w:val="231F20"/>
        </w:rPr>
        <w:t>Seitenpodest,</w:t>
      </w:r>
      <w:r>
        <w:rPr>
          <w:color w:val="231F20"/>
          <w:spacing w:val="1"/>
        </w:rPr>
        <w:t> </w:t>
      </w:r>
      <w:r>
        <w:rPr>
          <w:color w:val="231F20"/>
        </w:rPr>
        <w:t>Frontpodest; Handläufe; Getönte</w:t>
      </w:r>
      <w:r>
        <w:rPr>
          <w:color w:val="231F20"/>
          <w:spacing w:val="1"/>
        </w:rPr>
        <w:t> </w:t>
      </w:r>
      <w:r>
        <w:rPr>
          <w:color w:val="231F20"/>
        </w:rPr>
        <w:t>Sicherheitsverglasung; Sonnenschutz-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rollo;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Radio;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Sitzheizung;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Heizung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motorunabhängig;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Klimaanlage.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45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24"/>
        <w:ind w:left="137"/>
      </w:pPr>
      <w:r>
        <w:rPr/>
        <w:pict>
          <v:shape style="position:absolute;margin-left:53.858501pt;margin-top:12.710708pt;width:487.6pt;height:.1pt;mso-position-horizontal-relative:page;mso-position-vertical-relative:paragraph;z-index:-15336448;mso-wrap-distance-left:0;mso-wrap-distance-right:0" id="docshape1746" coordorigin="1077,254" coordsize="9752,0" path="m1077,254l10828,254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Fernbedienung</w:t>
        <w:tab/>
      </w:r>
      <w:r>
        <w:rPr>
          <w:color w:val="231F20"/>
        </w:rPr>
        <w:t>Steuerung</w:t>
      </w:r>
      <w:r>
        <w:rPr>
          <w:color w:val="231F20"/>
          <w:spacing w:val="18"/>
        </w:rPr>
        <w:t> </w:t>
      </w:r>
      <w:r>
        <w:rPr>
          <w:color w:val="231F20"/>
        </w:rPr>
        <w:t>der</w:t>
      </w:r>
      <w:r>
        <w:rPr>
          <w:color w:val="231F20"/>
          <w:spacing w:val="18"/>
        </w:rPr>
        <w:t> </w:t>
      </w:r>
      <w:r>
        <w:rPr>
          <w:color w:val="231F20"/>
        </w:rPr>
        <w:t>Rüst-</w:t>
      </w:r>
      <w:r>
        <w:rPr>
          <w:color w:val="231F20"/>
          <w:spacing w:val="19"/>
        </w:rPr>
        <w:t> </w:t>
      </w:r>
      <w:r>
        <w:rPr>
          <w:color w:val="231F20"/>
        </w:rPr>
        <w:t>und</w:t>
      </w:r>
      <w:r>
        <w:rPr>
          <w:color w:val="231F20"/>
          <w:spacing w:val="18"/>
        </w:rPr>
        <w:t> </w:t>
      </w:r>
      <w:r>
        <w:rPr>
          <w:color w:val="231F20"/>
        </w:rPr>
        <w:t>Oberwagenbewegungen</w:t>
      </w:r>
      <w:r>
        <w:rPr>
          <w:color w:val="231F20"/>
          <w:spacing w:val="19"/>
        </w:rPr>
        <w:t> </w:t>
      </w:r>
      <w:r>
        <w:rPr>
          <w:color w:val="231F20"/>
        </w:rPr>
        <w:t>per</w:t>
      </w:r>
      <w:r>
        <w:rPr>
          <w:color w:val="231F20"/>
          <w:spacing w:val="18"/>
        </w:rPr>
        <w:t> </w:t>
      </w:r>
      <w:r>
        <w:rPr>
          <w:color w:val="231F20"/>
        </w:rPr>
        <w:t>Funkfernsteuerung.</w:t>
      </w:r>
    </w:p>
    <w:p>
      <w:pPr>
        <w:tabs>
          <w:tab w:pos="2404" w:val="left" w:leader="none"/>
        </w:tabs>
        <w:spacing w:before="29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Zentralschmieranlage</w:t>
        <w:tab/>
      </w:r>
      <w:r>
        <w:rPr>
          <w:color w:val="231F20"/>
          <w:spacing w:val="-1"/>
          <w:w w:val="105"/>
          <w:sz w:val="16"/>
        </w:rPr>
        <w:t>Automatische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Zentralschmieranlage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für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die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spacing w:val="-1"/>
          <w:w w:val="105"/>
          <w:sz w:val="16"/>
        </w:rPr>
        <w:t>Schmierstellen</w:t>
      </w:r>
      <w:r>
        <w:rPr>
          <w:color w:val="231F20"/>
          <w:spacing w:val="-11"/>
          <w:w w:val="105"/>
          <w:sz w:val="16"/>
        </w:rPr>
        <w:t> </w:t>
      </w:r>
      <w:r>
        <w:rPr>
          <w:color w:val="231F20"/>
          <w:w w:val="105"/>
          <w:sz w:val="16"/>
        </w:rPr>
        <w:t>am</w:t>
      </w:r>
      <w:r>
        <w:rPr>
          <w:color w:val="231F20"/>
          <w:spacing w:val="-10"/>
          <w:w w:val="105"/>
          <w:sz w:val="16"/>
        </w:rPr>
        <w:t> </w:t>
      </w:r>
      <w:r>
        <w:rPr>
          <w:color w:val="231F20"/>
          <w:w w:val="105"/>
          <w:sz w:val="16"/>
        </w:rPr>
        <w:t>Oberwagen.</w:t>
      </w:r>
    </w:p>
    <w:p>
      <w:pPr>
        <w:spacing w:after="0"/>
        <w:jc w:val="left"/>
        <w:rPr>
          <w:sz w:val="16"/>
        </w:rPr>
        <w:sectPr>
          <w:headerReference w:type="even" r:id="rId442"/>
          <w:headerReference w:type="default" r:id="rId443"/>
          <w:footerReference w:type="even" r:id="rId444"/>
          <w:footerReference w:type="default" r:id="rId445"/>
          <w:pgSz w:w="11910" w:h="16840"/>
          <w:pgMar w:header="753" w:footer="1163" w:top="1220" w:bottom="1360" w:left="940" w:right="760"/>
          <w:pgNumType w:start="7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747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Zusatzausstattung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Kranfahrgestell</w:t>
      </w:r>
    </w:p>
    <w:p>
      <w:pPr>
        <w:pStyle w:val="BodyText"/>
        <w:tabs>
          <w:tab w:pos="2404" w:val="left" w:leader="none"/>
        </w:tabs>
        <w:spacing w:line="235" w:lineRule="auto" w:before="123"/>
        <w:ind w:left="2404" w:right="347" w:hanging="2268"/>
        <w:jc w:val="both"/>
      </w:pPr>
      <w:r>
        <w:rPr/>
        <w:pict>
          <v:shape style="position:absolute;margin-left:53.859001pt;margin-top:35.938854pt;width:487.6pt;height:.1pt;mso-position-horizontal-relative:page;mso-position-vertical-relative:paragraph;z-index:-15333888;mso-wrap-distance-left:0;mso-wrap-distance-right:0" id="docshape1748" coordorigin="1077,719" coordsize="9752,0" path="m1077,719l10828,719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</w:t>
      </w:r>
      <w:r>
        <w:rPr>
          <w:b/>
          <w:color w:val="231F20"/>
          <w:spacing w:val="8"/>
        </w:rPr>
        <w:t> </w:t>
      </w:r>
      <w:r>
        <w:rPr>
          <w:b/>
          <w:color w:val="231F20"/>
        </w:rPr>
        <w:t>460-3</w:t>
        <w:tab/>
      </w:r>
      <w:r>
        <w:rPr>
          <w:color w:val="231F20"/>
        </w:rPr>
        <w:t>Mercedes-Benz</w:t>
      </w:r>
      <w:r>
        <w:rPr>
          <w:color w:val="231F20"/>
          <w:spacing w:val="9"/>
        </w:rPr>
        <w:t> </w:t>
      </w:r>
      <w:r>
        <w:rPr>
          <w:color w:val="231F20"/>
        </w:rPr>
        <w:t>OM473;</w:t>
      </w:r>
      <w:r>
        <w:rPr>
          <w:color w:val="231F20"/>
          <w:spacing w:val="-1"/>
        </w:rPr>
        <w:t> </w:t>
      </w:r>
      <w:r>
        <w:rPr>
          <w:color w:val="231F20"/>
        </w:rPr>
        <w:t>Dieselmotor;</w:t>
      </w:r>
      <w:r>
        <w:rPr>
          <w:color w:val="231F20"/>
          <w:spacing w:val="-1"/>
        </w:rPr>
        <w:t> </w:t>
      </w:r>
      <w:r>
        <w:rPr>
          <w:color w:val="231F20"/>
        </w:rPr>
        <w:t>460</w:t>
      </w:r>
      <w:r>
        <w:rPr>
          <w:color w:val="231F20"/>
          <w:spacing w:val="8"/>
        </w:rPr>
        <w:t> </w:t>
      </w:r>
      <w:r>
        <w:rPr>
          <w:color w:val="231F20"/>
        </w:rPr>
        <w:t>kW</w:t>
      </w:r>
      <w:r>
        <w:rPr>
          <w:color w:val="231F20"/>
          <w:spacing w:val="-26"/>
        </w:rPr>
        <w:t> </w:t>
      </w:r>
      <w:r>
        <w:rPr>
          <w:color w:val="231F20"/>
        </w:rPr>
        <w:t>/1600</w:t>
      </w:r>
      <w:r>
        <w:rPr>
          <w:color w:val="231F20"/>
          <w:spacing w:val="9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9"/>
        </w:rPr>
        <w:t> </w:t>
      </w:r>
      <w:r>
        <w:rPr>
          <w:color w:val="231F20"/>
        </w:rPr>
        <w:t>(617</w:t>
      </w:r>
      <w:r>
        <w:rPr>
          <w:color w:val="231F20"/>
          <w:spacing w:val="8"/>
        </w:rPr>
        <w:t> </w:t>
      </w:r>
      <w:r>
        <w:rPr>
          <w:color w:val="231F20"/>
        </w:rPr>
        <w:t>PS),</w:t>
      </w:r>
      <w:r>
        <w:rPr>
          <w:color w:val="231F20"/>
          <w:spacing w:val="9"/>
        </w:rPr>
        <w:t> </w:t>
      </w:r>
      <w:r>
        <w:rPr>
          <w:color w:val="231F20"/>
        </w:rPr>
        <w:t>Drehmoment</w:t>
      </w:r>
      <w:r>
        <w:rPr>
          <w:color w:val="231F20"/>
          <w:spacing w:val="9"/>
        </w:rPr>
        <w:t> </w:t>
      </w:r>
      <w:r>
        <w:rPr>
          <w:color w:val="231F20"/>
        </w:rPr>
        <w:t>3000</w:t>
      </w:r>
      <w:r>
        <w:rPr>
          <w:color w:val="231F20"/>
          <w:spacing w:val="8"/>
        </w:rPr>
        <w:t> </w:t>
      </w:r>
      <w:r>
        <w:rPr>
          <w:color w:val="231F20"/>
        </w:rPr>
        <w:t>Nm</w:t>
      </w:r>
      <w:r>
        <w:rPr>
          <w:color w:val="231F20"/>
          <w:spacing w:val="-14"/>
        </w:rPr>
        <w:t> </w:t>
      </w:r>
      <w:r>
        <w:rPr>
          <w:color w:val="231F20"/>
        </w:rPr>
        <w:t>/1300</w:t>
      </w:r>
      <w:r>
        <w:rPr>
          <w:color w:val="231F20"/>
          <w:spacing w:val="-7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/min;</w:t>
      </w:r>
      <w:r>
        <w:rPr>
          <w:color w:val="231F20"/>
          <w:spacing w:val="-42"/>
        </w:rPr>
        <w:t> </w:t>
      </w:r>
      <w:r>
        <w:rPr>
          <w:color w:val="231F20"/>
        </w:rPr>
        <w:t>Der Motor erfüllt ECE R96 (vergleichbar mit der früheren europäischen Regelung EU Stufe IIIA / Tier 3);</w:t>
      </w:r>
      <w:r>
        <w:rPr>
          <w:color w:val="231F20"/>
          <w:spacing w:val="1"/>
        </w:rPr>
        <w:t> </w:t>
      </w:r>
      <w:r>
        <w:rPr>
          <w:color w:val="231F20"/>
        </w:rPr>
        <w:t>Abgasanlage</w:t>
      </w:r>
      <w:r>
        <w:rPr>
          <w:color w:val="231F20"/>
          <w:spacing w:val="1"/>
        </w:rPr>
        <w:t> </w:t>
      </w:r>
      <w:r>
        <w:rPr>
          <w:color w:val="231F20"/>
        </w:rPr>
        <w:t>komplett</w:t>
      </w:r>
      <w:r>
        <w:rPr>
          <w:color w:val="231F20"/>
          <w:spacing w:val="2"/>
        </w:rPr>
        <w:t> </w:t>
      </w:r>
      <w:r>
        <w:rPr>
          <w:color w:val="231F20"/>
        </w:rPr>
        <w:t>aus</w:t>
      </w:r>
      <w:r>
        <w:rPr>
          <w:color w:val="231F20"/>
          <w:spacing w:val="2"/>
        </w:rPr>
        <w:t> </w:t>
      </w:r>
      <w:r>
        <w:rPr>
          <w:color w:val="231F20"/>
        </w:rPr>
        <w:t>Edelstahl</w:t>
      </w:r>
      <w:r>
        <w:rPr>
          <w:color w:val="231F20"/>
          <w:spacing w:val="2"/>
        </w:rPr>
        <w:t> </w:t>
      </w:r>
      <w:r>
        <w:rPr>
          <w:color w:val="231F20"/>
        </w:rPr>
        <w:t>mit</w:t>
      </w:r>
      <w:r>
        <w:rPr>
          <w:color w:val="231F20"/>
          <w:spacing w:val="2"/>
        </w:rPr>
        <w:t> </w:t>
      </w:r>
      <w:r>
        <w:rPr>
          <w:color w:val="231F20"/>
        </w:rPr>
        <w:t>Funkenfänger.</w:t>
      </w:r>
    </w:p>
    <w:p>
      <w:pPr>
        <w:tabs>
          <w:tab w:pos="2404" w:val="left" w:leader="none"/>
        </w:tabs>
        <w:spacing w:before="28" w:after="55"/>
        <w:ind w:left="137" w:right="0" w:firstLine="0"/>
        <w:jc w:val="left"/>
        <w:rPr>
          <w:sz w:val="16"/>
        </w:rPr>
      </w:pPr>
      <w:r>
        <w:rPr>
          <w:b/>
          <w:color w:val="231F20"/>
          <w:w w:val="105"/>
          <w:sz w:val="16"/>
        </w:rPr>
        <w:t>Zusatzkraftstoffbehälter</w:t>
        <w:tab/>
      </w:r>
      <w:r>
        <w:rPr>
          <w:color w:val="231F20"/>
          <w:sz w:val="16"/>
        </w:rPr>
        <w:t>200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l; Für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insgesamt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800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Diesel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im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Kranfahrgestell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(kein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RME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Biodiesel).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49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182" w:lineRule="exact" w:before="23"/>
        <w:ind w:left="137"/>
      </w:pPr>
      <w:r>
        <w:rPr>
          <w:b/>
          <w:color w:val="231F20"/>
          <w:spacing w:val="-1"/>
          <w:w w:val="105"/>
        </w:rPr>
        <w:t>Abnehmbarer</w:t>
      </w:r>
      <w:r>
        <w:rPr>
          <w:b/>
          <w:color w:val="231F20"/>
          <w:spacing w:val="-9"/>
          <w:w w:val="105"/>
        </w:rPr>
        <w:t> </w:t>
      </w:r>
      <w:r>
        <w:rPr>
          <w:b/>
          <w:color w:val="231F20"/>
          <w:spacing w:val="-1"/>
          <w:w w:val="105"/>
        </w:rPr>
        <w:t>hinterer</w:t>
        <w:tab/>
      </w:r>
      <w:r>
        <w:rPr>
          <w:color w:val="231F20"/>
        </w:rPr>
        <w:t>Abnehmbarer</w:t>
      </w:r>
      <w:r>
        <w:rPr>
          <w:color w:val="231F20"/>
          <w:spacing w:val="21"/>
        </w:rPr>
        <w:t> </w:t>
      </w:r>
      <w:r>
        <w:rPr>
          <w:color w:val="231F20"/>
        </w:rPr>
        <w:t>hinterer</w:t>
      </w:r>
      <w:r>
        <w:rPr>
          <w:color w:val="231F20"/>
          <w:spacing w:val="10"/>
        </w:rPr>
        <w:t> </w:t>
      </w:r>
      <w:r>
        <w:rPr>
          <w:color w:val="231F20"/>
        </w:rPr>
        <w:t>Abstützkasten</w:t>
      </w:r>
      <w:r>
        <w:rPr>
          <w:color w:val="231F20"/>
          <w:spacing w:val="21"/>
        </w:rPr>
        <w:t> </w:t>
      </w:r>
      <w:r>
        <w:rPr>
          <w:color w:val="231F20"/>
        </w:rPr>
        <w:t>inkl.</w:t>
      </w:r>
      <w:r>
        <w:rPr>
          <w:color w:val="231F20"/>
          <w:spacing w:val="6"/>
        </w:rPr>
        <w:t> </w:t>
      </w:r>
      <w:r>
        <w:rPr>
          <w:color w:val="231F20"/>
        </w:rPr>
        <w:t>hydraulischem</w:t>
      </w:r>
      <w:r>
        <w:rPr>
          <w:color w:val="231F20"/>
          <w:spacing w:val="10"/>
        </w:rPr>
        <w:t> </w:t>
      </w:r>
      <w:r>
        <w:rPr>
          <w:color w:val="231F20"/>
        </w:rPr>
        <w:t>Verbolzungssystem</w:t>
      </w:r>
      <w:r>
        <w:rPr>
          <w:color w:val="231F20"/>
          <w:spacing w:val="21"/>
        </w:rPr>
        <w:t> </w:t>
      </w:r>
      <w:r>
        <w:rPr>
          <w:color w:val="231F20"/>
        </w:rPr>
        <w:t>und</w:t>
      </w:r>
      <w:r>
        <w:rPr>
          <w:color w:val="231F20"/>
          <w:spacing w:val="21"/>
        </w:rPr>
        <w:t> </w:t>
      </w:r>
      <w:r>
        <w:rPr>
          <w:color w:val="231F20"/>
        </w:rPr>
        <w:t>Schnellverbindungen.</w:t>
      </w:r>
    </w:p>
    <w:p>
      <w:pPr>
        <w:pStyle w:val="Heading7"/>
        <w:spacing w:line="182" w:lineRule="exact"/>
      </w:pPr>
      <w:r>
        <w:rPr/>
        <w:pict>
          <v:shape style="position:absolute;margin-left:53.859001pt;margin-top:11.845409pt;width:487.6pt;height:.1pt;mso-position-horizontal-relative:page;mso-position-vertical-relative:paragraph;z-index:-15332864;mso-wrap-distance-left:0;mso-wrap-distance-right:0" id="docshape1750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Abstützkasten</w:t>
      </w:r>
    </w:p>
    <w:p>
      <w:pPr>
        <w:pStyle w:val="BodyText"/>
        <w:tabs>
          <w:tab w:pos="2404" w:val="left" w:leader="none"/>
        </w:tabs>
        <w:spacing w:line="235" w:lineRule="auto" w:before="31" w:after="55"/>
        <w:ind w:left="2404" w:right="425" w:hanging="2268"/>
      </w:pPr>
      <w:r>
        <w:rPr>
          <w:b/>
          <w:color w:val="231F20"/>
        </w:rPr>
        <w:t>Tadano</w:t>
      </w:r>
      <w:r>
        <w:rPr>
          <w:b/>
          <w:color w:val="231F20"/>
          <w:spacing w:val="8"/>
        </w:rPr>
        <w:t> </w:t>
      </w:r>
      <w:r>
        <w:rPr>
          <w:b/>
          <w:color w:val="231F20"/>
        </w:rPr>
        <w:t>Surround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View</w:t>
        <w:tab/>
      </w:r>
      <w:r>
        <w:rPr>
          <w:color w:val="231F20"/>
        </w:rPr>
        <w:t>360°-Ansicht</w:t>
      </w:r>
      <w:r>
        <w:rPr>
          <w:color w:val="231F20"/>
          <w:spacing w:val="1"/>
        </w:rPr>
        <w:t> </w:t>
      </w:r>
      <w:r>
        <w:rPr>
          <w:color w:val="231F20"/>
        </w:rPr>
        <w:t>bei</w:t>
      </w:r>
      <w:r>
        <w:rPr>
          <w:color w:val="231F20"/>
          <w:spacing w:val="1"/>
        </w:rPr>
        <w:t> </w:t>
      </w:r>
      <w:r>
        <w:rPr>
          <w:color w:val="231F20"/>
        </w:rPr>
        <w:t>Straßenfahrt; Geschwindigkeitsabhängig; Anzeige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der</w:t>
      </w:r>
      <w:r>
        <w:rPr>
          <w:color w:val="231F20"/>
          <w:spacing w:val="45"/>
        </w:rPr>
        <w:t> </w:t>
      </w:r>
      <w:r>
        <w:rPr>
          <w:color w:val="231F20"/>
        </w:rPr>
        <w:t>Fahrkabine. Nutzbar</w:t>
      </w:r>
      <w:r>
        <w:rPr>
          <w:color w:val="231F20"/>
          <w:spacing w:val="44"/>
        </w:rPr>
        <w:t> </w:t>
      </w:r>
      <w:r>
        <w:rPr>
          <w:color w:val="231F20"/>
        </w:rPr>
        <w:t>auch</w:t>
      </w:r>
      <w:r>
        <w:rPr>
          <w:color w:val="231F20"/>
          <w:spacing w:val="-42"/>
        </w:rPr>
        <w:t> </w:t>
      </w:r>
      <w:r>
        <w:rPr>
          <w:color w:val="231F20"/>
        </w:rPr>
        <w:t>als</w:t>
      </w:r>
      <w:r>
        <w:rPr>
          <w:color w:val="231F20"/>
          <w:spacing w:val="4"/>
        </w:rPr>
        <w:t> </w:t>
      </w:r>
      <w:r>
        <w:rPr>
          <w:color w:val="231F20"/>
        </w:rPr>
        <w:t>Assistenzsystem</w:t>
      </w:r>
      <w:r>
        <w:rPr>
          <w:color w:val="231F20"/>
          <w:spacing w:val="14"/>
        </w:rPr>
        <w:t> </w:t>
      </w:r>
      <w:r>
        <w:rPr>
          <w:color w:val="231F20"/>
        </w:rPr>
        <w:t>beim</w:t>
      </w:r>
      <w:r>
        <w:rPr>
          <w:color w:val="231F20"/>
          <w:spacing w:val="15"/>
        </w:rPr>
        <w:t> </w:t>
      </w:r>
      <w:r>
        <w:rPr>
          <w:color w:val="231F20"/>
        </w:rPr>
        <w:t>Eintreffen</w:t>
      </w:r>
      <w:r>
        <w:rPr>
          <w:color w:val="231F20"/>
          <w:spacing w:val="15"/>
        </w:rPr>
        <w:t> </w:t>
      </w:r>
      <w:r>
        <w:rPr>
          <w:color w:val="231F20"/>
        </w:rPr>
        <w:t>auf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15"/>
        </w:rPr>
        <w:t> </w:t>
      </w:r>
      <w:r>
        <w:rPr>
          <w:color w:val="231F20"/>
        </w:rPr>
        <w:t>Baustelle</w:t>
      </w:r>
      <w:r>
        <w:rPr>
          <w:color w:val="231F20"/>
          <w:spacing w:val="14"/>
        </w:rPr>
        <w:t> </w:t>
      </w:r>
      <w:r>
        <w:rPr>
          <w:color w:val="231F20"/>
        </w:rPr>
        <w:t>durch</w:t>
      </w:r>
      <w:r>
        <w:rPr>
          <w:color w:val="231F20"/>
          <w:spacing w:val="5"/>
        </w:rPr>
        <w:t> </w:t>
      </w:r>
      <w:r>
        <w:rPr>
          <w:color w:val="231F20"/>
        </w:rPr>
        <w:t>Anzeige</w:t>
      </w:r>
      <w:r>
        <w:rPr>
          <w:color w:val="231F20"/>
          <w:spacing w:val="14"/>
        </w:rPr>
        <w:t> </w:t>
      </w:r>
      <w:r>
        <w:rPr>
          <w:color w:val="231F20"/>
        </w:rPr>
        <w:t>der</w:t>
      </w:r>
      <w:r>
        <w:rPr>
          <w:color w:val="231F20"/>
          <w:spacing w:val="4"/>
        </w:rPr>
        <w:t> </w:t>
      </w:r>
      <w:r>
        <w:rPr>
          <w:color w:val="231F20"/>
        </w:rPr>
        <w:t>Abstützpositionen</w:t>
      </w:r>
      <w:r>
        <w:rPr>
          <w:color w:val="231F20"/>
          <w:spacing w:val="15"/>
        </w:rPr>
        <w:t> </w:t>
      </w:r>
      <w:r>
        <w:rPr>
          <w:color w:val="231F20"/>
        </w:rPr>
        <w:t>sowie</w:t>
      </w:r>
      <w:r>
        <w:rPr>
          <w:color w:val="231F20"/>
          <w:spacing w:val="15"/>
        </w:rPr>
        <w:t> </w:t>
      </w:r>
      <w:r>
        <w:rPr>
          <w:color w:val="231F20"/>
        </w:rPr>
        <w:t>des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Gegengewicht-Schwenkradius.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51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8"/>
        </w:rPr>
      </w:pPr>
    </w:p>
    <w:p>
      <w:pPr>
        <w:pStyle w:val="Heading5"/>
        <w:spacing w:before="124"/>
      </w:pPr>
      <w:r>
        <w:rPr>
          <w:color w:val="231F20"/>
        </w:rPr>
        <w:t>Kranoberwagen</w:t>
      </w:r>
    </w:p>
    <w:p>
      <w:pPr>
        <w:tabs>
          <w:tab w:pos="2404" w:val="left" w:leader="none"/>
        </w:tabs>
        <w:spacing w:line="182" w:lineRule="exact" w:before="121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Schnellverbindung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Haupt-</w:t>
        <w:tab/>
      </w:r>
      <w:r>
        <w:rPr>
          <w:color w:val="231F20"/>
          <w:sz w:val="16"/>
        </w:rPr>
        <w:t>Hydraulische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Bolzenziehvorrichtungen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sowie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hydraulische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und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elektrische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Schnellkupplungen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ermög-</w:t>
      </w:r>
    </w:p>
    <w:p>
      <w:pPr>
        <w:pStyle w:val="BodyText"/>
        <w:tabs>
          <w:tab w:pos="2404" w:val="left" w:leader="none"/>
        </w:tabs>
        <w:spacing w:line="235" w:lineRule="auto" w:before="1"/>
        <w:ind w:left="2404" w:right="486" w:hanging="2268"/>
      </w:pPr>
      <w:r>
        <w:rPr/>
        <w:pict>
          <v:shape style="position:absolute;margin-left:53.859001pt;margin-top:20.838055pt;width:487.6pt;height:.1pt;mso-position-horizontal-relative:page;mso-position-vertical-relative:paragraph;z-index:-15331840;mso-wrap-distance-left:0;mso-wrap-distance-right:0" id="docshape1752" coordorigin="1077,417" coordsize="9752,0" path="m1077,417l10828,41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ausleger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(HA)</w:t>
        <w:tab/>
      </w:r>
      <w:r>
        <w:rPr>
          <w:color w:val="231F20"/>
        </w:rPr>
        <w:t>lichen</w:t>
      </w:r>
      <w:r>
        <w:rPr>
          <w:color w:val="231F20"/>
          <w:spacing w:val="20"/>
        </w:rPr>
        <w:t> </w:t>
      </w:r>
      <w:r>
        <w:rPr>
          <w:color w:val="231F20"/>
        </w:rPr>
        <w:t>schnellen</w:t>
      </w:r>
      <w:r>
        <w:rPr>
          <w:color w:val="231F20"/>
          <w:spacing w:val="21"/>
        </w:rPr>
        <w:t> </w:t>
      </w:r>
      <w:r>
        <w:rPr>
          <w:color w:val="231F20"/>
        </w:rPr>
        <w:t>Ein-</w:t>
      </w:r>
      <w:r>
        <w:rPr>
          <w:color w:val="231F20"/>
          <w:spacing w:val="-13"/>
        </w:rPr>
        <w:t> </w:t>
      </w:r>
      <w:r>
        <w:rPr>
          <w:color w:val="231F20"/>
        </w:rPr>
        <w:t>/Ausbau</w:t>
      </w:r>
      <w:r>
        <w:rPr>
          <w:color w:val="231F20"/>
          <w:spacing w:val="21"/>
        </w:rPr>
        <w:t> </w:t>
      </w:r>
      <w:r>
        <w:rPr>
          <w:color w:val="231F20"/>
        </w:rPr>
        <w:t>des</w:t>
      </w:r>
      <w:r>
        <w:rPr>
          <w:color w:val="231F20"/>
          <w:spacing w:val="20"/>
        </w:rPr>
        <w:t> </w:t>
      </w:r>
      <w:r>
        <w:rPr>
          <w:color w:val="231F20"/>
        </w:rPr>
        <w:t>Hauptauslegers;</w:t>
      </w:r>
      <w:r>
        <w:rPr>
          <w:color w:val="231F20"/>
          <w:spacing w:val="9"/>
        </w:rPr>
        <w:t> </w:t>
      </w:r>
      <w:r>
        <w:rPr>
          <w:color w:val="231F20"/>
        </w:rPr>
        <w:t>Inkl.</w:t>
      </w:r>
      <w:r>
        <w:rPr>
          <w:color w:val="231F20"/>
          <w:spacing w:val="7"/>
        </w:rPr>
        <w:t> </w:t>
      </w:r>
      <w:r>
        <w:rPr>
          <w:color w:val="231F20"/>
        </w:rPr>
        <w:t>schaltbare</w:t>
      </w:r>
      <w:r>
        <w:rPr>
          <w:color w:val="231F20"/>
          <w:spacing w:val="20"/>
        </w:rPr>
        <w:t> </w:t>
      </w:r>
      <w:r>
        <w:rPr>
          <w:color w:val="231F20"/>
        </w:rPr>
        <w:t>Federungsabstimmung</w:t>
      </w:r>
      <w:r>
        <w:rPr>
          <w:color w:val="231F20"/>
          <w:spacing w:val="21"/>
        </w:rPr>
        <w:t> </w:t>
      </w:r>
      <w:r>
        <w:rPr>
          <w:color w:val="231F20"/>
        </w:rPr>
        <w:t>für</w:t>
      </w:r>
      <w:r>
        <w:rPr>
          <w:color w:val="231F20"/>
          <w:spacing w:val="20"/>
        </w:rPr>
        <w:t> </w:t>
      </w:r>
      <w:r>
        <w:rPr>
          <w:color w:val="231F20"/>
        </w:rPr>
        <w:t>leichte</w:t>
      </w:r>
      <w:r>
        <w:rPr>
          <w:color w:val="231F20"/>
          <w:spacing w:val="-41"/>
        </w:rPr>
        <w:t> </w:t>
      </w:r>
      <w:r>
        <w:rPr>
          <w:color w:val="231F20"/>
        </w:rPr>
        <w:t>Verfahrzustände</w:t>
      </w:r>
      <w:r>
        <w:rPr>
          <w:color w:val="231F20"/>
          <w:spacing w:val="2"/>
        </w:rPr>
        <w:t> </w:t>
      </w:r>
      <w:r>
        <w:rPr>
          <w:color w:val="231F20"/>
        </w:rPr>
        <w:t>ohne</w:t>
      </w:r>
      <w:r>
        <w:rPr>
          <w:color w:val="231F20"/>
          <w:spacing w:val="3"/>
        </w:rPr>
        <w:t> </w:t>
      </w:r>
      <w:r>
        <w:rPr>
          <w:color w:val="231F20"/>
        </w:rPr>
        <w:t>Hauptausleger;</w:t>
      </w:r>
      <w:r>
        <w:rPr>
          <w:color w:val="231F20"/>
          <w:spacing w:val="-5"/>
        </w:rPr>
        <w:t> </w:t>
      </w:r>
      <w:r>
        <w:rPr>
          <w:color w:val="231F20"/>
        </w:rPr>
        <w:t>Inkl.</w:t>
      </w:r>
      <w:r>
        <w:rPr>
          <w:color w:val="231F20"/>
          <w:spacing w:val="-16"/>
        </w:rPr>
        <w:t> </w:t>
      </w:r>
      <w:r>
        <w:rPr>
          <w:color w:val="231F20"/>
        </w:rPr>
        <w:t>Ablage</w:t>
      </w:r>
      <w:r>
        <w:rPr>
          <w:color w:val="231F20"/>
          <w:spacing w:val="3"/>
        </w:rPr>
        <w:t> </w:t>
      </w:r>
      <w:r>
        <w:rPr>
          <w:color w:val="231F20"/>
        </w:rPr>
        <w:t>für</w:t>
      </w:r>
      <w:r>
        <w:rPr>
          <w:color w:val="231F20"/>
          <w:spacing w:val="-5"/>
        </w:rPr>
        <w:t> </w:t>
      </w:r>
      <w:r>
        <w:rPr>
          <w:color w:val="231F20"/>
        </w:rPr>
        <w:t>Wippzylinder.</w:t>
      </w:r>
    </w:p>
    <w:p>
      <w:pPr>
        <w:pStyle w:val="BodyText"/>
        <w:tabs>
          <w:tab w:pos="2404" w:val="left" w:leader="none"/>
        </w:tabs>
        <w:spacing w:before="28" w:after="55"/>
        <w:ind w:left="137"/>
      </w:pPr>
      <w:r>
        <w:rPr>
          <w:b/>
          <w:color w:val="231F20"/>
          <w:w w:val="105"/>
        </w:rPr>
        <w:t>Schwerlasteinrichtung</w:t>
        <w:tab/>
      </w:r>
      <w:r>
        <w:rPr>
          <w:color w:val="231F20"/>
        </w:rPr>
        <w:t>3</w:t>
      </w:r>
      <w:r>
        <w:rPr>
          <w:color w:val="231F20"/>
          <w:spacing w:val="31"/>
        </w:rPr>
        <w:t> </w:t>
      </w:r>
      <w:r>
        <w:rPr>
          <w:color w:val="231F20"/>
        </w:rPr>
        <w:t>Zusatzseilrollen;</w:t>
      </w:r>
      <w:r>
        <w:rPr>
          <w:color w:val="231F20"/>
          <w:spacing w:val="2"/>
        </w:rPr>
        <w:t> </w:t>
      </w:r>
      <w:r>
        <w:rPr>
          <w:color w:val="231F20"/>
        </w:rPr>
        <w:t>Für</w:t>
      </w:r>
      <w:r>
        <w:rPr>
          <w:color w:val="231F20"/>
          <w:spacing w:val="12"/>
        </w:rPr>
        <w:t> </w:t>
      </w:r>
      <w:r>
        <w:rPr>
          <w:color w:val="231F20"/>
        </w:rPr>
        <w:t>insgesamt</w:t>
      </w:r>
      <w:r>
        <w:rPr>
          <w:color w:val="231F20"/>
          <w:spacing w:val="12"/>
        </w:rPr>
        <w:t> </w:t>
      </w:r>
      <w:r>
        <w:rPr>
          <w:color w:val="231F20"/>
        </w:rPr>
        <w:t>9</w:t>
      </w:r>
      <w:r>
        <w:rPr>
          <w:color w:val="231F20"/>
          <w:spacing w:val="12"/>
        </w:rPr>
        <w:t> </w:t>
      </w:r>
      <w:r>
        <w:rPr>
          <w:color w:val="231F20"/>
        </w:rPr>
        <w:t>Seilrollen</w:t>
      </w:r>
      <w:r>
        <w:rPr>
          <w:color w:val="231F20"/>
          <w:spacing w:val="12"/>
        </w:rPr>
        <w:t> </w:t>
      </w:r>
      <w:r>
        <w:rPr>
          <w:color w:val="231F20"/>
        </w:rPr>
        <w:t>am</w:t>
      </w:r>
      <w:r>
        <w:rPr>
          <w:color w:val="231F20"/>
          <w:spacing w:val="2"/>
        </w:rPr>
        <w:t> </w:t>
      </w:r>
      <w:r>
        <w:rPr>
          <w:color w:val="231F20"/>
        </w:rPr>
        <w:t>Auslegerkopf;</w:t>
      </w:r>
      <w:r>
        <w:rPr>
          <w:color w:val="231F20"/>
          <w:spacing w:val="2"/>
        </w:rPr>
        <w:t> </w:t>
      </w:r>
      <w:r>
        <w:rPr>
          <w:color w:val="231F20"/>
        </w:rPr>
        <w:t>Max.</w:t>
      </w:r>
      <w:r>
        <w:rPr>
          <w:color w:val="231F20"/>
          <w:spacing w:val="-1"/>
        </w:rPr>
        <w:t> </w:t>
      </w:r>
      <w:r>
        <w:rPr>
          <w:color w:val="231F20"/>
        </w:rPr>
        <w:t>195,5</w:t>
      </w:r>
      <w:r>
        <w:rPr>
          <w:color w:val="231F20"/>
          <w:spacing w:val="12"/>
        </w:rPr>
        <w:t> </w:t>
      </w:r>
      <w:r>
        <w:rPr>
          <w:color w:val="231F20"/>
        </w:rPr>
        <w:t>t</w:t>
      </w:r>
      <w:r>
        <w:rPr>
          <w:color w:val="231F20"/>
          <w:spacing w:val="2"/>
        </w:rPr>
        <w:t> </w:t>
      </w:r>
      <w:r>
        <w:rPr>
          <w:color w:val="231F20"/>
        </w:rPr>
        <w:t>Tragfähigkeit.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53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23"/>
        <w:ind w:left="137"/>
      </w:pPr>
      <w:r>
        <w:rPr/>
        <w:pict>
          <v:shape style="position:absolute;margin-left:53.859001pt;margin-top:13.093914pt;width:487.6pt;height:.1pt;mso-position-horizontal-relative:page;mso-position-vertical-relative:paragraph;z-index:-15330816;mso-wrap-distance-left:0;mso-wrap-distance-right:0" id="docshape1754" coordorigin="1077,262" coordsize="9752,0" path="m1077,262l10828,262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SSL</w:t>
        <w:tab/>
      </w:r>
      <w:r>
        <w:rPr>
          <w:color w:val="231F20"/>
        </w:rPr>
        <w:t>Sideways</w:t>
      </w:r>
      <w:r>
        <w:rPr>
          <w:color w:val="231F20"/>
          <w:spacing w:val="21"/>
        </w:rPr>
        <w:t> </w:t>
      </w:r>
      <w:r>
        <w:rPr>
          <w:color w:val="231F20"/>
        </w:rPr>
        <w:t>Superlift;</w:t>
      </w:r>
      <w:r>
        <w:rPr>
          <w:color w:val="231F20"/>
          <w:spacing w:val="-3"/>
        </w:rPr>
        <w:t> </w:t>
      </w:r>
      <w:r>
        <w:rPr>
          <w:color w:val="231F20"/>
        </w:rPr>
        <w:t>Traglaststeigernde</w:t>
      </w:r>
      <w:r>
        <w:rPr>
          <w:color w:val="231F20"/>
          <w:spacing w:val="10"/>
        </w:rPr>
        <w:t> </w:t>
      </w:r>
      <w:r>
        <w:rPr>
          <w:color w:val="231F20"/>
        </w:rPr>
        <w:t>Auslegerabspannung.</w:t>
      </w:r>
    </w:p>
    <w:p>
      <w:pPr>
        <w:pStyle w:val="BodyText"/>
        <w:tabs>
          <w:tab w:pos="2404" w:val="left" w:leader="none"/>
        </w:tabs>
        <w:spacing w:line="235" w:lineRule="auto" w:before="31" w:after="55"/>
        <w:ind w:left="2404" w:right="611" w:hanging="2268"/>
      </w:pPr>
      <w:r>
        <w:rPr>
          <w:b/>
          <w:color w:val="231F20"/>
        </w:rPr>
        <w:t>2. Hubwerk</w:t>
      </w:r>
      <w:r>
        <w:rPr>
          <w:b/>
          <w:color w:val="231F20"/>
          <w:spacing w:val="8"/>
        </w:rPr>
        <w:t> </w:t>
      </w:r>
      <w:r>
        <w:rPr>
          <w:b/>
          <w:color w:val="231F20"/>
        </w:rPr>
        <w:t>(H2)</w:t>
        <w:tab/>
      </w:r>
      <w:r>
        <w:rPr>
          <w:color w:val="231F20"/>
        </w:rPr>
        <w:t>Federbelastete</w:t>
      </w:r>
      <w:r>
        <w:rPr>
          <w:color w:val="231F20"/>
          <w:spacing w:val="1"/>
        </w:rPr>
        <w:t> </w:t>
      </w:r>
      <w:r>
        <w:rPr>
          <w:color w:val="231F20"/>
        </w:rPr>
        <w:t>Lamellenbremse; Integrierter</w:t>
      </w:r>
      <w:r>
        <w:rPr>
          <w:color w:val="231F20"/>
          <w:spacing w:val="1"/>
        </w:rPr>
        <w:t> </w:t>
      </w:r>
      <w:r>
        <w:rPr>
          <w:color w:val="231F20"/>
        </w:rPr>
        <w:t>Drehmelder; Inkl. Hubwerksüberwachung</w:t>
      </w:r>
      <w:r>
        <w:rPr>
          <w:color w:val="231F20"/>
          <w:spacing w:val="1"/>
        </w:rPr>
        <w:t> </w:t>
      </w:r>
      <w:r>
        <w:rPr>
          <w:color w:val="231F20"/>
        </w:rPr>
        <w:t>und</w:t>
      </w:r>
      <w:r>
        <w:rPr>
          <w:color w:val="231F20"/>
          <w:spacing w:val="1"/>
        </w:rPr>
        <w:t> </w:t>
      </w:r>
      <w:r>
        <w:rPr>
          <w:color w:val="231F20"/>
        </w:rPr>
        <w:t>Schnell-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verbindungen.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55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23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3.099665pt;width:487.6pt;height:.1pt;mso-position-horizontal-relative:page;mso-position-vertical-relative:paragraph;z-index:-15329792;mso-wrap-distance-left:0;mso-wrap-distance-right:0" id="docshape1756" coordorigin="1077,262" coordsize="9752,0" path="m1077,262l10828,262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pacing w:val="-1"/>
          <w:w w:val="105"/>
          <w:sz w:val="16"/>
        </w:rPr>
        <w:t>Zusatzgegengewicht</w:t>
      </w:r>
      <w:r>
        <w:rPr>
          <w:b/>
          <w:color w:val="231F20"/>
          <w:spacing w:val="-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130</w:t>
      </w:r>
      <w:r>
        <w:rPr>
          <w:b/>
          <w:color w:val="231F20"/>
          <w:spacing w:val="-7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</w:t>
        <w:tab/>
      </w:r>
      <w:r>
        <w:rPr>
          <w:color w:val="231F20"/>
          <w:sz w:val="16"/>
        </w:rPr>
        <w:t>12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+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2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oder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+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6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Für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150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t.</w:t>
      </w:r>
    </w:p>
    <w:p>
      <w:pPr>
        <w:pStyle w:val="BodyText"/>
        <w:tabs>
          <w:tab w:pos="2404" w:val="left" w:leader="none"/>
        </w:tabs>
        <w:spacing w:line="182" w:lineRule="exact" w:before="28"/>
        <w:ind w:left="137"/>
      </w:pPr>
      <w:r>
        <w:rPr>
          <w:b/>
          <w:color w:val="231F20"/>
          <w:w w:val="105"/>
        </w:rPr>
        <w:t>Gegengewicht-Adapter</w:t>
        <w:tab/>
      </w:r>
      <w:r>
        <w:rPr>
          <w:color w:val="231F20"/>
        </w:rPr>
        <w:t>Gegengewicht-Adapterrahmen</w:t>
      </w:r>
      <w:r>
        <w:rPr>
          <w:color w:val="231F20"/>
          <w:spacing w:val="28"/>
        </w:rPr>
        <w:t> </w:t>
      </w:r>
      <w:r>
        <w:rPr>
          <w:color w:val="231F20"/>
        </w:rPr>
        <w:t>für</w:t>
      </w:r>
      <w:r>
        <w:rPr>
          <w:color w:val="231F20"/>
          <w:spacing w:val="29"/>
        </w:rPr>
        <w:t> </w:t>
      </w:r>
      <w:r>
        <w:rPr>
          <w:color w:val="231F20"/>
        </w:rPr>
        <w:t>größeren</w:t>
      </w:r>
      <w:r>
        <w:rPr>
          <w:color w:val="231F20"/>
          <w:spacing w:val="29"/>
        </w:rPr>
        <w:t> </w:t>
      </w:r>
      <w:r>
        <w:rPr>
          <w:color w:val="231F20"/>
        </w:rPr>
        <w:t>Gegengewicht-Schwenkradius;</w:t>
      </w:r>
      <w:r>
        <w:rPr>
          <w:color w:val="231F20"/>
          <w:spacing w:val="1"/>
        </w:rPr>
        <w:t> </w:t>
      </w:r>
      <w:r>
        <w:rPr>
          <w:color w:val="231F20"/>
        </w:rPr>
        <w:t>Traglaststeigerung</w:t>
      </w:r>
      <w:r>
        <w:rPr>
          <w:color w:val="231F20"/>
          <w:spacing w:val="29"/>
        </w:rPr>
        <w:t> </w:t>
      </w:r>
      <w:r>
        <w:rPr>
          <w:color w:val="231F20"/>
        </w:rPr>
        <w:t>insbe-</w:t>
      </w:r>
    </w:p>
    <w:p>
      <w:pPr>
        <w:tabs>
          <w:tab w:pos="2404" w:val="left" w:leader="none"/>
        </w:tabs>
        <w:spacing w:line="182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1.85243pt;width:487.6pt;height:.1pt;mso-position-horizontal-relative:page;mso-position-vertical-relative:paragraph;z-index:-15329280;mso-wrap-distance-left:0;mso-wrap-distance-right:0" id="docshape1757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6"/>
        </w:rPr>
        <w:t>rahmen</w:t>
      </w:r>
      <w:r>
        <w:rPr>
          <w:b/>
          <w:color w:val="231F20"/>
          <w:spacing w:val="-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(XL)</w:t>
        <w:tab/>
      </w:r>
      <w:r>
        <w:rPr>
          <w:color w:val="231F20"/>
          <w:sz w:val="16"/>
        </w:rPr>
        <w:t>sondere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bei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Verwendung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SSL.</w:t>
      </w:r>
    </w:p>
    <w:p>
      <w:pPr>
        <w:tabs>
          <w:tab w:pos="2404" w:val="left" w:leader="none"/>
        </w:tabs>
        <w:spacing w:line="182" w:lineRule="exact" w:before="28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w w:val="105"/>
          <w:sz w:val="16"/>
        </w:rPr>
        <w:t>Motorunabhängige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Klima-</w:t>
        <w:tab/>
      </w:r>
      <w:r>
        <w:rPr>
          <w:color w:val="231F20"/>
          <w:sz w:val="16"/>
        </w:rPr>
        <w:t>Für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die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Oberwagenkabine;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Antrieb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über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Zusatz-Dieselaggregat;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Inkl.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Stromversorgung.</w:t>
      </w:r>
    </w:p>
    <w:p>
      <w:pPr>
        <w:pStyle w:val="Heading7"/>
        <w:spacing w:line="182" w:lineRule="exact"/>
      </w:pPr>
      <w:r>
        <w:rPr/>
        <w:pict>
          <v:shape style="position:absolute;margin-left:53.859001pt;margin-top:11.855424pt;width:487.6pt;height:.1pt;mso-position-horizontal-relative:page;mso-position-vertical-relative:paragraph;z-index:-15328768;mso-wrap-distance-left:0;mso-wrap-distance-right:0" id="docshape1758" coordorigin="1077,237" coordsize="9752,0" path="m1077,237l10828,237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105"/>
        </w:rPr>
        <w:t>anlage</w:t>
      </w:r>
    </w:p>
    <w:p>
      <w:pPr>
        <w:pStyle w:val="BodyText"/>
        <w:tabs>
          <w:tab w:pos="2404" w:val="left" w:leader="none"/>
        </w:tabs>
        <w:spacing w:line="235" w:lineRule="auto" w:before="31" w:after="55"/>
        <w:ind w:left="2404" w:right="764" w:hanging="2268"/>
      </w:pPr>
      <w:r>
        <w:rPr>
          <w:b/>
          <w:color w:val="231F20"/>
          <w:w w:val="105"/>
        </w:rPr>
        <w:t>Lasthakenkamera</w:t>
        <w:tab/>
      </w:r>
      <w:r>
        <w:rPr>
          <w:color w:val="231F20"/>
          <w:spacing w:val="-1"/>
          <w:w w:val="105"/>
        </w:rPr>
        <w:t>Am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Hauptausleger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montierte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Kamera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zur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Überwachung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Unterflasche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und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der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Last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von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oben;</w:t>
      </w:r>
      <w:r>
        <w:rPr>
          <w:color w:val="231F20"/>
          <w:spacing w:val="-44"/>
          <w:w w:val="105"/>
        </w:rPr>
        <w:t> </w:t>
      </w:r>
      <w:r>
        <w:rPr>
          <w:color w:val="231F20"/>
          <w:w w:val="105"/>
        </w:rPr>
        <w:t>Inkl.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Pendelleuchte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am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Auslegerkopf.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59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8"/>
        </w:rPr>
      </w:pPr>
    </w:p>
    <w:p>
      <w:pPr>
        <w:pStyle w:val="Heading5"/>
        <w:spacing w:before="124"/>
      </w:pPr>
      <w:r>
        <w:rPr>
          <w:color w:val="231F20"/>
        </w:rPr>
        <w:t>Verlängerungen</w:t>
      </w:r>
    </w:p>
    <w:p>
      <w:pPr>
        <w:pStyle w:val="BodyText"/>
        <w:tabs>
          <w:tab w:pos="2404" w:val="left" w:leader="none"/>
        </w:tabs>
        <w:spacing w:line="235" w:lineRule="auto" w:before="124"/>
        <w:ind w:left="2404" w:right="483" w:hanging="2268"/>
      </w:pPr>
      <w:r>
        <w:rPr/>
        <w:pict>
          <v:shape style="position:absolute;margin-left:53.859001pt;margin-top:26.988838pt;width:487.6pt;height:.1pt;mso-position-horizontal-relative:page;mso-position-vertical-relative:paragraph;z-index:-15327744;mso-wrap-distance-left:0;mso-wrap-distance-right:0" id="docshape1760" coordorigin="1077,540" coordsize="9752,0" path="m1077,540l10828,540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WIHI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81</w:t>
      </w:r>
      <w:r>
        <w:rPr>
          <w:b/>
          <w:color w:val="231F20"/>
          <w:spacing w:val="-4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Wippbarer</w:t>
      </w:r>
      <w:r>
        <w:rPr>
          <w:color w:val="231F20"/>
          <w:spacing w:val="17"/>
        </w:rPr>
        <w:t> </w:t>
      </w:r>
      <w:r>
        <w:rPr>
          <w:color w:val="231F20"/>
        </w:rPr>
        <w:t>Hilfsausleger</w:t>
      </w:r>
      <w:r>
        <w:rPr>
          <w:color w:val="231F20"/>
          <w:spacing w:val="17"/>
        </w:rPr>
        <w:t> </w:t>
      </w:r>
      <w:r>
        <w:rPr>
          <w:color w:val="231F20"/>
        </w:rPr>
        <w:t>mit</w:t>
      </w:r>
      <w:r>
        <w:rPr>
          <w:color w:val="231F20"/>
          <w:spacing w:val="16"/>
        </w:rPr>
        <w:t> </w:t>
      </w:r>
      <w:r>
        <w:rPr>
          <w:color w:val="231F20"/>
        </w:rPr>
        <w:t>3</w:t>
      </w:r>
      <w:r>
        <w:rPr>
          <w:color w:val="231F20"/>
          <w:spacing w:val="17"/>
        </w:rPr>
        <w:t> </w:t>
      </w:r>
      <w:r>
        <w:rPr>
          <w:color w:val="231F20"/>
        </w:rPr>
        <w:t>m</w:t>
      </w:r>
      <w:r>
        <w:rPr>
          <w:color w:val="231F20"/>
          <w:spacing w:val="6"/>
        </w:rPr>
        <w:t> </w:t>
      </w:r>
      <w:r>
        <w:rPr>
          <w:color w:val="231F20"/>
        </w:rPr>
        <w:t>Abstufung</w:t>
      </w:r>
      <w:r>
        <w:rPr>
          <w:color w:val="231F20"/>
          <w:spacing w:val="17"/>
        </w:rPr>
        <w:t> </w:t>
      </w:r>
      <w:r>
        <w:rPr>
          <w:color w:val="231F20"/>
        </w:rPr>
        <w:t>inkl.</w:t>
      </w:r>
      <w:r>
        <w:rPr>
          <w:color w:val="231F20"/>
          <w:spacing w:val="-6"/>
        </w:rPr>
        <w:t> </w:t>
      </w:r>
      <w:r>
        <w:rPr>
          <w:color w:val="231F20"/>
        </w:rPr>
        <w:t>Wippseiltraverse;</w:t>
      </w:r>
      <w:r>
        <w:rPr>
          <w:color w:val="231F20"/>
          <w:spacing w:val="6"/>
        </w:rPr>
        <w:t> </w:t>
      </w:r>
      <w:r>
        <w:rPr>
          <w:color w:val="231F20"/>
        </w:rPr>
        <w:t>3-rolliger</w:t>
      </w:r>
      <w:r>
        <w:rPr>
          <w:color w:val="231F20"/>
          <w:spacing w:val="17"/>
        </w:rPr>
        <w:t> </w:t>
      </w:r>
      <w:r>
        <w:rPr>
          <w:color w:val="231F20"/>
        </w:rPr>
        <w:t>Kopf;</w:t>
      </w:r>
      <w:r>
        <w:rPr>
          <w:color w:val="231F20"/>
          <w:spacing w:val="6"/>
        </w:rPr>
        <w:t> </w:t>
      </w:r>
      <w:r>
        <w:rPr>
          <w:color w:val="231F20"/>
        </w:rPr>
        <w:t>Ermöglicht</w:t>
      </w:r>
      <w:r>
        <w:rPr>
          <w:color w:val="231F20"/>
          <w:spacing w:val="17"/>
        </w:rPr>
        <w:t> </w:t>
      </w:r>
      <w:r>
        <w:rPr>
          <w:color w:val="231F20"/>
        </w:rPr>
        <w:t>Konfigu-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ration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WIHI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24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81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59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m.</w:t>
      </w:r>
    </w:p>
    <w:p>
      <w:pPr>
        <w:pStyle w:val="BodyText"/>
        <w:tabs>
          <w:tab w:pos="2404" w:val="left" w:leader="none"/>
        </w:tabs>
        <w:spacing w:before="28" w:after="55"/>
        <w:ind w:left="137"/>
      </w:pPr>
      <w:r>
        <w:rPr>
          <w:b/>
          <w:color w:val="231F20"/>
          <w:w w:val="105"/>
        </w:rPr>
        <w:t>LF</w:t>
      </w:r>
      <w:r>
        <w:rPr>
          <w:b/>
          <w:color w:val="231F20"/>
          <w:spacing w:val="-4"/>
          <w:w w:val="105"/>
        </w:rPr>
        <w:t> </w:t>
      </w:r>
      <w:r>
        <w:rPr>
          <w:b/>
          <w:color w:val="231F20"/>
          <w:w w:val="105"/>
        </w:rPr>
        <w:t>59</w:t>
      </w:r>
      <w:r>
        <w:rPr>
          <w:b/>
          <w:color w:val="231F20"/>
          <w:spacing w:val="-4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Leichte</w:t>
      </w:r>
      <w:r>
        <w:rPr>
          <w:color w:val="231F20"/>
          <w:spacing w:val="12"/>
        </w:rPr>
        <w:t> </w:t>
      </w:r>
      <w:r>
        <w:rPr>
          <w:color w:val="231F20"/>
        </w:rPr>
        <w:t>starre</w:t>
      </w:r>
      <w:r>
        <w:rPr>
          <w:color w:val="231F20"/>
          <w:spacing w:val="2"/>
        </w:rPr>
        <w:t> </w:t>
      </w:r>
      <w:r>
        <w:rPr>
          <w:color w:val="231F20"/>
        </w:rPr>
        <w:t>Verlängerung;</w:t>
      </w:r>
      <w:r>
        <w:rPr>
          <w:color w:val="231F20"/>
          <w:spacing w:val="2"/>
        </w:rPr>
        <w:t> </w:t>
      </w:r>
      <w:r>
        <w:rPr>
          <w:color w:val="231F20"/>
        </w:rPr>
        <w:t>3-rolliger</w:t>
      </w:r>
      <w:r>
        <w:rPr>
          <w:color w:val="231F20"/>
          <w:spacing w:val="12"/>
        </w:rPr>
        <w:t> </w:t>
      </w:r>
      <w:r>
        <w:rPr>
          <w:color w:val="231F20"/>
        </w:rPr>
        <w:t>Kopf;</w:t>
      </w:r>
      <w:r>
        <w:rPr>
          <w:color w:val="231F20"/>
          <w:spacing w:val="2"/>
        </w:rPr>
        <w:t> </w:t>
      </w:r>
      <w:r>
        <w:rPr>
          <w:color w:val="231F20"/>
        </w:rPr>
        <w:t>Ermöglicht</w:t>
      </w:r>
      <w:r>
        <w:rPr>
          <w:color w:val="231F20"/>
          <w:spacing w:val="11"/>
        </w:rPr>
        <w:t> </w:t>
      </w:r>
      <w:r>
        <w:rPr>
          <w:color w:val="231F20"/>
        </w:rPr>
        <w:t>Konfiguration</w:t>
      </w:r>
      <w:r>
        <w:rPr>
          <w:color w:val="231F20"/>
          <w:spacing w:val="12"/>
        </w:rPr>
        <w:t> </w:t>
      </w:r>
      <w:r>
        <w:rPr>
          <w:color w:val="231F20"/>
        </w:rPr>
        <w:t>LF</w:t>
      </w:r>
      <w:r>
        <w:rPr>
          <w:color w:val="231F20"/>
          <w:spacing w:val="12"/>
        </w:rPr>
        <w:t> </w:t>
      </w:r>
      <w:r>
        <w:rPr>
          <w:color w:val="231F20"/>
        </w:rPr>
        <w:t>8</w:t>
      </w:r>
      <w:r>
        <w:rPr>
          <w:color w:val="231F20"/>
          <w:spacing w:val="3"/>
        </w:rPr>
        <w:t> </w:t>
      </w:r>
      <w:r>
        <w:rPr>
          <w:color w:val="231F20"/>
        </w:rPr>
        <w:t>m</w:t>
      </w:r>
      <w:r>
        <w:rPr>
          <w:color w:val="231F20"/>
          <w:spacing w:val="12"/>
        </w:rPr>
        <w:t> </w:t>
      </w:r>
      <w:r>
        <w:rPr>
          <w:color w:val="231F20"/>
        </w:rPr>
        <w:t>-</w:t>
      </w:r>
      <w:r>
        <w:rPr>
          <w:color w:val="231F20"/>
          <w:spacing w:val="12"/>
        </w:rPr>
        <w:t> </w:t>
      </w:r>
      <w:r>
        <w:rPr>
          <w:color w:val="231F20"/>
        </w:rPr>
        <w:t>59</w:t>
      </w:r>
      <w:r>
        <w:rPr>
          <w:color w:val="231F20"/>
          <w:spacing w:val="3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61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5" w:lineRule="auto" w:before="26"/>
        <w:ind w:left="2404" w:right="337" w:hanging="2268"/>
      </w:pPr>
      <w:r>
        <w:rPr/>
        <w:pict>
          <v:shape style="position:absolute;margin-left:53.859001pt;margin-top:22.094589pt;width:487.6pt;height:.1pt;mso-position-horizontal-relative:page;mso-position-vertical-relative:paragraph;z-index:-15326720;mso-wrap-distance-left:0;mso-wrap-distance-right:0" id="docshape1762" coordorigin="1077,442" coordsize="9752,0" path="m1077,442l10828,442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F-A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56</w:t>
      </w:r>
      <w:r>
        <w:rPr>
          <w:b/>
          <w:color w:val="231F20"/>
          <w:spacing w:val="-5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Starre</w:t>
      </w:r>
      <w:r>
        <w:rPr>
          <w:color w:val="231F20"/>
          <w:spacing w:val="-2"/>
        </w:rPr>
        <w:t> </w:t>
      </w:r>
      <w:r>
        <w:rPr>
          <w:color w:val="231F20"/>
        </w:rPr>
        <w:t>Verlängerung;</w:t>
      </w:r>
      <w:r>
        <w:rPr>
          <w:color w:val="231F20"/>
          <w:spacing w:val="-2"/>
        </w:rPr>
        <w:t> </w:t>
      </w:r>
      <w:r>
        <w:rPr>
          <w:color w:val="231F20"/>
        </w:rPr>
        <w:t>Manuelle</w:t>
      </w:r>
      <w:r>
        <w:rPr>
          <w:color w:val="231F20"/>
          <w:spacing w:val="-3"/>
        </w:rPr>
        <w:t> </w:t>
      </w:r>
      <w:r>
        <w:rPr>
          <w:color w:val="231F20"/>
        </w:rPr>
        <w:t>Abwinkelung</w:t>
      </w:r>
      <w:r>
        <w:rPr>
          <w:color w:val="231F20"/>
          <w:spacing w:val="7"/>
        </w:rPr>
        <w:t> </w:t>
      </w:r>
      <w:r>
        <w:rPr>
          <w:color w:val="231F20"/>
        </w:rPr>
        <w:t>20°/40°;</w:t>
      </w:r>
      <w:r>
        <w:rPr>
          <w:color w:val="231F20"/>
          <w:spacing w:val="-2"/>
        </w:rPr>
        <w:t> </w:t>
      </w:r>
      <w:r>
        <w:rPr>
          <w:color w:val="231F20"/>
        </w:rPr>
        <w:t>3-rolliger</w:t>
      </w:r>
      <w:r>
        <w:rPr>
          <w:color w:val="231F20"/>
          <w:spacing w:val="7"/>
        </w:rPr>
        <w:t> </w:t>
      </w:r>
      <w:r>
        <w:rPr>
          <w:color w:val="231F20"/>
        </w:rPr>
        <w:t>Kopf;</w:t>
      </w:r>
      <w:r>
        <w:rPr>
          <w:color w:val="231F20"/>
          <w:spacing w:val="-2"/>
        </w:rPr>
        <w:t> </w:t>
      </w:r>
      <w:r>
        <w:rPr>
          <w:color w:val="231F20"/>
        </w:rPr>
        <w:t>Ermöglicht</w:t>
      </w:r>
      <w:r>
        <w:rPr>
          <w:color w:val="231F20"/>
          <w:spacing w:val="7"/>
        </w:rPr>
        <w:t> </w:t>
      </w:r>
      <w:r>
        <w:rPr>
          <w:color w:val="231F20"/>
        </w:rPr>
        <w:t>Konfiguration</w:t>
      </w:r>
      <w:r>
        <w:rPr>
          <w:color w:val="231F20"/>
          <w:spacing w:val="7"/>
        </w:rPr>
        <w:t> </w:t>
      </w:r>
      <w:r>
        <w:rPr>
          <w:color w:val="231F20"/>
        </w:rPr>
        <w:t>F-A</w:t>
      </w:r>
      <w:r>
        <w:rPr>
          <w:color w:val="231F20"/>
          <w:spacing w:val="7"/>
        </w:rPr>
        <w:t> </w:t>
      </w:r>
      <w:r>
        <w:rPr>
          <w:color w:val="231F20"/>
        </w:rPr>
        <w:t>11</w:t>
      </w:r>
      <w:r>
        <w:rPr>
          <w:color w:val="231F20"/>
          <w:spacing w:val="-12"/>
        </w:rPr>
        <w:t> </w:t>
      </w:r>
      <w:r>
        <w:rPr>
          <w:color w:val="231F20"/>
        </w:rPr>
        <w:t>m</w:t>
      </w:r>
      <w:r>
        <w:rPr>
          <w:color w:val="231F20"/>
          <w:spacing w:val="7"/>
        </w:rPr>
        <w:t> </w:t>
      </w:r>
      <w:r>
        <w:rPr>
          <w:color w:val="231F20"/>
        </w:rPr>
        <w:t>-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56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m,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LF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m.</w:t>
      </w:r>
    </w:p>
    <w:p>
      <w:pPr>
        <w:pStyle w:val="BodyText"/>
        <w:tabs>
          <w:tab w:pos="2404" w:val="left" w:leader="none"/>
        </w:tabs>
        <w:spacing w:line="235" w:lineRule="auto" w:before="31" w:after="55"/>
        <w:ind w:left="2404" w:right="347" w:hanging="2268"/>
      </w:pPr>
      <w:r>
        <w:rPr>
          <w:b/>
          <w:color w:val="231F20"/>
          <w:w w:val="105"/>
        </w:rPr>
        <w:t>F-A-HY</w:t>
      </w:r>
      <w:r>
        <w:rPr>
          <w:b/>
          <w:color w:val="231F20"/>
          <w:spacing w:val="-8"/>
          <w:w w:val="105"/>
        </w:rPr>
        <w:t> </w:t>
      </w:r>
      <w:r>
        <w:rPr>
          <w:b/>
          <w:color w:val="231F20"/>
          <w:w w:val="105"/>
        </w:rPr>
        <w:t>56</w:t>
      </w:r>
      <w:r>
        <w:rPr>
          <w:b/>
          <w:color w:val="231F20"/>
          <w:spacing w:val="-7"/>
          <w:w w:val="105"/>
        </w:rPr>
        <w:t> </w:t>
      </w:r>
      <w:r>
        <w:rPr>
          <w:b/>
          <w:color w:val="231F20"/>
          <w:w w:val="105"/>
        </w:rPr>
        <w:t>m</w:t>
        <w:tab/>
      </w:r>
      <w:r>
        <w:rPr>
          <w:color w:val="231F20"/>
        </w:rPr>
        <w:t>Starre</w:t>
      </w:r>
      <w:r>
        <w:rPr>
          <w:color w:val="231F20"/>
          <w:spacing w:val="11"/>
        </w:rPr>
        <w:t> </w:t>
      </w:r>
      <w:r>
        <w:rPr>
          <w:color w:val="231F20"/>
        </w:rPr>
        <w:t>Verlängerung;</w:t>
      </w:r>
      <w:r>
        <w:rPr>
          <w:color w:val="231F20"/>
          <w:spacing w:val="11"/>
        </w:rPr>
        <w:t> </w:t>
      </w:r>
      <w:r>
        <w:rPr>
          <w:color w:val="231F20"/>
        </w:rPr>
        <w:t>Hydraulische,</w:t>
      </w:r>
      <w:r>
        <w:rPr>
          <w:color w:val="231F20"/>
          <w:spacing w:val="23"/>
        </w:rPr>
        <w:t> </w:t>
      </w:r>
      <w:r>
        <w:rPr>
          <w:color w:val="231F20"/>
        </w:rPr>
        <w:t>stufenlose</w:t>
      </w:r>
      <w:r>
        <w:rPr>
          <w:color w:val="231F20"/>
          <w:spacing w:val="11"/>
        </w:rPr>
        <w:t> </w:t>
      </w:r>
      <w:r>
        <w:rPr>
          <w:color w:val="231F20"/>
        </w:rPr>
        <w:t>Abwinkelung</w:t>
      </w:r>
      <w:r>
        <w:rPr>
          <w:color w:val="231F20"/>
          <w:spacing w:val="22"/>
        </w:rPr>
        <w:t> </w:t>
      </w:r>
      <w:r>
        <w:rPr>
          <w:color w:val="231F20"/>
        </w:rPr>
        <w:t>0°-40°;</w:t>
      </w:r>
      <w:r>
        <w:rPr>
          <w:color w:val="231F20"/>
          <w:spacing w:val="11"/>
        </w:rPr>
        <w:t> </w:t>
      </w:r>
      <w:r>
        <w:rPr>
          <w:color w:val="231F20"/>
        </w:rPr>
        <w:t>3-rolliger</w:t>
      </w:r>
      <w:r>
        <w:rPr>
          <w:color w:val="231F20"/>
          <w:spacing w:val="23"/>
        </w:rPr>
        <w:t> </w:t>
      </w:r>
      <w:r>
        <w:rPr>
          <w:color w:val="231F20"/>
        </w:rPr>
        <w:t>Kopf;</w:t>
      </w:r>
      <w:r>
        <w:rPr>
          <w:color w:val="231F20"/>
          <w:spacing w:val="11"/>
        </w:rPr>
        <w:t> </w:t>
      </w:r>
      <w:r>
        <w:rPr>
          <w:color w:val="231F20"/>
        </w:rPr>
        <w:t>Ermöglicht</w:t>
      </w:r>
      <w:r>
        <w:rPr>
          <w:color w:val="231F20"/>
          <w:spacing w:val="23"/>
        </w:rPr>
        <w:t> </w:t>
      </w:r>
      <w:r>
        <w:rPr>
          <w:color w:val="231F20"/>
        </w:rPr>
        <w:t>Konfigu-</w:t>
      </w:r>
      <w:r>
        <w:rPr>
          <w:color w:val="231F20"/>
          <w:spacing w:val="-42"/>
        </w:rPr>
        <w:t> </w:t>
      </w:r>
      <w:r>
        <w:rPr>
          <w:color w:val="231F20"/>
          <w:w w:val="105"/>
        </w:rPr>
        <w:t>ration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F-A-HY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11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56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m,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LF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8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5pt;mso-position-horizontal-relative:char;mso-position-vertical-relative:line" id="docshapegroup1763" coordorigin="0,0" coordsize="9752,30">
            <v:line style="position:absolute" from="0,15" to="9751,15" stroked="true" strokeweight="1.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35" w:lineRule="auto" w:before="26"/>
        <w:ind w:left="2404" w:right="536" w:hanging="2268"/>
      </w:pPr>
      <w:r>
        <w:rPr/>
        <w:pict>
          <v:shape style="position:absolute;margin-left:53.859001pt;margin-top:22.09384pt;width:487.6pt;height:.1pt;mso-position-horizontal-relative:page;mso-position-vertical-relative:paragraph;z-index:-15325696;mso-wrap-distance-left:0;mso-wrap-distance-right:0" id="docshape1764" coordorigin="1077,442" coordsize="9752,0" path="m1077,442l10828,442e" filled="false" stroked="true" strokeweight="1.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</w:rPr>
        <w:t>MS</w:t>
      </w:r>
      <w:r>
        <w:rPr>
          <w:b/>
          <w:color w:val="231F20"/>
          <w:spacing w:val="-11"/>
          <w:w w:val="105"/>
        </w:rPr>
        <w:t> </w:t>
      </w:r>
      <w:r>
        <w:rPr>
          <w:b/>
          <w:color w:val="231F20"/>
          <w:w w:val="105"/>
        </w:rPr>
        <w:t>(Montagespitze)</w:t>
        <w:tab/>
      </w:r>
      <w:r>
        <w:rPr>
          <w:color w:val="231F20"/>
        </w:rPr>
        <w:t>2</w:t>
      </w:r>
      <w:r>
        <w:rPr>
          <w:color w:val="231F20"/>
          <w:spacing w:val="13"/>
        </w:rPr>
        <w:t> </w:t>
      </w:r>
      <w:r>
        <w:rPr>
          <w:color w:val="231F20"/>
        </w:rPr>
        <w:t>m;</w:t>
      </w:r>
      <w:r>
        <w:rPr>
          <w:color w:val="231F20"/>
          <w:spacing w:val="3"/>
        </w:rPr>
        <w:t> </w:t>
      </w:r>
      <w:r>
        <w:rPr>
          <w:color w:val="231F20"/>
        </w:rPr>
        <w:t>Montagespitze</w:t>
      </w:r>
      <w:r>
        <w:rPr>
          <w:color w:val="231F20"/>
          <w:spacing w:val="12"/>
        </w:rPr>
        <w:t> </w:t>
      </w:r>
      <w:r>
        <w:rPr>
          <w:color w:val="231F20"/>
        </w:rPr>
        <w:t>fixer</w:t>
      </w:r>
      <w:r>
        <w:rPr>
          <w:color w:val="231F20"/>
          <w:spacing w:val="4"/>
        </w:rPr>
        <w:t> </w:t>
      </w:r>
      <w:r>
        <w:rPr>
          <w:color w:val="231F20"/>
        </w:rPr>
        <w:t>Winkel;</w:t>
      </w:r>
      <w:r>
        <w:rPr>
          <w:color w:val="231F20"/>
          <w:spacing w:val="3"/>
        </w:rPr>
        <w:t> </w:t>
      </w:r>
      <w:r>
        <w:rPr>
          <w:color w:val="231F20"/>
        </w:rPr>
        <w:t>2-rollig</w:t>
      </w:r>
      <w:r>
        <w:rPr>
          <w:color w:val="231F20"/>
          <w:spacing w:val="12"/>
        </w:rPr>
        <w:t> </w:t>
      </w:r>
      <w:r>
        <w:rPr>
          <w:color w:val="231F20"/>
        </w:rPr>
        <w:t>für</w:t>
      </w:r>
      <w:r>
        <w:rPr>
          <w:color w:val="231F20"/>
          <w:spacing w:val="13"/>
        </w:rPr>
        <w:t> </w:t>
      </w:r>
      <w:r>
        <w:rPr>
          <w:color w:val="231F20"/>
        </w:rPr>
        <w:t>max. 46,6</w:t>
      </w:r>
      <w:r>
        <w:rPr>
          <w:color w:val="231F20"/>
          <w:spacing w:val="12"/>
        </w:rPr>
        <w:t> </w:t>
      </w:r>
      <w:r>
        <w:rPr>
          <w:color w:val="231F20"/>
        </w:rPr>
        <w:t>t</w:t>
      </w:r>
      <w:r>
        <w:rPr>
          <w:color w:val="231F20"/>
          <w:spacing w:val="3"/>
        </w:rPr>
        <w:t> </w:t>
      </w:r>
      <w:r>
        <w:rPr>
          <w:color w:val="231F20"/>
        </w:rPr>
        <w:t>Tragfähigkeit;</w:t>
      </w:r>
      <w:r>
        <w:rPr>
          <w:color w:val="231F20"/>
          <w:spacing w:val="3"/>
        </w:rPr>
        <w:t> </w:t>
      </w:r>
      <w:r>
        <w:rPr>
          <w:color w:val="231F20"/>
        </w:rPr>
        <w:t>Betrieb</w:t>
      </w:r>
      <w:r>
        <w:rPr>
          <w:color w:val="231F20"/>
          <w:spacing w:val="12"/>
        </w:rPr>
        <w:t> </w:t>
      </w:r>
      <w:r>
        <w:rPr>
          <w:color w:val="231F20"/>
        </w:rPr>
        <w:t>am</w:t>
      </w:r>
      <w:r>
        <w:rPr>
          <w:color w:val="231F20"/>
          <w:spacing w:val="13"/>
        </w:rPr>
        <w:t> </w:t>
      </w:r>
      <w:r>
        <w:rPr>
          <w:color w:val="231F20"/>
        </w:rPr>
        <w:t>Hauptausleger</w:t>
      </w:r>
      <w:r>
        <w:rPr>
          <w:color w:val="231F20"/>
          <w:spacing w:val="12"/>
        </w:rPr>
        <w:t> </w:t>
      </w:r>
      <w:r>
        <w:rPr>
          <w:color w:val="231F20"/>
        </w:rPr>
        <w:t>und</w:t>
      </w:r>
      <w:r>
        <w:rPr>
          <w:color w:val="231F20"/>
          <w:spacing w:val="-41"/>
        </w:rPr>
        <w:t> </w:t>
      </w:r>
      <w:r>
        <w:rPr>
          <w:color w:val="231F20"/>
          <w:w w:val="105"/>
        </w:rPr>
        <w:t>allen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Verlängerungen</w:t>
      </w:r>
      <w:r>
        <w:rPr>
          <w:color w:val="231F20"/>
          <w:spacing w:val="-2"/>
          <w:w w:val="105"/>
        </w:rPr>
        <w:t> </w:t>
      </w:r>
      <w:r>
        <w:rPr>
          <w:color w:val="231F20"/>
          <w:w w:val="105"/>
        </w:rPr>
        <w:t>möglich.</w:t>
      </w:r>
    </w:p>
    <w:p>
      <w:pPr>
        <w:pStyle w:val="BodyText"/>
        <w:rPr>
          <w:sz w:val="18"/>
        </w:rPr>
      </w:pPr>
    </w:p>
    <w:p>
      <w:pPr>
        <w:pStyle w:val="Heading5"/>
        <w:spacing w:before="129"/>
      </w:pPr>
      <w:r>
        <w:rPr>
          <w:color w:val="231F20"/>
        </w:rPr>
        <w:t>Unterflaschen</w:t>
      </w:r>
    </w:p>
    <w:p>
      <w:pPr>
        <w:tabs>
          <w:tab w:pos="2574" w:val="left" w:leader="none"/>
        </w:tabs>
        <w:spacing w:line="367" w:lineRule="auto" w:before="121"/>
        <w:ind w:left="137" w:right="1865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71523328" from="53.859001pt,17.988913pt" to="541.418001pt,17.988913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22816" from="53.859001pt,32.090912pt" to="541.418001pt,32.090912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22304" from="53.859001pt,46.193913pt" to="541.418001pt,46.193913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21792" from="53.859001pt,60.295914pt" to="541.418001pt,60.295914pt" stroked="true" strokeweight="1.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521280" from="53.859001pt,74.397911pt" to="541.418001pt,74.397911pt" stroked="true" strokeweight="1.5pt" strokecolor="#e2e3e4">
            <v:stroke dashstyle="solid"/>
            <w10:wrap type="none"/>
          </v:line>
        </w:pict>
      </w:r>
      <w:r>
        <w:rPr>
          <w:b/>
          <w:color w:val="231F20"/>
          <w:sz w:val="16"/>
        </w:rPr>
        <w:t>Unterflasche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200</w:t>
      </w:r>
      <w:r>
        <w:rPr>
          <w:b/>
          <w:color w:val="231F20"/>
          <w:spacing w:val="7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9</w:t>
      </w:r>
      <w:r>
        <w:rPr>
          <w:b/>
          <w:color w:val="231F20"/>
          <w:spacing w:val="7"/>
          <w:sz w:val="16"/>
        </w:rPr>
        <w:t> </w:t>
      </w:r>
      <w:r>
        <w:rPr>
          <w:b/>
          <w:color w:val="231F20"/>
          <w:sz w:val="16"/>
        </w:rPr>
        <w:t>Seilrollen</w:t>
      </w:r>
      <w:r>
        <w:rPr>
          <w:b/>
          <w:color w:val="231F20"/>
          <w:spacing w:val="27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195,5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Tragfähigkeit;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2000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Doppelhaken,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weiß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roter Warnschraffur.</w:t>
      </w:r>
      <w:r>
        <w:rPr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Unterflasche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160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7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Seilrollen</w:t>
      </w:r>
      <w:r>
        <w:rPr>
          <w:b/>
          <w:color w:val="231F20"/>
          <w:spacing w:val="37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155,1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Tragfähigkeit;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1900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Doppelhaken,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weiß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roter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Warnschraffur.</w:t>
      </w:r>
      <w:r>
        <w:rPr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Unterflasche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125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5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Seilrollen</w:t>
      </w:r>
      <w:r>
        <w:rPr>
          <w:b/>
          <w:color w:val="231F20"/>
          <w:spacing w:val="37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123,7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Tragfähigkeit;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1400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Doppelhaken,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weiß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roter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Warnschraffur.</w:t>
      </w:r>
      <w:r>
        <w:rPr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Unterflasche</w:t>
      </w:r>
      <w:r>
        <w:rPr>
          <w:b/>
          <w:color w:val="231F20"/>
          <w:spacing w:val="7"/>
          <w:sz w:val="16"/>
        </w:rPr>
        <w:t> </w:t>
      </w:r>
      <w:r>
        <w:rPr>
          <w:b/>
          <w:color w:val="231F20"/>
          <w:sz w:val="16"/>
        </w:rPr>
        <w:t>80</w:t>
      </w:r>
      <w:r>
        <w:rPr>
          <w:b/>
          <w:color w:val="231F20"/>
          <w:spacing w:val="7"/>
          <w:sz w:val="16"/>
        </w:rPr>
        <w:t> </w:t>
      </w:r>
      <w:r>
        <w:rPr>
          <w:b/>
          <w:color w:val="231F20"/>
          <w:sz w:val="16"/>
        </w:rPr>
        <w:t>t, 3</w:t>
      </w:r>
      <w:r>
        <w:rPr>
          <w:b/>
          <w:color w:val="231F20"/>
          <w:spacing w:val="7"/>
          <w:sz w:val="16"/>
        </w:rPr>
        <w:t> </w:t>
      </w:r>
      <w:r>
        <w:rPr>
          <w:b/>
          <w:color w:val="231F20"/>
          <w:sz w:val="16"/>
        </w:rPr>
        <w:t>Seilrollen</w:t>
      </w:r>
      <w:r>
        <w:rPr>
          <w:b/>
          <w:color w:val="231F20"/>
          <w:spacing w:val="17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80,3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Tragfähigkeit;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1200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Doppelhaken,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weiß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roter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Warnschraffur.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Unterflasche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40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1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Seilrolle</w:t>
        <w:tab/>
      </w:r>
      <w:r>
        <w:rPr>
          <w:color w:val="231F20"/>
          <w:sz w:val="16"/>
        </w:rPr>
        <w:t>Max.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35,1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Tragfähigkeit;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900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Doppelhaken,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weiß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mit</w:t>
      </w:r>
      <w:r>
        <w:rPr>
          <w:color w:val="231F20"/>
          <w:spacing w:val="8"/>
          <w:sz w:val="16"/>
        </w:rPr>
        <w:t> </w:t>
      </w:r>
      <w:r>
        <w:rPr>
          <w:color w:val="231F20"/>
          <w:sz w:val="16"/>
        </w:rPr>
        <w:t>roter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Warnschraffur.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w w:val="105"/>
          <w:sz w:val="16"/>
        </w:rPr>
        <w:t>Lasthaken</w:t>
      </w:r>
      <w:r>
        <w:rPr>
          <w:b/>
          <w:color w:val="231F20"/>
          <w:spacing w:val="-9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12,5</w:t>
      </w:r>
      <w:r>
        <w:rPr>
          <w:b/>
          <w:color w:val="231F20"/>
          <w:spacing w:val="-8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</w:t>
        <w:tab/>
      </w:r>
      <w:r>
        <w:rPr>
          <w:color w:val="231F20"/>
          <w:sz w:val="16"/>
        </w:rPr>
        <w:t>Max.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11,8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Tragfähigkeit;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500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Einfachhaken,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rot.</w:t>
      </w:r>
    </w:p>
    <w:p>
      <w:pPr>
        <w:pStyle w:val="BodyText"/>
        <w:spacing w:before="3"/>
        <w:rPr>
          <w:sz w:val="26"/>
        </w:rPr>
      </w:pPr>
    </w:p>
    <w:p>
      <w:pPr>
        <w:spacing w:before="104"/>
        <w:ind w:left="137" w:right="0" w:firstLine="0"/>
        <w:jc w:val="left"/>
        <w:rPr>
          <w:b/>
          <w:sz w:val="17"/>
        </w:rPr>
      </w:pPr>
      <w:r>
        <w:rPr>
          <w:b/>
          <w:color w:val="231F20"/>
          <w:spacing w:val="-1"/>
          <w:sz w:val="17"/>
        </w:rPr>
        <w:t>Weitere</w:t>
      </w:r>
      <w:r>
        <w:rPr>
          <w:b/>
          <w:color w:val="231F20"/>
          <w:spacing w:val="-2"/>
          <w:sz w:val="17"/>
        </w:rPr>
        <w:t> </w:t>
      </w:r>
      <w:r>
        <w:rPr>
          <w:b/>
          <w:color w:val="231F20"/>
          <w:spacing w:val="-1"/>
          <w:sz w:val="17"/>
        </w:rPr>
        <w:t>Zusatzausstattung </w:t>
      </w:r>
      <w:r>
        <w:rPr>
          <w:b/>
          <w:color w:val="231F20"/>
          <w:sz w:val="17"/>
        </w:rPr>
        <w:t>auf</w:t>
      </w:r>
      <w:r>
        <w:rPr>
          <w:b/>
          <w:color w:val="231F20"/>
          <w:spacing w:val="-10"/>
          <w:sz w:val="17"/>
        </w:rPr>
        <w:t> </w:t>
      </w:r>
      <w:r>
        <w:rPr>
          <w:b/>
          <w:color w:val="231F20"/>
          <w:sz w:val="17"/>
        </w:rPr>
        <w:t>Anfrage!</w:t>
      </w:r>
    </w:p>
    <w:p>
      <w:pPr>
        <w:spacing w:line="228" w:lineRule="auto" w:before="83"/>
        <w:ind w:left="137" w:right="595" w:firstLine="0"/>
        <w:jc w:val="left"/>
        <w:rPr>
          <w:b/>
          <w:sz w:val="17"/>
        </w:rPr>
      </w:pPr>
      <w:r>
        <w:rPr>
          <w:b/>
          <w:color w:val="231F20"/>
          <w:spacing w:val="-1"/>
          <w:sz w:val="17"/>
        </w:rPr>
        <w:t>Gewichtsangaben</w:t>
      </w:r>
      <w:r>
        <w:rPr>
          <w:b/>
          <w:color w:val="231F20"/>
          <w:sz w:val="17"/>
        </w:rPr>
        <w:t> </w:t>
      </w:r>
      <w:r>
        <w:rPr>
          <w:b/>
          <w:color w:val="231F20"/>
          <w:spacing w:val="-1"/>
          <w:sz w:val="17"/>
        </w:rPr>
        <w:t>können</w:t>
      </w:r>
      <w:r>
        <w:rPr>
          <w:b/>
          <w:color w:val="231F20"/>
          <w:sz w:val="17"/>
        </w:rPr>
        <w:t> </w:t>
      </w:r>
      <w:r>
        <w:rPr>
          <w:b/>
          <w:color w:val="231F20"/>
          <w:spacing w:val="-1"/>
          <w:sz w:val="17"/>
        </w:rPr>
        <w:t>entsprechend</w:t>
      </w:r>
      <w:r>
        <w:rPr>
          <w:b/>
          <w:color w:val="231F20"/>
          <w:sz w:val="17"/>
        </w:rPr>
        <w:t> </w:t>
      </w:r>
      <w:r>
        <w:rPr>
          <w:b/>
          <w:color w:val="231F20"/>
          <w:spacing w:val="-1"/>
          <w:sz w:val="17"/>
        </w:rPr>
        <w:t>der</w:t>
      </w:r>
      <w:r>
        <w:rPr>
          <w:b/>
          <w:color w:val="231F20"/>
          <w:spacing w:val="-14"/>
          <w:sz w:val="17"/>
        </w:rPr>
        <w:t> </w:t>
      </w:r>
      <w:r>
        <w:rPr>
          <w:b/>
          <w:color w:val="231F20"/>
          <w:spacing w:val="-1"/>
          <w:sz w:val="17"/>
        </w:rPr>
        <w:t>Verfahrzustände,</w:t>
      </w:r>
      <w:r>
        <w:rPr>
          <w:b/>
          <w:color w:val="231F20"/>
          <w:spacing w:val="-6"/>
          <w:sz w:val="17"/>
        </w:rPr>
        <w:t> </w:t>
      </w:r>
      <w:r>
        <w:rPr>
          <w:b/>
          <w:color w:val="231F20"/>
          <w:spacing w:val="-1"/>
          <w:sz w:val="17"/>
        </w:rPr>
        <w:t>des</w:t>
      </w:r>
      <w:r>
        <w:rPr>
          <w:b/>
          <w:color w:val="231F20"/>
          <w:spacing w:val="-9"/>
          <w:sz w:val="17"/>
        </w:rPr>
        <w:t> </w:t>
      </w:r>
      <w:r>
        <w:rPr>
          <w:b/>
          <w:color w:val="231F20"/>
          <w:sz w:val="17"/>
        </w:rPr>
        <w:t>Ausstattungsumfangs und aufgrund</w:t>
      </w:r>
      <w:r>
        <w:rPr>
          <w:b/>
          <w:color w:val="231F20"/>
          <w:spacing w:val="1"/>
          <w:sz w:val="17"/>
        </w:rPr>
        <w:t> </w:t>
      </w:r>
      <w:r>
        <w:rPr>
          <w:b/>
          <w:color w:val="231F20"/>
          <w:sz w:val="17"/>
        </w:rPr>
        <w:t>von Gewichts-</w:t>
      </w:r>
      <w:r>
        <w:rPr>
          <w:b/>
          <w:color w:val="231F20"/>
          <w:spacing w:val="-44"/>
          <w:sz w:val="17"/>
        </w:rPr>
        <w:t> </w:t>
      </w:r>
      <w:r>
        <w:rPr>
          <w:b/>
          <w:color w:val="231F20"/>
          <w:sz w:val="17"/>
        </w:rPr>
        <w:t>toleranzen</w:t>
      </w:r>
      <w:r>
        <w:rPr>
          <w:b/>
          <w:color w:val="231F20"/>
          <w:spacing w:val="-1"/>
          <w:sz w:val="17"/>
        </w:rPr>
        <w:t> </w:t>
      </w:r>
      <w:r>
        <w:rPr>
          <w:b/>
          <w:color w:val="231F20"/>
          <w:sz w:val="17"/>
        </w:rPr>
        <w:t>von Bauteilen positiv oder negativ</w:t>
      </w:r>
      <w:r>
        <w:rPr>
          <w:b/>
          <w:color w:val="231F20"/>
          <w:spacing w:val="-1"/>
          <w:sz w:val="17"/>
        </w:rPr>
        <w:t> </w:t>
      </w:r>
      <w:r>
        <w:rPr>
          <w:b/>
          <w:color w:val="231F20"/>
          <w:sz w:val="17"/>
        </w:rPr>
        <w:t>abweichen.</w:t>
      </w:r>
    </w:p>
    <w:p>
      <w:pPr>
        <w:spacing w:after="0" w:line="228" w:lineRule="auto"/>
        <w:jc w:val="left"/>
        <w:rPr>
          <w:sz w:val="17"/>
        </w:rPr>
        <w:sectPr>
          <w:pgSz w:w="11910" w:h="16840"/>
          <w:pgMar w:header="753" w:footer="1103" w:top="1220" w:bottom="130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769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Machine</w:t>
                  </w:r>
                  <w:r>
                    <w:rPr>
                      <w:b/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de</w:t>
                  </w:r>
                  <w:r>
                    <w:rPr>
                      <w:b/>
                      <w:color w:val="FFFFFF"/>
                      <w:spacing w:val="-1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base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Equipement</w:t>
      </w:r>
      <w:r>
        <w:rPr>
          <w:color w:val="231F20"/>
          <w:spacing w:val="-2"/>
        </w:rPr>
        <w:t> </w:t>
      </w:r>
      <w:r>
        <w:rPr>
          <w:color w:val="231F20"/>
        </w:rPr>
        <w:t>châssis</w:t>
      </w:r>
    </w:p>
    <w:p>
      <w:pPr>
        <w:pStyle w:val="BodyText"/>
        <w:tabs>
          <w:tab w:pos="2404" w:val="left" w:leader="none"/>
        </w:tabs>
        <w:spacing w:line="228" w:lineRule="auto" w:before="123"/>
        <w:ind w:left="2404" w:right="438" w:hanging="2268"/>
      </w:pPr>
      <w:r>
        <w:rPr/>
        <w:pict>
          <v:shape style="position:absolute;margin-left:53.858501pt;margin-top:33.812737pt;width:487.6pt;height:.1pt;mso-position-horizontal-relative:page;mso-position-vertical-relative:paragraph;z-index:-15322112;mso-wrap-distance-left:0;mso-wrap-distance-right:0" id="docshape1770" coordorigin="1077,676" coordsize="9752,0" path="m1077,676l10828,67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Moteur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460-5</w:t>
        <w:tab/>
      </w:r>
      <w:r>
        <w:rPr>
          <w:color w:val="231F20"/>
          <w:spacing w:val="-1"/>
        </w:rPr>
        <w:t>Mercedes-Benz</w:t>
      </w:r>
      <w:r>
        <w:rPr>
          <w:color w:val="231F20"/>
        </w:rPr>
        <w:t> </w:t>
      </w:r>
      <w:r>
        <w:rPr>
          <w:color w:val="231F20"/>
          <w:spacing w:val="-1"/>
        </w:rPr>
        <w:t>OM473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moteur</w:t>
      </w:r>
      <w:r>
        <w:rPr>
          <w:color w:val="231F20"/>
        </w:rPr>
        <w:t> </w:t>
      </w:r>
      <w:r>
        <w:rPr>
          <w:color w:val="231F20"/>
          <w:spacing w:val="-1"/>
        </w:rPr>
        <w:t>diesel</w:t>
      </w:r>
      <w:r>
        <w:rPr>
          <w:color w:val="231F20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</w:rPr>
        <w:t>puissance 460 kW</w:t>
      </w:r>
      <w:r>
        <w:rPr>
          <w:color w:val="231F20"/>
          <w:spacing w:val="-20"/>
        </w:rPr>
        <w:t> </w:t>
      </w:r>
      <w:r>
        <w:rPr>
          <w:color w:val="231F20"/>
        </w:rPr>
        <w:t>/</w:t>
      </w:r>
      <w:r>
        <w:rPr>
          <w:color w:val="231F20"/>
          <w:spacing w:val="-32"/>
        </w:rPr>
        <w:t> </w:t>
      </w:r>
      <w:r>
        <w:rPr>
          <w:color w:val="231F20"/>
        </w:rPr>
        <w:t>1600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 (617</w:t>
      </w:r>
      <w:r>
        <w:rPr>
          <w:color w:val="231F20"/>
          <w:spacing w:val="-13"/>
        </w:rPr>
        <w:t> </w:t>
      </w:r>
      <w:r>
        <w:rPr>
          <w:color w:val="231F20"/>
        </w:rPr>
        <w:t>HP) ;</w:t>
      </w:r>
      <w:r>
        <w:rPr>
          <w:color w:val="231F20"/>
          <w:spacing w:val="-8"/>
        </w:rPr>
        <w:t> </w:t>
      </w:r>
      <w:r>
        <w:rPr>
          <w:color w:val="231F20"/>
        </w:rPr>
        <w:t>couple de 3000 Nm</w:t>
      </w:r>
      <w:r>
        <w:rPr>
          <w:color w:val="231F20"/>
          <w:spacing w:val="-10"/>
        </w:rPr>
        <w:t> </w:t>
      </w:r>
      <w:r>
        <w:rPr>
          <w:color w:val="231F20"/>
        </w:rPr>
        <w:t>/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1300</w:t>
      </w:r>
      <w:r>
        <w:rPr>
          <w:color w:val="231F20"/>
        </w:rPr>
        <w:t> </w:t>
      </w:r>
      <w:r>
        <w:rPr>
          <w:color w:val="231F20"/>
          <w:spacing w:val="-1"/>
          <w:position w:val="3"/>
          <w:sz w:val="12"/>
        </w:rPr>
        <w:t>1</w:t>
      </w:r>
      <w:r>
        <w:rPr>
          <w:color w:val="231F20"/>
          <w:spacing w:val="-1"/>
        </w:rPr>
        <w:t>/min</w:t>
      </w:r>
      <w:r>
        <w:rPr>
          <w:color w:val="231F20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le</w:t>
      </w:r>
      <w:r>
        <w:rPr>
          <w:color w:val="231F20"/>
        </w:rPr>
        <w:t> </w:t>
      </w:r>
      <w:r>
        <w:rPr>
          <w:color w:val="231F20"/>
          <w:spacing w:val="-1"/>
        </w:rPr>
        <w:t>moteur</w:t>
      </w:r>
      <w:r>
        <w:rPr>
          <w:color w:val="231F20"/>
        </w:rPr>
        <w:t> </w:t>
      </w:r>
      <w:r>
        <w:rPr>
          <w:color w:val="231F20"/>
          <w:spacing w:val="-1"/>
        </w:rPr>
        <w:t>est</w:t>
      </w:r>
      <w:r>
        <w:rPr>
          <w:color w:val="231F20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</w:rPr>
        <w:t> </w:t>
      </w:r>
      <w:r>
        <w:rPr>
          <w:color w:val="231F20"/>
          <w:spacing w:val="-1"/>
        </w:rPr>
        <w:t>aux</w:t>
      </w:r>
      <w:r>
        <w:rPr>
          <w:color w:val="231F20"/>
        </w:rPr>
        <w:t> </w:t>
      </w:r>
      <w:r>
        <w:rPr>
          <w:color w:val="231F20"/>
          <w:spacing w:val="-1"/>
        </w:rPr>
        <w:t>standards</w:t>
      </w:r>
      <w:r>
        <w:rPr>
          <w:color w:val="231F20"/>
          <w:spacing w:val="1"/>
        </w:rPr>
        <w:t> </w:t>
      </w:r>
      <w:r>
        <w:rPr>
          <w:color w:val="231F20"/>
        </w:rPr>
        <w:t>EU Stage</w:t>
      </w:r>
      <w:r>
        <w:rPr>
          <w:color w:val="231F20"/>
          <w:spacing w:val="-8"/>
        </w:rPr>
        <w:t> </w:t>
      </w:r>
      <w:r>
        <w:rPr>
          <w:color w:val="231F20"/>
        </w:rPr>
        <w:t>V/</w:t>
      </w:r>
      <w:r>
        <w:rPr>
          <w:color w:val="231F20"/>
          <w:spacing w:val="-16"/>
        </w:rPr>
        <w:t> </w:t>
      </w:r>
      <w:r>
        <w:rPr>
          <w:color w:val="231F20"/>
        </w:rPr>
        <w:t>Tier 4F ;</w:t>
      </w:r>
      <w:r>
        <w:rPr>
          <w:color w:val="231F20"/>
          <w:spacing w:val="-8"/>
        </w:rPr>
        <w:t> </w:t>
      </w:r>
      <w:r>
        <w:rPr>
          <w:color w:val="231F20"/>
        </w:rPr>
        <w:t>système d‘échappement</w:t>
      </w:r>
      <w:r>
        <w:rPr>
          <w:color w:val="231F20"/>
          <w:spacing w:val="1"/>
        </w:rPr>
        <w:t> </w:t>
      </w:r>
      <w:r>
        <w:rPr>
          <w:color w:val="231F20"/>
        </w:rPr>
        <w:t>100 %</w:t>
      </w:r>
      <w:r>
        <w:rPr>
          <w:color w:val="231F20"/>
          <w:spacing w:val="-42"/>
        </w:rPr>
        <w:t> </w:t>
      </w:r>
      <w:r>
        <w:rPr>
          <w:color w:val="231F20"/>
        </w:rPr>
        <w:t>acier</w:t>
      </w:r>
      <w:r>
        <w:rPr>
          <w:color w:val="231F20"/>
          <w:spacing w:val="-1"/>
        </w:rPr>
        <w:t> </w:t>
      </w:r>
      <w:r>
        <w:rPr>
          <w:color w:val="231F20"/>
        </w:rPr>
        <w:t>inoxydable avec catalyseur</w:t>
      </w:r>
      <w:r>
        <w:rPr>
          <w:color w:val="231F20"/>
          <w:spacing w:val="-1"/>
        </w:rPr>
        <w:t> </w:t>
      </w:r>
      <w:r>
        <w:rPr>
          <w:color w:val="231F20"/>
        </w:rPr>
        <w:t>SCR.</w:t>
      </w:r>
    </w:p>
    <w:p>
      <w:pPr>
        <w:tabs>
          <w:tab w:pos="2404" w:val="left" w:leader="none"/>
        </w:tabs>
        <w:spacing w:before="8" w:after="27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Réservoir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carburant</w:t>
        <w:tab/>
      </w:r>
      <w:r>
        <w:rPr>
          <w:color w:val="231F20"/>
          <w:sz w:val="16"/>
        </w:rPr>
        <w:t>Diesel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600 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(pas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RME/biodiesel)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réservoir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AdBlue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95 l.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71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28" w:lineRule="auto" w:before="8"/>
        <w:ind w:left="2404" w:right="654" w:hanging="2268"/>
        <w:jc w:val="both"/>
      </w:pPr>
      <w:r>
        <w:rPr/>
        <w:pict>
          <v:shape style="position:absolute;margin-left:53.858501pt;margin-top:28.062693pt;width:487.6pt;height:.1pt;mso-position-horizontal-relative:page;mso-position-vertical-relative:paragraph;z-index:-15321088;mso-wrap-distance-left:0;mso-wrap-distance-right:0" id="docshape1772" coordorigin="1077,561" coordsize="9752,0" path="m1077,561l10828,56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Transmission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G280-16TRC</w:t>
      </w:r>
      <w:r>
        <w:rPr>
          <w:b/>
          <w:color w:val="231F20"/>
          <w:spacing w:val="13"/>
        </w:rPr>
        <w:t> </w:t>
      </w:r>
      <w:r>
        <w:rPr>
          <w:color w:val="231F20"/>
        </w:rPr>
        <w:t>Mercedes-Benz</w:t>
      </w:r>
      <w:r>
        <w:rPr>
          <w:color w:val="231F20"/>
          <w:spacing w:val="-3"/>
        </w:rPr>
        <w:t> </w:t>
      </w:r>
      <w:r>
        <w:rPr>
          <w:color w:val="231F20"/>
        </w:rPr>
        <w:t>G280-16TRC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boîte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vitesses</w:t>
      </w:r>
      <w:r>
        <w:rPr>
          <w:color w:val="231F20"/>
          <w:spacing w:val="-4"/>
        </w:rPr>
        <w:t> </w:t>
      </w:r>
      <w:r>
        <w:rPr>
          <w:color w:val="231F20"/>
        </w:rPr>
        <w:t>automatique</w:t>
      </w:r>
      <w:r>
        <w:rPr>
          <w:color w:val="231F20"/>
          <w:spacing w:val="-3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convertisseur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4"/>
        </w:rPr>
        <w:t> </w:t>
      </w:r>
      <w:r>
        <w:rPr>
          <w:color w:val="231F20"/>
        </w:rPr>
        <w:t>turbo</w:t>
      </w:r>
      <w:r>
        <w:rPr>
          <w:color w:val="231F20"/>
          <w:spacing w:val="-3"/>
        </w:rPr>
        <w:t> </w:t>
      </w:r>
      <w:r>
        <w:rPr>
          <w:color w:val="231F20"/>
        </w:rPr>
        <w:t>ralentisseur</w:t>
      </w:r>
      <w:r>
        <w:rPr>
          <w:color w:val="231F20"/>
          <w:spacing w:val="-43"/>
        </w:rPr>
        <w:t> </w:t>
      </w:r>
      <w:r>
        <w:rPr>
          <w:color w:val="231F20"/>
        </w:rPr>
        <w:t>(TRC)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16</w:t>
      </w:r>
      <w:r>
        <w:rPr>
          <w:color w:val="231F20"/>
          <w:spacing w:val="-2"/>
        </w:rPr>
        <w:t> </w:t>
      </w:r>
      <w:r>
        <w:rPr>
          <w:color w:val="231F20"/>
        </w:rPr>
        <w:t>vitesses</w:t>
      </w:r>
      <w:r>
        <w:rPr>
          <w:color w:val="231F20"/>
          <w:spacing w:val="-11"/>
        </w:rPr>
        <w:t> </w:t>
      </w:r>
      <w:r>
        <w:rPr>
          <w:color w:val="231F20"/>
        </w:rPr>
        <w:t>AV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AR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boîte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transfert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1</w:t>
      </w:r>
      <w:r>
        <w:rPr>
          <w:color w:val="231F20"/>
          <w:spacing w:val="-2"/>
        </w:rPr>
        <w:t> </w:t>
      </w:r>
      <w:r>
        <w:rPr>
          <w:color w:val="231F20"/>
        </w:rPr>
        <w:t>rapport</w:t>
      </w:r>
      <w:r>
        <w:rPr>
          <w:color w:val="231F20"/>
          <w:spacing w:val="-3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blocage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différentiel</w:t>
      </w:r>
      <w:r>
        <w:rPr>
          <w:color w:val="231F20"/>
          <w:spacing w:val="-2"/>
        </w:rPr>
        <w:t> </w:t>
      </w:r>
      <w:r>
        <w:rPr>
          <w:color w:val="231F20"/>
        </w:rPr>
        <w:t>longitudinal</w:t>
      </w:r>
      <w:r>
        <w:rPr>
          <w:color w:val="231F20"/>
          <w:spacing w:val="-42"/>
        </w:rPr>
        <w:t> </w:t>
      </w:r>
      <w:r>
        <w:rPr>
          <w:color w:val="231F20"/>
        </w:rPr>
        <w:t>sélectionnable.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675" w:hanging="2268"/>
        <w:jc w:val="both"/>
      </w:pPr>
      <w:r>
        <w:rPr>
          <w:b/>
          <w:color w:val="231F20"/>
        </w:rPr>
        <w:t>Essieux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14</w:t>
        <w:tab/>
      </w:r>
      <w:r>
        <w:rPr>
          <w:color w:val="231F20"/>
        </w:rPr>
        <w:t>7</w:t>
      </w:r>
      <w:r>
        <w:rPr>
          <w:color w:val="231F20"/>
          <w:spacing w:val="-3"/>
        </w:rPr>
        <w:t> </w:t>
      </w:r>
      <w:r>
        <w:rPr>
          <w:color w:val="231F20"/>
        </w:rPr>
        <w:t>essieux</w:t>
      </w:r>
      <w:r>
        <w:rPr>
          <w:color w:val="231F20"/>
          <w:spacing w:val="-3"/>
        </w:rPr>
        <w:t> </w:t>
      </w:r>
      <w:r>
        <w:rPr>
          <w:color w:val="231F20"/>
        </w:rPr>
        <w:t>directeurs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essieux</w:t>
      </w:r>
      <w:r>
        <w:rPr>
          <w:color w:val="231F20"/>
          <w:spacing w:val="-3"/>
        </w:rPr>
        <w:t> </w:t>
      </w:r>
      <w:r>
        <w:rPr>
          <w:color w:val="231F20"/>
        </w:rPr>
        <w:t>2,</w:t>
      </w:r>
      <w:r>
        <w:rPr>
          <w:color w:val="231F20"/>
          <w:spacing w:val="-3"/>
        </w:rPr>
        <w:t> </w:t>
      </w:r>
      <w:r>
        <w:rPr>
          <w:color w:val="231F20"/>
        </w:rPr>
        <w:t>3,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7</w:t>
      </w:r>
      <w:r>
        <w:rPr>
          <w:color w:val="231F20"/>
          <w:spacing w:val="-3"/>
        </w:rPr>
        <w:t> </w:t>
      </w:r>
      <w:r>
        <w:rPr>
          <w:color w:val="231F20"/>
        </w:rPr>
        <w:t>moteurs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équipés</w:t>
      </w:r>
      <w:r>
        <w:rPr>
          <w:color w:val="231F20"/>
          <w:spacing w:val="-3"/>
        </w:rPr>
        <w:t> </w:t>
      </w:r>
      <w:r>
        <w:rPr>
          <w:color w:val="231F20"/>
        </w:rPr>
        <w:t>d‘un</w:t>
      </w:r>
      <w:r>
        <w:rPr>
          <w:color w:val="231F20"/>
          <w:spacing w:val="-3"/>
        </w:rPr>
        <w:t> </w:t>
      </w:r>
      <w:r>
        <w:rPr>
          <w:color w:val="231F20"/>
        </w:rPr>
        <w:t>blocage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différentiel</w:t>
      </w:r>
      <w:r>
        <w:rPr>
          <w:color w:val="231F20"/>
          <w:spacing w:val="-3"/>
        </w:rPr>
        <w:t> </w:t>
      </w:r>
      <w:r>
        <w:rPr>
          <w:color w:val="231F20"/>
        </w:rPr>
        <w:t>transversal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42"/>
        </w:rPr>
        <w:t> </w:t>
      </w:r>
      <w:r>
        <w:rPr>
          <w:color w:val="231F20"/>
        </w:rPr>
        <w:t>essieu</w:t>
      </w:r>
      <w:r>
        <w:rPr>
          <w:color w:val="231F20"/>
          <w:spacing w:val="-1"/>
        </w:rPr>
        <w:t> </w:t>
      </w:r>
      <w:r>
        <w:rPr>
          <w:color w:val="231F20"/>
        </w:rPr>
        <w:t>6 équipé d‘un</w:t>
      </w:r>
      <w:r>
        <w:rPr>
          <w:color w:val="231F20"/>
          <w:spacing w:val="-1"/>
        </w:rPr>
        <w:t> </w:t>
      </w:r>
      <w:r>
        <w:rPr>
          <w:color w:val="231F20"/>
        </w:rPr>
        <w:t>blocage de différentiel longitudinal.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7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1"/>
        <w:ind w:left="137"/>
        <w:jc w:val="both"/>
      </w:pPr>
      <w:r>
        <w:rPr/>
        <w:pict>
          <v:shape style="position:absolute;margin-left:53.858501pt;margin-top:10.582877pt;width:487.6pt;height:.1pt;mso-position-horizontal-relative:page;mso-position-vertical-relative:paragraph;z-index:-15320064;mso-wrap-distance-left:0;mso-wrap-distance-right:0" id="docshape1774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Suspension</w:t>
        <w:tab/>
      </w:r>
      <w:r>
        <w:rPr>
          <w:color w:val="231F20"/>
        </w:rPr>
        <w:t>Suspension</w:t>
      </w:r>
      <w:r>
        <w:rPr>
          <w:color w:val="231F20"/>
          <w:spacing w:val="-4"/>
        </w:rPr>
        <w:t> </w:t>
      </w:r>
      <w:r>
        <w:rPr>
          <w:color w:val="231F20"/>
        </w:rPr>
        <w:t>hydropneumatique</w:t>
      </w:r>
      <w:r>
        <w:rPr>
          <w:color w:val="231F20"/>
          <w:spacing w:val="-4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compensation</w:t>
      </w:r>
      <w:r>
        <w:rPr>
          <w:color w:val="231F20"/>
          <w:spacing w:val="-4"/>
        </w:rPr>
        <w:t> </w:t>
      </w:r>
      <w:r>
        <w:rPr>
          <w:color w:val="231F20"/>
        </w:rPr>
        <w:t>du</w:t>
      </w:r>
      <w:r>
        <w:rPr>
          <w:color w:val="231F20"/>
          <w:spacing w:val="-4"/>
        </w:rPr>
        <w:t> </w:t>
      </w:r>
      <w:r>
        <w:rPr>
          <w:color w:val="231F20"/>
        </w:rPr>
        <w:t>poids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l’essieu</w:t>
      </w:r>
      <w:r>
        <w:rPr>
          <w:color w:val="231F20"/>
          <w:spacing w:val="-4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blocage</w:t>
      </w:r>
      <w:r>
        <w:rPr>
          <w:color w:val="231F20"/>
          <w:spacing w:val="-3"/>
        </w:rPr>
        <w:t> </w:t>
      </w:r>
      <w:r>
        <w:rPr>
          <w:color w:val="231F20"/>
        </w:rPr>
        <w:t>hydraulique.</w:t>
      </w:r>
    </w:p>
    <w:p>
      <w:pPr>
        <w:pStyle w:val="BodyText"/>
        <w:tabs>
          <w:tab w:pos="2404" w:val="left" w:leader="none"/>
        </w:tabs>
        <w:spacing w:line="180" w:lineRule="exact" w:before="8"/>
        <w:ind w:left="137"/>
        <w:jc w:val="both"/>
      </w:pPr>
      <w:r>
        <w:rPr>
          <w:b/>
          <w:color w:val="231F20"/>
        </w:rPr>
        <w:t>Direction</w:t>
        <w:tab/>
      </w:r>
      <w:r>
        <w:rPr>
          <w:color w:val="231F20"/>
        </w:rPr>
        <w:t>Système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direction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double</w:t>
      </w:r>
      <w:r>
        <w:rPr>
          <w:color w:val="231F20"/>
          <w:spacing w:val="-2"/>
        </w:rPr>
        <w:t> </w:t>
      </w:r>
      <w:r>
        <w:rPr>
          <w:color w:val="231F20"/>
        </w:rPr>
        <w:t>circuit</w:t>
      </w:r>
      <w:r>
        <w:rPr>
          <w:color w:val="231F20"/>
          <w:spacing w:val="-3"/>
        </w:rPr>
        <w:t> </w:t>
      </w:r>
      <w:r>
        <w:rPr>
          <w:color w:val="231F20"/>
        </w:rPr>
        <w:t>avec</w:t>
      </w:r>
      <w:r>
        <w:rPr>
          <w:color w:val="231F20"/>
          <w:spacing w:val="-2"/>
        </w:rPr>
        <w:t> </w:t>
      </w:r>
      <w:r>
        <w:rPr>
          <w:color w:val="231F20"/>
        </w:rPr>
        <w:t>direction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l’essieu</w:t>
      </w:r>
      <w:r>
        <w:rPr>
          <w:color w:val="231F20"/>
          <w:spacing w:val="-3"/>
        </w:rPr>
        <w:t> </w:t>
      </w:r>
      <w:r>
        <w:rPr>
          <w:color w:val="231F20"/>
        </w:rPr>
        <w:t>arrière</w:t>
      </w:r>
      <w:r>
        <w:rPr>
          <w:color w:val="231F20"/>
          <w:spacing w:val="-2"/>
        </w:rPr>
        <w:t> </w:t>
      </w:r>
      <w:r>
        <w:rPr>
          <w:color w:val="231F20"/>
        </w:rPr>
        <w:t>indépendante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essieux</w:t>
      </w:r>
      <w:r>
        <w:rPr>
          <w:color w:val="231F20"/>
          <w:spacing w:val="-3"/>
        </w:rPr>
        <w:t> </w:t>
      </w:r>
      <w:r>
        <w:rPr>
          <w:color w:val="231F20"/>
        </w:rPr>
        <w:t>1,</w:t>
      </w:r>
      <w:r>
        <w:rPr>
          <w:color w:val="231F20"/>
          <w:spacing w:val="-2"/>
        </w:rPr>
        <w:t> </w:t>
      </w:r>
      <w:r>
        <w:rPr>
          <w:color w:val="231F20"/>
        </w:rPr>
        <w:t>2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3"/>
        </w:rPr>
        <w:t> </w:t>
      </w:r>
      <w:r>
        <w:rPr>
          <w:color w:val="231F20"/>
        </w:rPr>
        <w:t>3</w:t>
      </w:r>
    </w:p>
    <w:p>
      <w:pPr>
        <w:pStyle w:val="BodyText"/>
        <w:spacing w:line="228" w:lineRule="auto" w:before="3"/>
        <w:ind w:left="2404" w:right="352"/>
        <w:jc w:val="both"/>
      </w:pPr>
      <w:r>
        <w:rPr/>
        <w:pict>
          <v:shape style="position:absolute;margin-left:53.858501pt;margin-top:19.056683pt;width:487.6pt;height:.1pt;mso-position-horizontal-relative:page;mso-position-vertical-relative:paragraph;z-index:-15319552;mso-wrap-distance-left:0;mso-wrap-distance-right:0" id="docshape1775" coordorigin="1077,381" coordsize="9752,0" path="m1077,381l10828,38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couplage</w:t>
      </w:r>
      <w:r>
        <w:rPr>
          <w:color w:val="231F20"/>
          <w:spacing w:val="-2"/>
        </w:rPr>
        <w:t> </w:t>
      </w:r>
      <w:r>
        <w:rPr>
          <w:color w:val="231F20"/>
        </w:rPr>
        <w:t>mécanique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essieux</w:t>
      </w:r>
      <w:r>
        <w:rPr>
          <w:color w:val="231F20"/>
          <w:spacing w:val="-2"/>
        </w:rPr>
        <w:t> </w:t>
      </w:r>
      <w:r>
        <w:rPr>
          <w:color w:val="231F20"/>
        </w:rPr>
        <w:t>5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6/7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couplage</w:t>
      </w:r>
      <w:r>
        <w:rPr>
          <w:color w:val="231F20"/>
          <w:spacing w:val="-2"/>
        </w:rPr>
        <w:t> </w:t>
      </w:r>
      <w:r>
        <w:rPr>
          <w:color w:val="231F20"/>
        </w:rPr>
        <w:t>hydro-électrique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direction</w:t>
      </w:r>
      <w:r>
        <w:rPr>
          <w:color w:val="231F20"/>
          <w:spacing w:val="-2"/>
        </w:rPr>
        <w:t> </w:t>
      </w:r>
      <w:r>
        <w:rPr>
          <w:color w:val="231F20"/>
        </w:rPr>
        <w:t>active</w:t>
      </w:r>
      <w:r>
        <w:rPr>
          <w:color w:val="231F20"/>
          <w:spacing w:val="-2"/>
        </w:rPr>
        <w:t> </w:t>
      </w:r>
      <w:r>
        <w:rPr>
          <w:color w:val="231F20"/>
        </w:rPr>
        <w:t>des</w:t>
      </w:r>
      <w:r>
        <w:rPr>
          <w:color w:val="231F20"/>
          <w:spacing w:val="-3"/>
        </w:rPr>
        <w:t> </w:t>
      </w:r>
      <w:r>
        <w:rPr>
          <w:color w:val="231F20"/>
        </w:rPr>
        <w:t>essieux</w:t>
      </w:r>
      <w:r>
        <w:rPr>
          <w:color w:val="231F20"/>
          <w:spacing w:val="-2"/>
        </w:rPr>
        <w:t> </w:t>
      </w:r>
      <w:r>
        <w:rPr>
          <w:color w:val="231F20"/>
        </w:rPr>
        <w:t>arrière</w:t>
      </w:r>
      <w:r>
        <w:rPr>
          <w:color w:val="231F20"/>
          <w:spacing w:val="-42"/>
        </w:rPr>
        <w:t> </w:t>
      </w:r>
      <w:r>
        <w:rPr>
          <w:color w:val="231F20"/>
        </w:rPr>
        <w:t>avec</w:t>
      </w:r>
      <w:r>
        <w:rPr>
          <w:color w:val="231F20"/>
          <w:spacing w:val="-1"/>
        </w:rPr>
        <w:t> </w:t>
      </w:r>
      <w:r>
        <w:rPr>
          <w:color w:val="231F20"/>
        </w:rPr>
        <w:t>différents programmes</w:t>
      </w:r>
      <w:r>
        <w:rPr>
          <w:color w:val="231F20"/>
          <w:spacing w:val="-1"/>
        </w:rPr>
        <w:t> </w:t>
      </w:r>
      <w:r>
        <w:rPr>
          <w:color w:val="231F20"/>
        </w:rPr>
        <w:t>de direction.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397" w:hanging="2268"/>
      </w:pPr>
      <w:r>
        <w:rPr>
          <w:b/>
          <w:color w:val="231F20"/>
        </w:rPr>
        <w:t>Freinage</w:t>
        <w:tab/>
      </w:r>
      <w:r>
        <w:rPr>
          <w:color w:val="231F20"/>
        </w:rPr>
        <w:t>Frein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service</w:t>
      </w:r>
      <w:r>
        <w:rPr>
          <w:color w:val="231F20"/>
          <w:spacing w:val="-2"/>
        </w:rPr>
        <w:t> </w:t>
      </w:r>
      <w:r>
        <w:rPr>
          <w:color w:val="231F20"/>
        </w:rPr>
        <w:t>pneumatique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double</w:t>
      </w:r>
      <w:r>
        <w:rPr>
          <w:color w:val="231F20"/>
          <w:spacing w:val="-2"/>
        </w:rPr>
        <w:t> </w:t>
      </w:r>
      <w:r>
        <w:rPr>
          <w:color w:val="231F20"/>
        </w:rPr>
        <w:t>circuit</w:t>
      </w:r>
      <w:r>
        <w:rPr>
          <w:color w:val="231F20"/>
          <w:spacing w:val="-2"/>
        </w:rPr>
        <w:t> </w:t>
      </w:r>
      <w:r>
        <w:rPr>
          <w:color w:val="231F20"/>
        </w:rPr>
        <w:t>agissant</w:t>
      </w:r>
      <w:r>
        <w:rPr>
          <w:color w:val="231F20"/>
          <w:spacing w:val="-2"/>
        </w:rPr>
        <w:t> </w:t>
      </w:r>
      <w:r>
        <w:rPr>
          <w:color w:val="231F20"/>
        </w:rPr>
        <w:t>sur</w:t>
      </w:r>
      <w:r>
        <w:rPr>
          <w:color w:val="231F20"/>
          <w:spacing w:val="-2"/>
        </w:rPr>
        <w:t> </w:t>
      </w:r>
      <w:r>
        <w:rPr>
          <w:color w:val="231F20"/>
        </w:rPr>
        <w:t>toutes</w:t>
      </w:r>
      <w:r>
        <w:rPr>
          <w:color w:val="231F20"/>
          <w:spacing w:val="-2"/>
        </w:rPr>
        <w:t> </w:t>
      </w:r>
      <w:r>
        <w:rPr>
          <w:color w:val="231F20"/>
        </w:rPr>
        <w:t>les</w:t>
      </w:r>
      <w:r>
        <w:rPr>
          <w:color w:val="231F20"/>
          <w:spacing w:val="-2"/>
        </w:rPr>
        <w:t> </w:t>
      </w:r>
      <w:r>
        <w:rPr>
          <w:color w:val="231F20"/>
        </w:rPr>
        <w:t>roues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freins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disque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ralentisseur</w:t>
      </w:r>
      <w:r>
        <w:rPr>
          <w:color w:val="231F20"/>
          <w:spacing w:val="-41"/>
        </w:rPr>
        <w:t> </w:t>
      </w:r>
      <w:r>
        <w:rPr>
          <w:color w:val="231F20"/>
        </w:rPr>
        <w:t>hydraulique intégré à la transmission comme frein continu inusable ; frein additionnel sur échappement ;</w:t>
      </w:r>
      <w:r>
        <w:rPr>
          <w:color w:val="231F20"/>
          <w:spacing w:val="1"/>
        </w:rPr>
        <w:t> </w:t>
      </w:r>
      <w:r>
        <w:rPr>
          <w:color w:val="231F20"/>
        </w:rPr>
        <w:t>frein</w:t>
      </w:r>
      <w:r>
        <w:rPr>
          <w:color w:val="231F20"/>
          <w:spacing w:val="-1"/>
        </w:rPr>
        <w:t> </w:t>
      </w:r>
      <w:r>
        <w:rPr>
          <w:color w:val="231F20"/>
        </w:rPr>
        <w:t>de stationnement.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7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1"/>
        <w:ind w:left="137"/>
      </w:pPr>
      <w:r>
        <w:rPr/>
        <w:pict>
          <v:shape style="position:absolute;margin-left:53.858501pt;margin-top:10.576928pt;width:487.6pt;height:.1pt;mso-position-horizontal-relative:page;mso-position-vertical-relative:paragraph;z-index:-15318528;mso-wrap-distance-left:0;mso-wrap-distance-right:0" id="docshape1777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Pneus</w:t>
        <w:tab/>
      </w:r>
      <w:r>
        <w:rPr>
          <w:color w:val="231F20"/>
          <w:spacing w:val="-1"/>
        </w:rPr>
        <w:t>Taille</w:t>
      </w:r>
      <w:r>
        <w:rPr>
          <w:color w:val="231F20"/>
        </w:rPr>
        <w:t> </w:t>
      </w:r>
      <w:r>
        <w:rPr>
          <w:color w:val="231F20"/>
          <w:spacing w:val="-1"/>
        </w:rPr>
        <w:t>pneus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385/95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R25</w:t>
      </w:r>
      <w:r>
        <w:rPr>
          <w:color w:val="231F20"/>
        </w:rPr>
        <w:t> </w:t>
      </w:r>
      <w:r>
        <w:rPr>
          <w:color w:val="231F20"/>
          <w:spacing w:val="-1"/>
        </w:rPr>
        <w:t>(14.00R25)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jantes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acier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9,5</w:t>
      </w:r>
      <w:r>
        <w:rPr>
          <w:color w:val="231F20"/>
          <w:spacing w:val="-23"/>
        </w:rPr>
        <w:t> </w:t>
      </w:r>
      <w:r>
        <w:rPr>
          <w:color w:val="231F20"/>
          <w:spacing w:val="-1"/>
        </w:rPr>
        <w:t>-25/1,7“.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741" w:hanging="2268"/>
      </w:pPr>
      <w:r>
        <w:rPr>
          <w:b/>
          <w:color w:val="231F20"/>
        </w:rPr>
        <w:t>Cabine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2850</w:t>
        <w:tab/>
      </w:r>
      <w:r>
        <w:rPr>
          <w:color w:val="231F20"/>
        </w:rPr>
        <w:t>Type 2,85 m ; siège réglable, accoudoirs et suspension pneumatique ; volant réglable en hauteur et</w:t>
      </w:r>
      <w:r>
        <w:rPr>
          <w:color w:val="231F20"/>
          <w:spacing w:val="-4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inclinaison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siège</w:t>
      </w:r>
      <w:r>
        <w:rPr>
          <w:color w:val="231F20"/>
          <w:spacing w:val="-2"/>
        </w:rPr>
        <w:t> </w:t>
      </w:r>
      <w:r>
        <w:rPr>
          <w:color w:val="231F20"/>
        </w:rPr>
        <w:t>auxiliaire/passager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vitres</w:t>
      </w:r>
      <w:r>
        <w:rPr>
          <w:color w:val="231F20"/>
          <w:spacing w:val="-2"/>
        </w:rPr>
        <w:t> </w:t>
      </w:r>
      <w:r>
        <w:rPr>
          <w:color w:val="231F20"/>
        </w:rPr>
        <w:t>électriques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vitres</w:t>
      </w:r>
      <w:r>
        <w:rPr>
          <w:color w:val="231F20"/>
          <w:spacing w:val="-2"/>
        </w:rPr>
        <w:t> </w:t>
      </w:r>
      <w:r>
        <w:rPr>
          <w:color w:val="231F20"/>
        </w:rPr>
        <w:t>teintées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verrouillage</w:t>
      </w:r>
      <w:r>
        <w:rPr>
          <w:color w:val="231F20"/>
          <w:spacing w:val="-2"/>
        </w:rPr>
        <w:t> </w:t>
      </w:r>
      <w:r>
        <w:rPr>
          <w:color w:val="231F20"/>
        </w:rPr>
        <w:t>centralisé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41"/>
        </w:rPr>
        <w:t> </w:t>
      </w:r>
      <w:r>
        <w:rPr>
          <w:color w:val="231F20"/>
        </w:rPr>
        <w:t>rétroviseurs arrière réglables et chauffés électriquement ; radio ; système de chauffage du siège ;</w:t>
      </w:r>
      <w:r>
        <w:rPr>
          <w:color w:val="231F20"/>
          <w:spacing w:val="1"/>
        </w:rPr>
        <w:t> </w:t>
      </w:r>
      <w:r>
        <w:rPr>
          <w:color w:val="231F20"/>
        </w:rPr>
        <w:t>chauffage</w:t>
      </w:r>
      <w:r>
        <w:rPr>
          <w:color w:val="231F20"/>
          <w:spacing w:val="-1"/>
        </w:rPr>
        <w:t> </w:t>
      </w:r>
      <w:r>
        <w:rPr>
          <w:color w:val="231F20"/>
        </w:rPr>
        <w:t>en fonction du moteur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8"/>
        </w:rPr>
        <w:t> </w:t>
      </w:r>
      <w:r>
        <w:rPr>
          <w:color w:val="231F20"/>
        </w:rPr>
        <w:t>climatisation.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7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1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571917pt;width:487.6pt;height:.1pt;mso-position-horizontal-relative:page;mso-position-vertical-relative:paragraph;z-index:-15317504;mso-wrap-distance-left:0;mso-wrap-distance-right:0" id="docshape1779" coordorigin="1077,211" coordsize="9752,0" path="m1077,211l10828,21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Caméra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à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visée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arrière</w:t>
        <w:tab/>
      </w:r>
      <w:r>
        <w:rPr>
          <w:color w:val="231F20"/>
          <w:sz w:val="16"/>
        </w:rPr>
        <w:t>Affichage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dans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cabine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châssis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caméra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installée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à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l’arrière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du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véhicule.</w:t>
      </w:r>
    </w:p>
    <w:p>
      <w:pPr>
        <w:pStyle w:val="BodyText"/>
        <w:tabs>
          <w:tab w:pos="2404" w:val="left" w:leader="none"/>
        </w:tabs>
        <w:spacing w:before="8" w:after="27"/>
        <w:ind w:left="137"/>
      </w:pPr>
      <w:r>
        <w:rPr>
          <w:b/>
          <w:color w:val="231F20"/>
        </w:rPr>
        <w:t>Feux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conduite</w:t>
        <w:tab/>
      </w:r>
      <w:r>
        <w:rPr>
          <w:color w:val="231F20"/>
        </w:rPr>
        <w:t>Avec</w:t>
      </w:r>
      <w:r>
        <w:rPr>
          <w:color w:val="231F20"/>
          <w:spacing w:val="-4"/>
        </w:rPr>
        <w:t> </w:t>
      </w:r>
      <w:r>
        <w:rPr>
          <w:color w:val="231F20"/>
        </w:rPr>
        <w:t>feux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croisement,</w:t>
      </w:r>
      <w:r>
        <w:rPr>
          <w:color w:val="231F20"/>
          <w:spacing w:val="-4"/>
        </w:rPr>
        <w:t> </w:t>
      </w:r>
      <w:r>
        <w:rPr>
          <w:color w:val="231F20"/>
        </w:rPr>
        <w:t>feux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route,</w:t>
      </w:r>
      <w:r>
        <w:rPr>
          <w:color w:val="231F20"/>
          <w:spacing w:val="-4"/>
        </w:rPr>
        <w:t> </w:t>
      </w:r>
      <w:r>
        <w:rPr>
          <w:color w:val="231F20"/>
        </w:rPr>
        <w:t>feux</w:t>
      </w:r>
      <w:r>
        <w:rPr>
          <w:color w:val="231F20"/>
          <w:spacing w:val="-5"/>
        </w:rPr>
        <w:t> </w:t>
      </w:r>
      <w:r>
        <w:rPr>
          <w:color w:val="231F20"/>
        </w:rPr>
        <w:t>diurnes,</w:t>
      </w:r>
      <w:r>
        <w:rPr>
          <w:color w:val="231F20"/>
          <w:spacing w:val="-4"/>
        </w:rPr>
        <w:t> </w:t>
      </w:r>
      <w:r>
        <w:rPr>
          <w:color w:val="231F20"/>
        </w:rPr>
        <w:t>feux</w:t>
      </w:r>
      <w:r>
        <w:rPr>
          <w:color w:val="231F20"/>
          <w:spacing w:val="-4"/>
        </w:rPr>
        <w:t> </w:t>
      </w:r>
      <w:r>
        <w:rPr>
          <w:color w:val="231F20"/>
        </w:rPr>
        <w:t>antibrouillard</w:t>
      </w:r>
      <w:r>
        <w:rPr>
          <w:color w:val="231F20"/>
          <w:spacing w:val="-5"/>
        </w:rPr>
        <w:t> </w:t>
      </w:r>
      <w:r>
        <w:rPr>
          <w:color w:val="231F20"/>
        </w:rPr>
        <w:t>et</w:t>
      </w:r>
      <w:r>
        <w:rPr>
          <w:color w:val="231F20"/>
          <w:spacing w:val="-4"/>
        </w:rPr>
        <w:t> </w:t>
      </w:r>
      <w:r>
        <w:rPr>
          <w:color w:val="231F20"/>
        </w:rPr>
        <w:t>feux</w:t>
      </w:r>
      <w:r>
        <w:rPr>
          <w:color w:val="231F20"/>
          <w:spacing w:val="-4"/>
        </w:rPr>
        <w:t> </w:t>
      </w:r>
      <w:r>
        <w:rPr>
          <w:color w:val="231F20"/>
        </w:rPr>
        <w:t>d‘angle.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8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80" w:lineRule="exact" w:before="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Dispositif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lubrification</w:t>
        <w:tab/>
      </w:r>
      <w:r>
        <w:rPr>
          <w:color w:val="231F20"/>
          <w:sz w:val="16"/>
        </w:rPr>
        <w:t>Système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automatique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lubrification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centralisée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points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graissage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du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châssis.</w:t>
      </w:r>
    </w:p>
    <w:p>
      <w:pPr>
        <w:pStyle w:val="Heading7"/>
        <w:spacing w:line="180" w:lineRule="exact"/>
      </w:pPr>
      <w:r>
        <w:rPr/>
        <w:pict>
          <v:shape style="position:absolute;margin-left:53.858501pt;margin-top:10.298302pt;width:487.6pt;height:.1pt;mso-position-horizontal-relative:page;mso-position-vertical-relative:paragraph;z-index:-15316480;mso-wrap-distance-left:0;mso-wrap-distance-right:0" id="docshape1781" coordorigin="1077,206" coordsize="9752,0" path="m1077,206l10828,20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centralisée</w:t>
      </w:r>
    </w:p>
    <w:p>
      <w:pPr>
        <w:pStyle w:val="BodyText"/>
        <w:tabs>
          <w:tab w:pos="2404" w:val="left" w:leader="none"/>
        </w:tabs>
        <w:spacing w:line="228" w:lineRule="auto" w:before="16"/>
        <w:ind w:left="2404" w:right="691" w:hanging="2268"/>
      </w:pPr>
      <w:r>
        <w:rPr>
          <w:b/>
          <w:color w:val="231F20"/>
        </w:rPr>
        <w:t>Stabilisateurs</w:t>
        <w:tab/>
      </w:r>
      <w:r>
        <w:rPr>
          <w:color w:val="231F20"/>
        </w:rPr>
        <w:t>Agencement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2"/>
        </w:rPr>
        <w:t> </w:t>
      </w:r>
      <w:r>
        <w:rPr>
          <w:color w:val="231F20"/>
        </w:rPr>
        <w:t>points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H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télescopages</w:t>
      </w:r>
      <w:r>
        <w:rPr>
          <w:color w:val="231F20"/>
          <w:spacing w:val="-2"/>
        </w:rPr>
        <w:t> </w:t>
      </w:r>
      <w:r>
        <w:rPr>
          <w:color w:val="231F20"/>
        </w:rPr>
        <w:t>verticaux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horizontaux</w:t>
      </w:r>
      <w:r>
        <w:rPr>
          <w:color w:val="231F20"/>
          <w:spacing w:val="-3"/>
        </w:rPr>
        <w:t> </w:t>
      </w:r>
      <w:r>
        <w:rPr>
          <w:color w:val="231F20"/>
        </w:rPr>
        <w:t>entièrement</w:t>
      </w:r>
      <w:r>
        <w:rPr>
          <w:color w:val="231F20"/>
          <w:spacing w:val="-2"/>
        </w:rPr>
        <w:t> </w:t>
      </w:r>
      <w:r>
        <w:rPr>
          <w:color w:val="231F20"/>
        </w:rPr>
        <w:t>hydrauliques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mise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42"/>
        </w:rPr>
        <w:t> </w:t>
      </w:r>
      <w:r>
        <w:rPr>
          <w:color w:val="231F20"/>
        </w:rPr>
        <w:t>niveau</w:t>
      </w:r>
      <w:r>
        <w:rPr>
          <w:color w:val="231F20"/>
          <w:spacing w:val="-1"/>
        </w:rPr>
        <w:t> </w:t>
      </w:r>
      <w:r>
        <w:rPr>
          <w:color w:val="231F20"/>
        </w:rPr>
        <w:t>automatique ou</w:t>
      </w:r>
      <w:r>
        <w:rPr>
          <w:color w:val="231F20"/>
          <w:spacing w:val="-1"/>
        </w:rPr>
        <w:t> </w:t>
      </w:r>
      <w:r>
        <w:rPr>
          <w:color w:val="231F20"/>
        </w:rPr>
        <w:t>manuelle ;</w:t>
      </w:r>
      <w:r>
        <w:rPr>
          <w:color w:val="231F20"/>
          <w:spacing w:val="-8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bases de</w:t>
      </w:r>
      <w:r>
        <w:rPr>
          <w:color w:val="231F20"/>
          <w:spacing w:val="-1"/>
        </w:rPr>
        <w:t> </w:t>
      </w:r>
      <w:r>
        <w:rPr>
          <w:color w:val="231F20"/>
        </w:rPr>
        <w:t>calage :</w:t>
      </w:r>
      <w:r>
        <w:rPr>
          <w:color w:val="231F20"/>
          <w:spacing w:val="10"/>
        </w:rPr>
        <w:t> </w:t>
      </w:r>
      <w:r>
        <w:rPr>
          <w:color w:val="231F20"/>
        </w:rPr>
        <w:t>2,70 m,</w:t>
      </w:r>
      <w:r>
        <w:rPr>
          <w:color w:val="231F20"/>
          <w:spacing w:val="-1"/>
        </w:rPr>
        <w:t> </w:t>
      </w:r>
      <w:r>
        <w:rPr>
          <w:color w:val="231F20"/>
        </w:rPr>
        <w:t>4,02 m, 5,49</w:t>
      </w:r>
      <w:r>
        <w:rPr>
          <w:color w:val="231F20"/>
          <w:spacing w:val="-1"/>
        </w:rPr>
        <w:t> </w:t>
      </w:r>
      <w:r>
        <w:rPr>
          <w:color w:val="231F20"/>
        </w:rPr>
        <w:t>m, 6,98</w:t>
      </w:r>
      <w:r>
        <w:rPr>
          <w:color w:val="231F20"/>
          <w:spacing w:val="-1"/>
        </w:rPr>
        <w:t> </w:t>
      </w:r>
      <w:r>
        <w:rPr>
          <w:color w:val="231F20"/>
        </w:rPr>
        <w:t>m et 8,45</w:t>
      </w:r>
      <w:r>
        <w:rPr>
          <w:color w:val="231F20"/>
          <w:spacing w:val="-1"/>
        </w:rPr>
        <w:t> </w:t>
      </w:r>
      <w:r>
        <w:rPr>
          <w:color w:val="231F20"/>
        </w:rPr>
        <w:t>m.</w:t>
      </w:r>
    </w:p>
    <w:p>
      <w:pPr>
        <w:pStyle w:val="BodyText"/>
        <w:spacing w:line="177" w:lineRule="exact"/>
        <w:ind w:left="2404"/>
      </w:pPr>
      <w:r>
        <w:rPr/>
        <w:pict>
          <v:shape style="position:absolute;margin-left:53.858501pt;margin-top:10.168208pt;width:487.6pt;height:.1pt;mso-position-horizontal-relative:page;mso-position-vertical-relative:paragraph;z-index:-15315968;mso-wrap-distance-left:0;mso-wrap-distance-right:0" id="docshape1782" coordorigin="1077,203" coordsize="9752,0" path="m1077,203l10828,20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4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semelles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calage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rondes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polyamide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=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0,38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w w:val="95"/>
          <w:position w:val="3"/>
          <w:sz w:val="12"/>
        </w:rPr>
        <w:t>2</w:t>
      </w:r>
      <w:r>
        <w:rPr>
          <w:color w:val="231F20"/>
          <w:spacing w:val="19"/>
          <w:w w:val="95"/>
          <w:position w:val="3"/>
          <w:sz w:val="12"/>
        </w:rPr>
        <w:t> </w:t>
      </w:r>
      <w:r>
        <w:rPr>
          <w:color w:val="231F20"/>
          <w:w w:val="95"/>
        </w:rPr>
        <w:t>avec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position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transport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contre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vérin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vertical.</w:t>
      </w:r>
    </w:p>
    <w:p>
      <w:pPr>
        <w:spacing w:before="8" w:after="27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sz w:val="16"/>
        </w:rPr>
        <w:t>Contrôle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1"/>
          <w:sz w:val="16"/>
        </w:rPr>
        <w:t>de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1"/>
          <w:sz w:val="16"/>
        </w:rPr>
        <w:t>la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1"/>
          <w:sz w:val="16"/>
        </w:rPr>
        <w:t>base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1"/>
          <w:sz w:val="16"/>
        </w:rPr>
        <w:t>de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pacing w:val="-1"/>
          <w:sz w:val="16"/>
        </w:rPr>
        <w:t>calage</w:t>
      </w:r>
      <w:r>
        <w:rPr>
          <w:b/>
          <w:color w:val="231F20"/>
          <w:spacing w:val="7"/>
          <w:sz w:val="16"/>
        </w:rPr>
        <w:t> </w:t>
      </w:r>
      <w:r>
        <w:rPr>
          <w:color w:val="231F20"/>
          <w:spacing w:val="-1"/>
          <w:sz w:val="16"/>
        </w:rPr>
        <w:t>Surveillance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individuelle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course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horizontale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signal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déviation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cabine.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8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before="1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588904pt;width:487.6pt;height:.1pt;mso-position-horizontal-relative:page;mso-position-vertical-relative:paragraph;z-index:-15314944;mso-wrap-distance-left:0;mso-wrap-distance-right:0" id="docshape1784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95"/>
          <w:sz w:val="16"/>
        </w:rPr>
        <w:t>Indicateur</w:t>
      </w:r>
      <w:r>
        <w:rPr>
          <w:b/>
          <w:color w:val="231F20"/>
          <w:spacing w:val="-7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 charge</w:t>
      </w:r>
      <w:r>
        <w:rPr>
          <w:b/>
          <w:color w:val="231F20"/>
          <w:spacing w:val="-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-11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calage</w:t>
      </w:r>
      <w:r>
        <w:rPr>
          <w:b/>
          <w:color w:val="231F20"/>
          <w:spacing w:val="74"/>
          <w:sz w:val="16"/>
        </w:rPr>
        <w:t> </w:t>
      </w:r>
      <w:r>
        <w:rPr>
          <w:color w:val="231F20"/>
          <w:w w:val="95"/>
          <w:sz w:val="16"/>
        </w:rPr>
        <w:t>Affichage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charge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calage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dans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cabine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et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sur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le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boîtier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commande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des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stabilisateurs.</w:t>
      </w:r>
    </w:p>
    <w:p>
      <w:pPr>
        <w:tabs>
          <w:tab w:pos="2404" w:val="left" w:leader="none"/>
        </w:tabs>
        <w:spacing w:before="8" w:after="27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Antivol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électronique</w:t>
        <w:tab/>
      </w:r>
      <w:r>
        <w:rPr>
          <w:color w:val="231F20"/>
          <w:sz w:val="16"/>
        </w:rPr>
        <w:t>Prévient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tout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mouvement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non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planifié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du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châssis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clés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contact.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8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before="1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588898pt;width:487.6pt;height:.1pt;mso-position-horizontal-relative:page;mso-position-vertical-relative:paragraph;z-index:-15313920;mso-wrap-distance-left:0;mso-wrap-distance-right:0" id="docshape1786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95"/>
          <w:sz w:val="16"/>
        </w:rPr>
        <w:t>Valve</w:t>
      </w:r>
      <w:r>
        <w:rPr>
          <w:b/>
          <w:color w:val="231F20"/>
          <w:spacing w:val="-1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-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gonflage</w:t>
      </w:r>
      <w:r>
        <w:rPr>
          <w:b/>
          <w:color w:val="231F20"/>
          <w:spacing w:val="-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pneumatique</w:t>
      </w:r>
      <w:r>
        <w:rPr>
          <w:b/>
          <w:color w:val="231F20"/>
          <w:spacing w:val="20"/>
          <w:w w:val="95"/>
          <w:sz w:val="16"/>
        </w:rPr>
        <w:t> </w:t>
      </w:r>
      <w:r>
        <w:rPr>
          <w:color w:val="231F20"/>
          <w:w w:val="95"/>
          <w:sz w:val="16"/>
        </w:rPr>
        <w:t>Valve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gonflage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autonome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des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pneus.</w:t>
      </w:r>
    </w:p>
    <w:p>
      <w:pPr>
        <w:pStyle w:val="BodyText"/>
        <w:spacing w:before="9"/>
      </w:pPr>
    </w:p>
    <w:p>
      <w:pPr>
        <w:pStyle w:val="Heading5"/>
        <w:jc w:val="both"/>
      </w:pPr>
      <w:r>
        <w:rPr>
          <w:color w:val="231F20"/>
        </w:rPr>
        <w:t>Equipement</w:t>
      </w:r>
      <w:r>
        <w:rPr>
          <w:color w:val="231F20"/>
          <w:spacing w:val="-5"/>
        </w:rPr>
        <w:t> </w:t>
      </w:r>
      <w:r>
        <w:rPr>
          <w:color w:val="231F20"/>
        </w:rPr>
        <w:t>tourelle</w:t>
      </w:r>
    </w:p>
    <w:p>
      <w:pPr>
        <w:pStyle w:val="BodyText"/>
        <w:tabs>
          <w:tab w:pos="2404" w:val="left" w:leader="none"/>
        </w:tabs>
        <w:spacing w:line="228" w:lineRule="auto" w:before="95"/>
        <w:ind w:left="2404" w:right="383" w:hanging="2268"/>
      </w:pPr>
      <w:r>
        <w:rPr/>
        <w:pict>
          <v:shape style="position:absolute;margin-left:53.858501pt;margin-top:23.663723pt;width:487.6pt;height:.1pt;mso-position-horizontal-relative:page;mso-position-vertical-relative:paragraph;z-index:-15313408;mso-wrap-distance-left:0;mso-wrap-distance-right:0" id="docshape1787" coordorigin="1077,473" coordsize="9752,0" path="m1077,473l10828,47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Flèche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télescopique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HA80</w:t>
        <w:tab/>
      </w:r>
      <w:r>
        <w:rPr>
          <w:color w:val="231F20"/>
          <w:spacing w:val="-1"/>
        </w:rPr>
        <w:t>14,8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</w:t>
      </w:r>
      <w:r>
        <w:rPr>
          <w:color w:val="231F20"/>
        </w:rPr>
        <w:t> </w:t>
      </w:r>
      <w:r>
        <w:rPr>
          <w:color w:val="231F20"/>
          <w:spacing w:val="-1"/>
        </w:rPr>
        <w:t>-</w:t>
      </w:r>
      <w:r>
        <w:rPr>
          <w:color w:val="231F20"/>
        </w:rPr>
        <w:t> </w:t>
      </w:r>
      <w:r>
        <w:rPr>
          <w:color w:val="231F20"/>
          <w:spacing w:val="-1"/>
        </w:rPr>
        <w:t>80</w:t>
      </w:r>
      <w:r>
        <w:rPr>
          <w:color w:val="231F20"/>
        </w:rPr>
        <w:t> </w:t>
      </w:r>
      <w:r>
        <w:rPr>
          <w:color w:val="231F20"/>
          <w:spacing w:val="-1"/>
        </w:rPr>
        <w:t>m 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système</w:t>
      </w:r>
      <w:r>
        <w:rPr>
          <w:color w:val="231F20"/>
        </w:rPr>
        <w:t> </w:t>
      </w:r>
      <w:r>
        <w:rPr>
          <w:color w:val="231F20"/>
          <w:spacing w:val="-1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télescopage</w:t>
      </w:r>
      <w:r>
        <w:rPr>
          <w:color w:val="231F20"/>
        </w:rPr>
        <w:t> </w:t>
      </w:r>
      <w:r>
        <w:rPr>
          <w:color w:val="231F20"/>
          <w:spacing w:val="-1"/>
        </w:rPr>
        <w:t>à</w:t>
      </w:r>
      <w:r>
        <w:rPr>
          <w:color w:val="231F20"/>
        </w:rPr>
        <w:t> </w:t>
      </w:r>
      <w:r>
        <w:rPr>
          <w:color w:val="231F20"/>
          <w:spacing w:val="-1"/>
        </w:rPr>
        <w:t>vérin</w:t>
      </w:r>
      <w:r>
        <w:rPr>
          <w:color w:val="231F20"/>
        </w:rPr>
        <w:t> unique ;</w:t>
      </w:r>
      <w:r>
        <w:rPr>
          <w:color w:val="231F20"/>
          <w:spacing w:val="-8"/>
        </w:rPr>
        <w:t> </w:t>
      </w:r>
      <w:r>
        <w:rPr>
          <w:color w:val="231F20"/>
        </w:rPr>
        <w:t>télescopage</w:t>
      </w:r>
      <w:r>
        <w:rPr>
          <w:color w:val="231F20"/>
          <w:spacing w:val="-1"/>
        </w:rPr>
        <w:t> </w:t>
      </w:r>
      <w:r>
        <w:rPr>
          <w:color w:val="231F20"/>
        </w:rPr>
        <w:t>automatique ;</w:t>
      </w:r>
      <w:r>
        <w:rPr>
          <w:color w:val="231F20"/>
          <w:spacing w:val="-8"/>
        </w:rPr>
        <w:t> </w:t>
      </w:r>
      <w:r>
        <w:rPr>
          <w:color w:val="231F20"/>
        </w:rPr>
        <w:t>fixations pour équipe-</w:t>
      </w:r>
      <w:r>
        <w:rPr>
          <w:color w:val="231F20"/>
          <w:spacing w:val="-41"/>
        </w:rPr>
        <w:t> </w:t>
      </w:r>
      <w:r>
        <w:rPr>
          <w:color w:val="231F20"/>
        </w:rPr>
        <w:t>ments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extensions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poulies</w:t>
      </w:r>
      <w:r>
        <w:rPr>
          <w:color w:val="231F20"/>
          <w:spacing w:val="-1"/>
        </w:rPr>
        <w:t> </w:t>
      </w:r>
      <w:r>
        <w:rPr>
          <w:color w:val="231F20"/>
        </w:rPr>
        <w:t>intégrées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tête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flèche</w:t>
      </w:r>
      <w:r>
        <w:rPr>
          <w:color w:val="231F20"/>
          <w:spacing w:val="-1"/>
        </w:rPr>
        <w:t> </w:t>
      </w:r>
      <w:r>
        <w:rPr>
          <w:color w:val="231F20"/>
        </w:rPr>
        <w:t>pour</w:t>
      </w:r>
      <w:r>
        <w:rPr>
          <w:color w:val="231F20"/>
          <w:spacing w:val="-2"/>
        </w:rPr>
        <w:t> </w:t>
      </w:r>
      <w:r>
        <w:rPr>
          <w:color w:val="231F20"/>
        </w:rPr>
        <w:t>une</w:t>
      </w:r>
      <w:r>
        <w:rPr>
          <w:color w:val="231F20"/>
          <w:spacing w:val="-1"/>
        </w:rPr>
        <w:t> </w:t>
      </w:r>
      <w:r>
        <w:rPr>
          <w:color w:val="231F20"/>
        </w:rPr>
        <w:t>capacité</w:t>
      </w:r>
      <w:r>
        <w:rPr>
          <w:color w:val="231F20"/>
          <w:spacing w:val="-1"/>
        </w:rPr>
        <w:t> </w:t>
      </w:r>
      <w:r>
        <w:rPr>
          <w:color w:val="231F20"/>
        </w:rPr>
        <w:t>max.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134,3</w:t>
      </w:r>
      <w:r>
        <w:rPr>
          <w:color w:val="231F20"/>
          <w:spacing w:val="-2"/>
        </w:rPr>
        <w:t> </w:t>
      </w:r>
      <w:r>
        <w:rPr>
          <w:color w:val="231F20"/>
        </w:rPr>
        <w:t>t.</w:t>
      </w:r>
    </w:p>
    <w:p>
      <w:pPr>
        <w:tabs>
          <w:tab w:pos="2404" w:val="left" w:leader="none"/>
        </w:tabs>
        <w:spacing w:before="8" w:after="27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Réglage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flèche</w:t>
        <w:tab/>
      </w:r>
      <w:r>
        <w:rPr>
          <w:color w:val="231F20"/>
          <w:sz w:val="16"/>
        </w:rPr>
        <w:t>1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vérin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relevage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descente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contrôlée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par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soupape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freinage.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8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1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587905pt;width:487.6pt;height:.1pt;mso-position-horizontal-relative:page;mso-position-vertical-relative:paragraph;z-index:-15312384;mso-wrap-distance-left:0;mso-wrap-distance-right:0" id="docshape1789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Entraînement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rotatif</w:t>
        <w:tab/>
      </w:r>
      <w:r>
        <w:rPr>
          <w:color w:val="231F20"/>
          <w:sz w:val="16"/>
        </w:rPr>
        <w:t>1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mécanisme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d‘orientation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frein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multidisque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à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ressort.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662" w:hanging="2268"/>
      </w:pPr>
      <w:r>
        <w:rPr>
          <w:b/>
          <w:color w:val="231F20"/>
        </w:rPr>
        <w:t>H1</w:t>
        <w:tab/>
      </w:r>
      <w:r>
        <w:rPr>
          <w:color w:val="231F20"/>
        </w:rPr>
        <w:t>Mécanisme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levage</w:t>
      </w:r>
      <w:r>
        <w:rPr>
          <w:color w:val="231F20"/>
          <w:spacing w:val="-3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frein</w:t>
      </w:r>
      <w:r>
        <w:rPr>
          <w:color w:val="231F20"/>
          <w:spacing w:val="-3"/>
        </w:rPr>
        <w:t> </w:t>
      </w:r>
      <w:r>
        <w:rPr>
          <w:color w:val="231F20"/>
        </w:rPr>
        <w:t>multidisque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ressort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Indicateur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rotation</w:t>
      </w:r>
      <w:r>
        <w:rPr>
          <w:color w:val="231F20"/>
          <w:spacing w:val="-3"/>
        </w:rPr>
        <w:t> </w:t>
      </w:r>
      <w:r>
        <w:rPr>
          <w:color w:val="231F20"/>
        </w:rPr>
        <w:t>intégré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surveillance</w:t>
      </w:r>
      <w:r>
        <w:rPr>
          <w:color w:val="231F20"/>
          <w:spacing w:val="-3"/>
        </w:rPr>
        <w:t> </w:t>
      </w:r>
      <w:r>
        <w:rPr>
          <w:color w:val="231F20"/>
        </w:rPr>
        <w:t>du</w:t>
      </w:r>
      <w:r>
        <w:rPr>
          <w:color w:val="231F20"/>
          <w:spacing w:val="-41"/>
        </w:rPr>
        <w:t> </w:t>
      </w:r>
      <w:r>
        <w:rPr>
          <w:color w:val="231F20"/>
        </w:rPr>
        <w:t>treuil</w:t>
      </w:r>
      <w:r>
        <w:rPr>
          <w:color w:val="231F20"/>
          <w:spacing w:val="-1"/>
        </w:rPr>
        <w:t> </w:t>
      </w:r>
      <w:r>
        <w:rPr>
          <w:color w:val="231F20"/>
        </w:rPr>
        <w:t>comprise.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9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line="180" w:lineRule="exact" w:before="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Cadre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base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pour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contre-  </w:t>
      </w:r>
      <w:r>
        <w:rPr>
          <w:b/>
          <w:color w:val="231F20"/>
          <w:spacing w:val="4"/>
          <w:sz w:val="16"/>
        </w:rPr>
        <w:t> </w:t>
      </w:r>
      <w:r>
        <w:rPr>
          <w:color w:val="231F20"/>
          <w:sz w:val="16"/>
        </w:rPr>
        <w:t>Installation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automatisée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grâce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au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système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d’installation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semi-automatique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rangement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l’avant</w:t>
      </w:r>
    </w:p>
    <w:p>
      <w:pPr>
        <w:tabs>
          <w:tab w:pos="2404" w:val="left" w:leader="none"/>
        </w:tabs>
        <w:spacing w:line="180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311291pt;width:487.6pt;height:.1pt;mso-position-horizontal-relative:page;mso-position-vertical-relative:paragraph;z-index:-15311360;mso-wrap-distance-left:0;mso-wrap-distance-right:0" id="docshape1791" coordorigin="1077,206" coordsize="9752,0" path="m1077,206l10828,20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poids 20 t</w:t>
        <w:tab/>
      </w:r>
      <w:r>
        <w:rPr>
          <w:color w:val="231F20"/>
          <w:sz w:val="16"/>
        </w:rPr>
        <w:t>du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châssis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extensible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jusqu‘à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150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max.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596" w:hanging="2268"/>
      </w:pPr>
      <w:r>
        <w:rPr>
          <w:b/>
          <w:color w:val="231F20"/>
        </w:rPr>
        <w:t>Système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commande</w:t>
        <w:tab/>
      </w:r>
      <w:r>
        <w:rPr>
          <w:color w:val="231F20"/>
        </w:rPr>
        <w:t>Permet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mouvements</w:t>
      </w:r>
      <w:r>
        <w:rPr>
          <w:color w:val="231F20"/>
          <w:spacing w:val="-4"/>
        </w:rPr>
        <w:t> </w:t>
      </w:r>
      <w:r>
        <w:rPr>
          <w:color w:val="231F20"/>
        </w:rPr>
        <w:t>simultanés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commande</w:t>
      </w:r>
      <w:r>
        <w:rPr>
          <w:color w:val="231F20"/>
          <w:spacing w:val="-4"/>
        </w:rPr>
        <w:t> </w:t>
      </w:r>
      <w:r>
        <w:rPr>
          <w:color w:val="231F20"/>
        </w:rPr>
        <w:t>électrique</w:t>
      </w:r>
      <w:r>
        <w:rPr>
          <w:color w:val="231F20"/>
          <w:spacing w:val="-4"/>
        </w:rPr>
        <w:t> </w:t>
      </w:r>
      <w:r>
        <w:rPr>
          <w:color w:val="231F20"/>
        </w:rPr>
        <w:t>via</w:t>
      </w:r>
      <w:r>
        <w:rPr>
          <w:color w:val="231F20"/>
          <w:spacing w:val="-3"/>
        </w:rPr>
        <w:t> </w:t>
      </w:r>
      <w:r>
        <w:rPr>
          <w:color w:val="231F20"/>
        </w:rPr>
        <w:t>2</w:t>
      </w:r>
      <w:r>
        <w:rPr>
          <w:color w:val="231F20"/>
          <w:spacing w:val="-4"/>
        </w:rPr>
        <w:t> </w:t>
      </w:r>
      <w:r>
        <w:rPr>
          <w:color w:val="231F20"/>
        </w:rPr>
        <w:t>joysticks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croix</w:t>
      </w:r>
      <w:r>
        <w:rPr>
          <w:color w:val="231F20"/>
          <w:spacing w:val="-4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différents</w:t>
      </w:r>
      <w:r>
        <w:rPr>
          <w:color w:val="231F20"/>
          <w:spacing w:val="-3"/>
        </w:rPr>
        <w:t> </w:t>
      </w:r>
      <w:r>
        <w:rPr>
          <w:color w:val="231F20"/>
        </w:rPr>
        <w:t>modes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1"/>
        </w:rPr>
        <w:t> </w:t>
      </w:r>
      <w:r>
        <w:rPr>
          <w:color w:val="231F20"/>
        </w:rPr>
        <w:t>commande</w:t>
      </w:r>
      <w:r>
        <w:rPr>
          <w:color w:val="231F20"/>
          <w:spacing w:val="-1"/>
        </w:rPr>
        <w:t> </w:t>
      </w:r>
      <w:r>
        <w:rPr>
          <w:color w:val="231F20"/>
        </w:rPr>
        <w:t>sélectionnables pour les</w:t>
      </w:r>
      <w:r>
        <w:rPr>
          <w:color w:val="231F20"/>
          <w:spacing w:val="-1"/>
        </w:rPr>
        <w:t> </w:t>
      </w:r>
      <w:r>
        <w:rPr>
          <w:color w:val="231F20"/>
        </w:rPr>
        <w:t>circuits hydrauliques.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92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8" w:lineRule="auto" w:before="8"/>
        <w:ind w:left="2404" w:right="789" w:hanging="2268"/>
      </w:pPr>
      <w:r>
        <w:rPr/>
        <w:pict>
          <v:shape style="position:absolute;margin-left:53.858501pt;margin-top:28.059715pt;width:487.6pt;height:.1pt;mso-position-horizontal-relative:page;mso-position-vertical-relative:paragraph;z-index:-15310336;mso-wrap-distance-left:0;mso-wrap-distance-right:0" id="docshape1793" coordorigin="1077,561" coordsize="9752,0" path="m1077,561l10828,56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Dispositif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sécurité</w:t>
        <w:tab/>
      </w:r>
      <w:r>
        <w:rPr>
          <w:color w:val="231F20"/>
        </w:rPr>
        <w:t>IC-1,</w:t>
      </w:r>
      <w:r>
        <w:rPr>
          <w:color w:val="231F20"/>
          <w:spacing w:val="-3"/>
        </w:rPr>
        <w:t> </w:t>
      </w:r>
      <w:r>
        <w:rPr>
          <w:color w:val="231F20"/>
        </w:rPr>
        <w:t>avec</w:t>
      </w:r>
      <w:r>
        <w:rPr>
          <w:color w:val="231F20"/>
          <w:spacing w:val="-3"/>
        </w:rPr>
        <w:t> </w:t>
      </w:r>
      <w:r>
        <w:rPr>
          <w:color w:val="231F20"/>
        </w:rPr>
        <w:t>contrôleur</w:t>
      </w:r>
      <w:r>
        <w:rPr>
          <w:color w:val="231F20"/>
          <w:spacing w:val="-3"/>
        </w:rPr>
        <w:t> </w:t>
      </w:r>
      <w:r>
        <w:rPr>
          <w:color w:val="231F20"/>
        </w:rPr>
        <w:t>d’état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charge</w:t>
      </w:r>
      <w:r>
        <w:rPr>
          <w:color w:val="231F20"/>
          <w:spacing w:val="-3"/>
        </w:rPr>
        <w:t> </w:t>
      </w:r>
      <w:r>
        <w:rPr>
          <w:color w:val="231F20"/>
        </w:rPr>
        <w:t>intégré</w:t>
      </w:r>
      <w:r>
        <w:rPr>
          <w:color w:val="231F20"/>
          <w:spacing w:val="-3"/>
        </w:rPr>
        <w:t> </w:t>
      </w:r>
      <w:r>
        <w:rPr>
          <w:color w:val="231F20"/>
        </w:rPr>
        <w:t>selon</w:t>
      </w:r>
      <w:r>
        <w:rPr>
          <w:color w:val="231F20"/>
          <w:spacing w:val="-3"/>
        </w:rPr>
        <w:t> </w:t>
      </w:r>
      <w:r>
        <w:rPr>
          <w:color w:val="231F20"/>
        </w:rPr>
        <w:t>Norme</w:t>
      </w:r>
      <w:r>
        <w:rPr>
          <w:color w:val="231F20"/>
          <w:spacing w:val="-3"/>
        </w:rPr>
        <w:t> </w:t>
      </w:r>
      <w:r>
        <w:rPr>
          <w:color w:val="231F20"/>
        </w:rPr>
        <w:t>EN13000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écran</w:t>
      </w:r>
      <w:r>
        <w:rPr>
          <w:color w:val="231F20"/>
          <w:spacing w:val="-3"/>
        </w:rPr>
        <w:t> </w:t>
      </w:r>
      <w:r>
        <w:rPr>
          <w:color w:val="231F20"/>
        </w:rPr>
        <w:t>couleur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affichage</w:t>
      </w:r>
      <w:r>
        <w:rPr>
          <w:color w:val="231F20"/>
          <w:spacing w:val="-3"/>
        </w:rPr>
        <w:t> </w:t>
      </w:r>
      <w:r>
        <w:rPr>
          <w:color w:val="231F20"/>
        </w:rPr>
        <w:t>des</w:t>
      </w:r>
      <w:r>
        <w:rPr>
          <w:color w:val="231F20"/>
          <w:spacing w:val="-42"/>
        </w:rPr>
        <w:t> </w:t>
      </w:r>
      <w:r>
        <w:rPr>
          <w:color w:val="231F20"/>
        </w:rPr>
        <w:t>conditions de travail, tableaux de charge, indicateur d‘anomalie ; signal lumineux de charge LMB ;</w:t>
      </w:r>
      <w:r>
        <w:rPr>
          <w:color w:val="231F20"/>
          <w:spacing w:val="1"/>
        </w:rPr>
        <w:t> </w:t>
      </w:r>
      <w:r>
        <w:rPr>
          <w:color w:val="231F20"/>
        </w:rPr>
        <w:t>enregistreur</w:t>
      </w:r>
      <w:r>
        <w:rPr>
          <w:color w:val="231F20"/>
          <w:spacing w:val="-1"/>
        </w:rPr>
        <w:t> </w:t>
      </w:r>
      <w:r>
        <w:rPr>
          <w:color w:val="231F20"/>
        </w:rPr>
        <w:t>des données de la machine.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541" w:hanging="2268"/>
      </w:pPr>
      <w:r>
        <w:rPr>
          <w:b/>
          <w:color w:val="231F20"/>
        </w:rPr>
        <w:t>IC-1 Plus</w:t>
        <w:tab/>
      </w:r>
      <w:r>
        <w:rPr>
          <w:color w:val="231F20"/>
        </w:rPr>
        <w:t>Système de commande intelligent de la flèche principale de la grue, garant de capacités de levage</w:t>
      </w:r>
      <w:r>
        <w:rPr>
          <w:color w:val="231F20"/>
          <w:spacing w:val="1"/>
        </w:rPr>
        <w:t> </w:t>
      </w:r>
      <w:r>
        <w:rPr>
          <w:color w:val="231F20"/>
        </w:rPr>
        <w:t>supérieures, tout particulièrement sur stabilisateurs. Permet une exploitation sans danger de 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capacité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intégrale de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grue,</w:t>
      </w:r>
      <w:r>
        <w:rPr>
          <w:color w:val="231F20"/>
          <w:spacing w:val="-1"/>
        </w:rPr>
        <w:t> </w:t>
      </w:r>
      <w:r>
        <w:rPr>
          <w:color w:val="231F20"/>
        </w:rPr>
        <w:t>même</w:t>
      </w:r>
      <w:r>
        <w:rPr>
          <w:color w:val="231F20"/>
          <w:spacing w:val="-1"/>
        </w:rPr>
        <w:t> </w:t>
      </w:r>
      <w:r>
        <w:rPr>
          <w:color w:val="231F20"/>
        </w:rPr>
        <w:t>dans</w:t>
      </w:r>
      <w:r>
        <w:rPr>
          <w:color w:val="231F20"/>
          <w:spacing w:val="-2"/>
        </w:rPr>
        <w:t> </w:t>
      </w:r>
      <w:r>
        <w:rPr>
          <w:color w:val="231F20"/>
        </w:rPr>
        <w:t>les</w:t>
      </w:r>
      <w:r>
        <w:rPr>
          <w:color w:val="231F20"/>
          <w:spacing w:val="-1"/>
        </w:rPr>
        <w:t> </w:t>
      </w:r>
      <w:r>
        <w:rPr>
          <w:color w:val="231F20"/>
        </w:rPr>
        <w:t>configurations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stabilisation</w:t>
      </w:r>
      <w:r>
        <w:rPr>
          <w:color w:val="231F20"/>
          <w:spacing w:val="-1"/>
        </w:rPr>
        <w:t> </w:t>
      </w:r>
      <w:r>
        <w:rPr>
          <w:color w:val="231F20"/>
        </w:rPr>
        <w:t>asymétrique.</w:t>
      </w:r>
      <w:r>
        <w:rPr>
          <w:color w:val="231F20"/>
          <w:spacing w:val="-11"/>
        </w:rPr>
        <w:t> </w:t>
      </w:r>
      <w:r>
        <w:rPr>
          <w:color w:val="231F20"/>
        </w:rPr>
        <w:t>Stabilisateurs</w:t>
      </w:r>
      <w:r>
        <w:rPr>
          <w:color w:val="231F20"/>
          <w:spacing w:val="-42"/>
        </w:rPr>
        <w:t> </w:t>
      </w:r>
      <w:r>
        <w:rPr>
          <w:color w:val="231F20"/>
        </w:rPr>
        <w:t>positionnables indépendamment. Calcul préalable de la capacité pour un angle d‘orientation de ± 30°</w:t>
      </w:r>
      <w:r>
        <w:rPr>
          <w:color w:val="231F20"/>
          <w:spacing w:val="1"/>
        </w:rPr>
        <w:t> </w:t>
      </w:r>
      <w:r>
        <w:rPr>
          <w:color w:val="231F20"/>
        </w:rPr>
        <w:t>au</w:t>
      </w:r>
      <w:r>
        <w:rPr>
          <w:color w:val="231F20"/>
          <w:spacing w:val="-1"/>
        </w:rPr>
        <w:t> </w:t>
      </w:r>
      <w:r>
        <w:rPr>
          <w:color w:val="231F20"/>
        </w:rPr>
        <w:t>sein du</w:t>
      </w:r>
      <w:r>
        <w:rPr>
          <w:color w:val="231F20"/>
          <w:spacing w:val="-1"/>
        </w:rPr>
        <w:t> </w:t>
      </w:r>
      <w:r>
        <w:rPr>
          <w:color w:val="231F20"/>
        </w:rPr>
        <w:t>rayon.</w:t>
      </w:r>
      <w:r>
        <w:rPr>
          <w:color w:val="231F20"/>
          <w:spacing w:val="-10"/>
        </w:rPr>
        <w:t> </w:t>
      </w:r>
      <w:r>
        <w:rPr>
          <w:color w:val="231F20"/>
        </w:rPr>
        <w:t>Simulation en</w:t>
      </w:r>
      <w:r>
        <w:rPr>
          <w:color w:val="231F20"/>
          <w:spacing w:val="-1"/>
        </w:rPr>
        <w:t> </w:t>
      </w:r>
      <w:r>
        <w:rPr>
          <w:color w:val="231F20"/>
        </w:rPr>
        <w:t>cabine des</w:t>
      </w:r>
      <w:r>
        <w:rPr>
          <w:color w:val="231F20"/>
          <w:spacing w:val="-1"/>
        </w:rPr>
        <w:t> </w:t>
      </w:r>
      <w:r>
        <w:rPr>
          <w:color w:val="231F20"/>
        </w:rPr>
        <w:t>opérations de levage.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94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1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573902pt;width:487.6pt;height:.1pt;mso-position-horizontal-relative:page;mso-position-vertical-relative:paragraph;z-index:-15309312;mso-wrap-distance-left:0;mso-wrap-distance-right:0" id="docshape1795" coordorigin="1077,211" coordsize="9752,0" path="m1077,211l10828,21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Contrôleur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portée</w:t>
        <w:tab/>
      </w:r>
      <w:r>
        <w:rPr>
          <w:color w:val="231F20"/>
          <w:sz w:val="16"/>
        </w:rPr>
        <w:t>Affichage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programmabilité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limites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portée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sur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dispositif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IC-1.</w:t>
      </w:r>
    </w:p>
    <w:p>
      <w:pPr>
        <w:pStyle w:val="BodyText"/>
        <w:tabs>
          <w:tab w:pos="2404" w:val="left" w:leader="none"/>
        </w:tabs>
        <w:spacing w:line="228" w:lineRule="auto" w:before="16" w:after="29"/>
        <w:ind w:left="2404" w:right="425" w:hanging="2268"/>
      </w:pPr>
      <w:r>
        <w:rPr>
          <w:b/>
          <w:color w:val="231F20"/>
        </w:rPr>
        <w:t>Cabine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875</w:t>
        <w:tab/>
      </w:r>
      <w:r>
        <w:rPr>
          <w:color w:val="231F20"/>
        </w:rPr>
        <w:t>Type</w:t>
      </w:r>
      <w:r>
        <w:rPr>
          <w:color w:val="231F20"/>
          <w:spacing w:val="-2"/>
        </w:rPr>
        <w:t> </w:t>
      </w:r>
      <w:r>
        <w:rPr>
          <w:color w:val="231F20"/>
        </w:rPr>
        <w:t>0,875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inclinaison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continu</w:t>
      </w:r>
      <w:r>
        <w:rPr>
          <w:color w:val="231F20"/>
          <w:spacing w:val="-2"/>
        </w:rPr>
        <w:t> </w:t>
      </w:r>
      <w:r>
        <w:rPr>
          <w:color w:val="231F20"/>
        </w:rPr>
        <w:t>jusqu’à</w:t>
      </w:r>
      <w:r>
        <w:rPr>
          <w:color w:val="231F20"/>
          <w:spacing w:val="-3"/>
        </w:rPr>
        <w:t> </w:t>
      </w:r>
      <w:r>
        <w:rPr>
          <w:color w:val="231F20"/>
        </w:rPr>
        <w:t>16°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vitre</w:t>
      </w:r>
      <w:r>
        <w:rPr>
          <w:color w:val="231F20"/>
          <w:spacing w:val="-2"/>
        </w:rPr>
        <w:t> </w:t>
      </w:r>
      <w:r>
        <w:rPr>
          <w:color w:val="231F20"/>
        </w:rPr>
        <w:t>coulissante</w:t>
      </w:r>
      <w:r>
        <w:rPr>
          <w:color w:val="231F20"/>
          <w:spacing w:val="-3"/>
        </w:rPr>
        <w:t> </w:t>
      </w:r>
      <w:r>
        <w:rPr>
          <w:color w:val="231F20"/>
        </w:rPr>
        <w:t>sur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porte</w:t>
      </w:r>
      <w:r>
        <w:rPr>
          <w:color w:val="231F20"/>
          <w:spacing w:val="-2"/>
        </w:rPr>
        <w:t> </w:t>
      </w:r>
      <w:r>
        <w:rPr>
          <w:color w:val="231F20"/>
        </w:rPr>
        <w:t>coulissante</w:t>
      </w:r>
      <w:r>
        <w:rPr>
          <w:color w:val="231F20"/>
          <w:spacing w:val="-3"/>
        </w:rPr>
        <w:t> </w:t>
      </w:r>
      <w:r>
        <w:rPr>
          <w:color w:val="231F20"/>
        </w:rPr>
        <w:t>et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l’arrière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41"/>
        </w:rPr>
        <w:t> </w:t>
      </w:r>
      <w:r>
        <w:rPr>
          <w:color w:val="231F20"/>
          <w:spacing w:val="-1"/>
        </w:rPr>
        <w:t>pare-brise réglable ; quai latéral extensible, quai avant repliable ; </w:t>
      </w:r>
      <w:r>
        <w:rPr>
          <w:color w:val="231F20"/>
        </w:rPr>
        <w:t>mains courantes ; vitrage de sécurité</w:t>
      </w:r>
      <w:r>
        <w:rPr>
          <w:color w:val="231F20"/>
          <w:spacing w:val="1"/>
        </w:rPr>
        <w:t> </w:t>
      </w:r>
      <w:r>
        <w:rPr>
          <w:color w:val="231F20"/>
        </w:rPr>
        <w:t>teinté ; visière rabattable ; pare-soleil rabattable ; radio ; système de chauffage du siège ; chauffage</w:t>
      </w:r>
      <w:r>
        <w:rPr>
          <w:color w:val="231F20"/>
          <w:spacing w:val="1"/>
        </w:rPr>
        <w:t> </w:t>
      </w:r>
      <w:r>
        <w:rPr>
          <w:color w:val="231F20"/>
        </w:rPr>
        <w:t>indépendant</w:t>
      </w:r>
      <w:r>
        <w:rPr>
          <w:color w:val="231F20"/>
          <w:spacing w:val="-1"/>
        </w:rPr>
        <w:t> </w:t>
      </w:r>
      <w:r>
        <w:rPr>
          <w:color w:val="231F20"/>
        </w:rPr>
        <w:t>du moteur ;</w:t>
      </w:r>
      <w:r>
        <w:rPr>
          <w:color w:val="231F20"/>
          <w:spacing w:val="-8"/>
        </w:rPr>
        <w:t> </w:t>
      </w:r>
      <w:r>
        <w:rPr>
          <w:color w:val="231F20"/>
        </w:rPr>
        <w:t>climatisation.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79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1"/>
        <w:ind w:left="137"/>
      </w:pPr>
      <w:r>
        <w:rPr/>
        <w:pict>
          <v:shape style="position:absolute;margin-left:53.858501pt;margin-top:10.569106pt;width:487.6pt;height:.1pt;mso-position-horizontal-relative:page;mso-position-vertical-relative:paragraph;z-index:-15308288;mso-wrap-distance-left:0;mso-wrap-distance-right:0" id="docshape1797" coordorigin="1077,211" coordsize="9752,0" path="m1077,211l10828,21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Commande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à distance</w:t>
        <w:tab/>
      </w:r>
      <w:r>
        <w:rPr>
          <w:color w:val="231F20"/>
        </w:rPr>
        <w:t>Commande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l‘installation</w:t>
      </w:r>
      <w:r>
        <w:rPr>
          <w:color w:val="231F20"/>
          <w:spacing w:val="-2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des</w:t>
      </w:r>
      <w:r>
        <w:rPr>
          <w:color w:val="231F20"/>
          <w:spacing w:val="-2"/>
        </w:rPr>
        <w:t> </w:t>
      </w:r>
      <w:r>
        <w:rPr>
          <w:color w:val="231F20"/>
        </w:rPr>
        <w:t>déplacements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tourelle</w:t>
      </w:r>
      <w:r>
        <w:rPr>
          <w:color w:val="231F20"/>
          <w:spacing w:val="-2"/>
        </w:rPr>
        <w:t> </w:t>
      </w:r>
      <w:r>
        <w:rPr>
          <w:color w:val="231F20"/>
        </w:rPr>
        <w:t>par</w:t>
      </w:r>
      <w:r>
        <w:rPr>
          <w:color w:val="231F20"/>
          <w:spacing w:val="-2"/>
        </w:rPr>
        <w:t> </w:t>
      </w:r>
      <w:r>
        <w:rPr>
          <w:color w:val="231F20"/>
        </w:rPr>
        <w:t>télécommande</w:t>
      </w:r>
      <w:r>
        <w:rPr>
          <w:color w:val="231F20"/>
          <w:spacing w:val="-2"/>
        </w:rPr>
        <w:t> </w:t>
      </w:r>
      <w:r>
        <w:rPr>
          <w:color w:val="231F20"/>
        </w:rPr>
        <w:t>sans-fil.</w:t>
      </w:r>
    </w:p>
    <w:p>
      <w:pPr>
        <w:tabs>
          <w:tab w:pos="2404" w:val="left" w:leader="none"/>
        </w:tabs>
        <w:spacing w:line="180" w:lineRule="exact" w:before="8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Dispositif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lubrification</w:t>
        <w:tab/>
      </w:r>
      <w:r>
        <w:rPr>
          <w:color w:val="231F20"/>
          <w:sz w:val="16"/>
        </w:rPr>
        <w:t>Système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automatique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lubrification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centralisée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points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graissage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tourelle.</w:t>
      </w:r>
    </w:p>
    <w:p>
      <w:pPr>
        <w:spacing w:line="180" w:lineRule="exact" w:before="0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centralisée</w:t>
      </w:r>
    </w:p>
    <w:p>
      <w:pPr>
        <w:spacing w:after="0" w:line="180" w:lineRule="exact"/>
        <w:jc w:val="left"/>
        <w:rPr>
          <w:sz w:val="16"/>
        </w:rPr>
        <w:sectPr>
          <w:headerReference w:type="even" r:id="rId446"/>
          <w:headerReference w:type="default" r:id="rId447"/>
          <w:footerReference w:type="even" r:id="rId448"/>
          <w:footerReference w:type="default" r:id="rId449"/>
          <w:pgSz w:w="11910" w:h="16840"/>
          <w:pgMar w:header="753" w:footer="1157" w:top="1220" w:bottom="1340" w:left="940" w:right="760"/>
          <w:pgNumType w:start="78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798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Equipement</w:t>
                  </w:r>
                  <w:r>
                    <w:rPr>
                      <w:b/>
                      <w:color w:val="FFFFFF"/>
                      <w:spacing w:val="-2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additionnel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Châssis</w:t>
      </w:r>
    </w:p>
    <w:p>
      <w:pPr>
        <w:pStyle w:val="BodyText"/>
        <w:tabs>
          <w:tab w:pos="2404" w:val="left" w:leader="none"/>
        </w:tabs>
        <w:spacing w:line="228" w:lineRule="auto" w:before="123"/>
        <w:ind w:left="2404" w:right="411" w:hanging="2268"/>
        <w:jc w:val="both"/>
      </w:pPr>
      <w:r>
        <w:rPr/>
        <w:pict>
          <v:shape style="position:absolute;margin-left:53.859001pt;margin-top:34.238735pt;width:487.6pt;height:.1pt;mso-position-horizontal-relative:page;mso-position-vertical-relative:paragraph;z-index:-15307264;mso-wrap-distance-left:0;mso-wrap-distance-right:0" id="docshape1799" coordorigin="1077,685" coordsize="9752,0" path="m1077,685l10828,68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Moteur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460-3</w:t>
        <w:tab/>
      </w:r>
      <w:r>
        <w:rPr>
          <w:color w:val="231F20"/>
        </w:rPr>
        <w:t>Mercedes-Benz</w:t>
      </w:r>
      <w:r>
        <w:rPr>
          <w:color w:val="231F20"/>
          <w:spacing w:val="-2"/>
        </w:rPr>
        <w:t> </w:t>
      </w:r>
      <w:r>
        <w:rPr>
          <w:color w:val="231F20"/>
        </w:rPr>
        <w:t>OM473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moteur</w:t>
      </w:r>
      <w:r>
        <w:rPr>
          <w:color w:val="231F20"/>
          <w:spacing w:val="-2"/>
        </w:rPr>
        <w:t> </w:t>
      </w:r>
      <w:r>
        <w:rPr>
          <w:color w:val="231F20"/>
        </w:rPr>
        <w:t>diesel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puissance</w:t>
      </w:r>
      <w:r>
        <w:rPr>
          <w:color w:val="231F20"/>
          <w:spacing w:val="-2"/>
        </w:rPr>
        <w:t> </w:t>
      </w:r>
      <w:r>
        <w:rPr>
          <w:color w:val="231F20"/>
        </w:rPr>
        <w:t>460</w:t>
      </w:r>
      <w:r>
        <w:rPr>
          <w:color w:val="231F20"/>
          <w:spacing w:val="-1"/>
        </w:rPr>
        <w:t> </w:t>
      </w:r>
      <w:r>
        <w:rPr>
          <w:color w:val="231F20"/>
        </w:rPr>
        <w:t>kW</w:t>
      </w:r>
      <w:r>
        <w:rPr>
          <w:color w:val="231F20"/>
          <w:spacing w:val="-2"/>
        </w:rPr>
        <w:t> </w:t>
      </w:r>
      <w:r>
        <w:rPr>
          <w:color w:val="231F20"/>
        </w:rPr>
        <w:t>/</w:t>
      </w:r>
      <w:r>
        <w:rPr>
          <w:color w:val="231F20"/>
          <w:spacing w:val="-2"/>
        </w:rPr>
        <w:t> </w:t>
      </w:r>
      <w:r>
        <w:rPr>
          <w:color w:val="231F20"/>
        </w:rPr>
        <w:t>1600</w:t>
      </w:r>
      <w:r>
        <w:rPr>
          <w:color w:val="231F20"/>
          <w:spacing w:val="-1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-2"/>
        </w:rPr>
        <w:t> </w:t>
      </w:r>
      <w:r>
        <w:rPr>
          <w:color w:val="231F20"/>
        </w:rPr>
        <w:t>(617</w:t>
      </w:r>
      <w:r>
        <w:rPr>
          <w:color w:val="231F20"/>
          <w:spacing w:val="-2"/>
        </w:rPr>
        <w:t> </w:t>
      </w:r>
      <w:r>
        <w:rPr>
          <w:color w:val="231F20"/>
        </w:rPr>
        <w:t>HP)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couple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3000</w:t>
      </w:r>
      <w:r>
        <w:rPr>
          <w:color w:val="231F20"/>
          <w:spacing w:val="-2"/>
        </w:rPr>
        <w:t> </w:t>
      </w:r>
      <w:r>
        <w:rPr>
          <w:color w:val="231F20"/>
        </w:rPr>
        <w:t>Nm</w:t>
      </w:r>
      <w:r>
        <w:rPr>
          <w:color w:val="231F20"/>
          <w:spacing w:val="-1"/>
        </w:rPr>
        <w:t> </w:t>
      </w:r>
      <w:r>
        <w:rPr>
          <w:color w:val="231F20"/>
        </w:rPr>
        <w:t>/</w:t>
      </w:r>
      <w:r>
        <w:rPr>
          <w:color w:val="231F20"/>
          <w:spacing w:val="-42"/>
        </w:rPr>
        <w:t> </w:t>
      </w:r>
      <w:r>
        <w:rPr>
          <w:color w:val="231F20"/>
        </w:rPr>
        <w:t>1300</w:t>
      </w:r>
      <w:r>
        <w:rPr>
          <w:color w:val="231F20"/>
          <w:spacing w:val="-4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moteur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norme</w:t>
      </w:r>
      <w:r>
        <w:rPr>
          <w:color w:val="231F20"/>
          <w:spacing w:val="-3"/>
        </w:rPr>
        <w:t> </w:t>
      </w:r>
      <w:r>
        <w:rPr>
          <w:color w:val="231F20"/>
        </w:rPr>
        <w:t>ECE</w:t>
      </w:r>
      <w:r>
        <w:rPr>
          <w:color w:val="231F20"/>
          <w:spacing w:val="-3"/>
        </w:rPr>
        <w:t> </w:t>
      </w:r>
      <w:r>
        <w:rPr>
          <w:color w:val="231F20"/>
        </w:rPr>
        <w:t>R96</w:t>
      </w:r>
      <w:r>
        <w:rPr>
          <w:color w:val="231F20"/>
          <w:spacing w:val="-3"/>
        </w:rPr>
        <w:t> </w:t>
      </w:r>
      <w:r>
        <w:rPr>
          <w:color w:val="231F20"/>
        </w:rPr>
        <w:t>(correspond</w:t>
      </w:r>
      <w:r>
        <w:rPr>
          <w:color w:val="231F20"/>
          <w:spacing w:val="-3"/>
        </w:rPr>
        <w:t> </w:t>
      </w:r>
      <w:r>
        <w:rPr>
          <w:color w:val="231F20"/>
        </w:rPr>
        <w:t>à</w:t>
      </w:r>
      <w:r>
        <w:rPr>
          <w:color w:val="231F20"/>
          <w:spacing w:val="-3"/>
        </w:rPr>
        <w:t> </w:t>
      </w:r>
      <w:r>
        <w:rPr>
          <w:color w:val="231F20"/>
        </w:rPr>
        <w:t>l‘ancienne</w:t>
      </w:r>
      <w:r>
        <w:rPr>
          <w:color w:val="231F20"/>
          <w:spacing w:val="-3"/>
        </w:rPr>
        <w:t> </w:t>
      </w:r>
      <w:r>
        <w:rPr>
          <w:color w:val="231F20"/>
        </w:rPr>
        <w:t>réglementation</w:t>
      </w:r>
      <w:r>
        <w:rPr>
          <w:color w:val="231F20"/>
          <w:spacing w:val="-3"/>
        </w:rPr>
        <w:t> </w:t>
      </w:r>
      <w:r>
        <w:rPr>
          <w:color w:val="231F20"/>
        </w:rPr>
        <w:t>européenne</w:t>
      </w:r>
      <w:r>
        <w:rPr>
          <w:color w:val="231F20"/>
          <w:spacing w:val="-42"/>
        </w:rPr>
        <w:t> </w:t>
      </w:r>
      <w:r>
        <w:rPr>
          <w:color w:val="231F20"/>
        </w:rPr>
        <w:t>EU</w:t>
      </w:r>
      <w:r>
        <w:rPr>
          <w:color w:val="231F20"/>
          <w:spacing w:val="-2"/>
        </w:rPr>
        <w:t> </w:t>
      </w:r>
      <w:r>
        <w:rPr>
          <w:color w:val="231F20"/>
        </w:rPr>
        <w:t>Stage</w:t>
      </w:r>
      <w:r>
        <w:rPr>
          <w:color w:val="231F20"/>
          <w:spacing w:val="-2"/>
        </w:rPr>
        <w:t> </w:t>
      </w:r>
      <w:r>
        <w:rPr>
          <w:color w:val="231F20"/>
        </w:rPr>
        <w:t>IIIA</w:t>
      </w:r>
      <w:r>
        <w:rPr>
          <w:color w:val="231F20"/>
          <w:spacing w:val="-2"/>
        </w:rPr>
        <w:t> </w:t>
      </w:r>
      <w:r>
        <w:rPr>
          <w:color w:val="231F20"/>
        </w:rPr>
        <w:t>/</w:t>
      </w:r>
      <w:r>
        <w:rPr>
          <w:color w:val="231F20"/>
          <w:spacing w:val="-9"/>
        </w:rPr>
        <w:t> </w:t>
      </w:r>
      <w:r>
        <w:rPr>
          <w:color w:val="231F20"/>
        </w:rPr>
        <w:t>Tier</w:t>
      </w:r>
      <w:r>
        <w:rPr>
          <w:color w:val="231F20"/>
          <w:spacing w:val="-2"/>
        </w:rPr>
        <w:t> </w:t>
      </w:r>
      <w:r>
        <w:rPr>
          <w:color w:val="231F20"/>
        </w:rPr>
        <w:t>3)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système</w:t>
      </w:r>
      <w:r>
        <w:rPr>
          <w:color w:val="231F20"/>
          <w:spacing w:val="-2"/>
        </w:rPr>
        <w:t> </w:t>
      </w:r>
      <w:r>
        <w:rPr>
          <w:color w:val="231F20"/>
        </w:rPr>
        <w:t>d‘échappement</w:t>
      </w:r>
      <w:r>
        <w:rPr>
          <w:color w:val="231F20"/>
          <w:spacing w:val="-1"/>
        </w:rPr>
        <w:t> </w:t>
      </w:r>
      <w:r>
        <w:rPr>
          <w:color w:val="231F20"/>
        </w:rPr>
        <w:t>100</w:t>
      </w:r>
      <w:r>
        <w:rPr>
          <w:color w:val="231F20"/>
          <w:spacing w:val="-2"/>
        </w:rPr>
        <w:t> </w:t>
      </w:r>
      <w:r>
        <w:rPr>
          <w:color w:val="231F20"/>
        </w:rPr>
        <w:t>%</w:t>
      </w:r>
      <w:r>
        <w:rPr>
          <w:color w:val="231F20"/>
          <w:spacing w:val="-2"/>
        </w:rPr>
        <w:t> </w:t>
      </w:r>
      <w:r>
        <w:rPr>
          <w:color w:val="231F20"/>
        </w:rPr>
        <w:t>acier</w:t>
      </w:r>
      <w:r>
        <w:rPr>
          <w:color w:val="231F20"/>
          <w:spacing w:val="-2"/>
        </w:rPr>
        <w:t> </w:t>
      </w:r>
      <w:r>
        <w:rPr>
          <w:color w:val="231F20"/>
        </w:rPr>
        <w:t>inoxydable</w:t>
      </w:r>
      <w:r>
        <w:rPr>
          <w:color w:val="231F20"/>
          <w:spacing w:val="-1"/>
        </w:rPr>
        <w:t> </w:t>
      </w:r>
      <w:r>
        <w:rPr>
          <w:color w:val="231F20"/>
        </w:rPr>
        <w:t>avec</w:t>
      </w:r>
      <w:r>
        <w:rPr>
          <w:color w:val="231F20"/>
          <w:spacing w:val="-2"/>
        </w:rPr>
        <w:t> </w:t>
      </w:r>
      <w:r>
        <w:rPr>
          <w:color w:val="231F20"/>
        </w:rPr>
        <w:t>pare-étincelles.</w:t>
      </w:r>
    </w:p>
    <w:p>
      <w:pPr>
        <w:tabs>
          <w:tab w:pos="2404" w:val="left" w:leader="none"/>
        </w:tabs>
        <w:spacing w:line="180" w:lineRule="exact" w:before="1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Réservoir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carburant</w:t>
        <w:tab/>
      </w:r>
      <w:r>
        <w:rPr>
          <w:color w:val="231F20"/>
          <w:sz w:val="16"/>
        </w:rPr>
        <w:t>200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 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soit 800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diesel au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total (pas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RME/biodiesel).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35293pt;width:487.6pt;height:.1pt;mso-position-horizontal-relative:page;mso-position-vertical-relative:paragraph;z-index:-15306752;mso-wrap-distance-left:0;mso-wrap-distance-right:0" id="docshape1800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supplémentaire</w:t>
      </w:r>
    </w:p>
    <w:p>
      <w:pPr>
        <w:spacing w:line="180" w:lineRule="exact" w:before="1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Compartiment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des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stabilisa-</w:t>
      </w:r>
      <w:r>
        <w:rPr>
          <w:b/>
          <w:color w:val="231F20"/>
          <w:spacing w:val="25"/>
          <w:sz w:val="16"/>
        </w:rPr>
        <w:t> </w:t>
      </w:r>
      <w:r>
        <w:rPr>
          <w:color w:val="231F20"/>
          <w:sz w:val="16"/>
        </w:rPr>
        <w:t>Compartiment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stabilisateurs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amovible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à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l‘arrière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système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fixation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hydraulique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raccords</w:t>
      </w:r>
    </w:p>
    <w:p>
      <w:pPr>
        <w:tabs>
          <w:tab w:pos="2404" w:val="left" w:leader="none"/>
        </w:tabs>
        <w:spacing w:line="180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733302pt;width:487.6pt;height:.1pt;mso-position-horizontal-relative:page;mso-position-vertical-relative:paragraph;z-index:-15306240;mso-wrap-distance-left:0;mso-wrap-distance-right:0" id="docshape1801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teurs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amovible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à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l‘arrière</w:t>
        <w:tab/>
      </w:r>
      <w:r>
        <w:rPr>
          <w:color w:val="231F20"/>
          <w:sz w:val="16"/>
        </w:rPr>
        <w:t>rapides.</w:t>
      </w:r>
    </w:p>
    <w:p>
      <w:pPr>
        <w:pStyle w:val="BodyText"/>
        <w:tabs>
          <w:tab w:pos="2404" w:val="left" w:leader="none"/>
        </w:tabs>
        <w:spacing w:line="228" w:lineRule="auto" w:before="19" w:after="37"/>
        <w:ind w:left="2404" w:right="563" w:hanging="2268"/>
        <w:jc w:val="both"/>
      </w:pPr>
      <w:r>
        <w:rPr>
          <w:b/>
          <w:color w:val="231F20"/>
          <w:spacing w:val="-2"/>
        </w:rPr>
        <w:t>Tadano</w:t>
      </w:r>
      <w:r>
        <w:rPr>
          <w:b/>
          <w:color w:val="231F20"/>
        </w:rPr>
        <w:t> </w:t>
      </w:r>
      <w:r>
        <w:rPr>
          <w:b/>
          <w:color w:val="231F20"/>
          <w:spacing w:val="-1"/>
        </w:rPr>
        <w:t>Surround</w:t>
      </w:r>
      <w:r>
        <w:rPr>
          <w:b/>
          <w:color w:val="231F20"/>
          <w:spacing w:val="-13"/>
        </w:rPr>
        <w:t> </w:t>
      </w:r>
      <w:r>
        <w:rPr>
          <w:b/>
          <w:color w:val="231F20"/>
          <w:spacing w:val="-1"/>
        </w:rPr>
        <w:t>View</w:t>
        <w:tab/>
      </w:r>
      <w:r>
        <w:rPr>
          <w:color w:val="231F20"/>
        </w:rPr>
        <w:t>Vue sur 360° lors des déplacements sur route ; système dépendant de la vitesse ; indication sur écran</w:t>
      </w:r>
      <w:r>
        <w:rPr>
          <w:color w:val="231F20"/>
          <w:spacing w:val="-41"/>
        </w:rPr>
        <w:t> </w:t>
      </w:r>
      <w:r>
        <w:rPr>
          <w:color w:val="231F20"/>
        </w:rPr>
        <w:t>dans la cabine châssis. Fonctionne comme un système d‘assistance avec indication de la position des</w:t>
      </w:r>
      <w:r>
        <w:rPr>
          <w:color w:val="231F20"/>
          <w:spacing w:val="-42"/>
        </w:rPr>
        <w:t> </w:t>
      </w:r>
      <w:r>
        <w:rPr>
          <w:color w:val="231F20"/>
        </w:rPr>
        <w:t>stabilisateurs</w:t>
      </w:r>
      <w:r>
        <w:rPr>
          <w:color w:val="231F20"/>
          <w:spacing w:val="-1"/>
        </w:rPr>
        <w:t> </w:t>
      </w:r>
      <w:r>
        <w:rPr>
          <w:color w:val="231F20"/>
        </w:rPr>
        <w:t>et</w:t>
      </w:r>
      <w:r>
        <w:rPr>
          <w:color w:val="231F20"/>
          <w:spacing w:val="-1"/>
        </w:rPr>
        <w:t> </w:t>
      </w:r>
      <w:r>
        <w:rPr>
          <w:color w:val="231F20"/>
        </w:rPr>
        <w:t>du déport</w:t>
      </w:r>
      <w:r>
        <w:rPr>
          <w:color w:val="231F20"/>
          <w:spacing w:val="-1"/>
        </w:rPr>
        <w:t> </w:t>
      </w:r>
      <w:r>
        <w:rPr>
          <w:color w:val="231F20"/>
        </w:rPr>
        <w:t>arrière des</w:t>
      </w:r>
      <w:r>
        <w:rPr>
          <w:color w:val="231F20"/>
          <w:spacing w:val="-1"/>
        </w:rPr>
        <w:t> </w:t>
      </w:r>
      <w:r>
        <w:rPr>
          <w:color w:val="231F20"/>
        </w:rPr>
        <w:t>contrepoids lors</w:t>
      </w:r>
      <w:r>
        <w:rPr>
          <w:color w:val="231F20"/>
          <w:spacing w:val="-1"/>
        </w:rPr>
        <w:t> </w:t>
      </w:r>
      <w:r>
        <w:rPr>
          <w:color w:val="231F20"/>
        </w:rPr>
        <w:t>de l‘arrivée</w:t>
      </w:r>
      <w:r>
        <w:rPr>
          <w:color w:val="231F20"/>
          <w:spacing w:val="-1"/>
        </w:rPr>
        <w:t> </w:t>
      </w:r>
      <w:r>
        <w:rPr>
          <w:color w:val="231F20"/>
        </w:rPr>
        <w:t>sur le</w:t>
      </w:r>
      <w:r>
        <w:rPr>
          <w:color w:val="231F20"/>
          <w:spacing w:val="-1"/>
        </w:rPr>
        <w:t> </w:t>
      </w:r>
      <w:r>
        <w:rPr>
          <w:color w:val="231F20"/>
        </w:rPr>
        <w:t>chantier.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02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8"/>
        </w:rPr>
      </w:pPr>
    </w:p>
    <w:p>
      <w:pPr>
        <w:pStyle w:val="Heading5"/>
        <w:spacing w:before="110"/>
      </w:pPr>
      <w:r>
        <w:rPr>
          <w:color w:val="231F20"/>
        </w:rPr>
        <w:t>Tourelle</w:t>
      </w:r>
    </w:p>
    <w:p>
      <w:pPr>
        <w:tabs>
          <w:tab w:pos="2404" w:val="left" w:leader="none"/>
        </w:tabs>
        <w:spacing w:line="180" w:lineRule="exact" w:before="116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Connexion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rapide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flèche</w:t>
        <w:tab/>
      </w:r>
      <w:r>
        <w:rPr>
          <w:color w:val="231F20"/>
          <w:sz w:val="16"/>
        </w:rPr>
        <w:t>Extracteurs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d‘axes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hydrauliques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connexions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rapides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hydrauliques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et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électriques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pour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montage/</w:t>
      </w:r>
    </w:p>
    <w:p>
      <w:pPr>
        <w:pStyle w:val="BodyText"/>
        <w:tabs>
          <w:tab w:pos="2404" w:val="left" w:leader="none"/>
        </w:tabs>
        <w:spacing w:line="228" w:lineRule="auto" w:before="3"/>
        <w:ind w:left="2404" w:right="410" w:hanging="2268"/>
      </w:pPr>
      <w:r>
        <w:rPr/>
        <w:pict>
          <v:shape style="position:absolute;margin-left:53.859001pt;margin-top:19.486694pt;width:487.6pt;height:.1pt;mso-position-horizontal-relative:page;mso-position-vertical-relative:paragraph;z-index:-15305216;mso-wrap-distance-left:0;mso-wrap-distance-right:0" id="docshape1803" coordorigin="1077,390" coordsize="9752,0" path="m1077,390l10828,39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principale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(HA)</w:t>
        <w:tab/>
      </w:r>
      <w:r>
        <w:rPr>
          <w:color w:val="231F20"/>
        </w:rPr>
        <w:t>démontage rapide de la flèche principale ; avec calibrage permutable de la suspension pour configura-</w:t>
      </w:r>
      <w:r>
        <w:rPr>
          <w:color w:val="231F20"/>
          <w:spacing w:val="1"/>
        </w:rPr>
        <w:t> </w:t>
      </w:r>
      <w:r>
        <w:rPr>
          <w:color w:val="231F20"/>
        </w:rPr>
        <w:t>tions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déplacement</w:t>
      </w:r>
      <w:r>
        <w:rPr>
          <w:color w:val="231F20"/>
          <w:spacing w:val="-3"/>
        </w:rPr>
        <w:t> </w:t>
      </w:r>
      <w:r>
        <w:rPr>
          <w:color w:val="231F20"/>
        </w:rPr>
        <w:t>court</w:t>
      </w:r>
      <w:r>
        <w:rPr>
          <w:color w:val="231F20"/>
          <w:spacing w:val="-2"/>
        </w:rPr>
        <w:t> </w:t>
      </w:r>
      <w:r>
        <w:rPr>
          <w:color w:val="231F20"/>
        </w:rPr>
        <w:t>sans</w:t>
      </w:r>
      <w:r>
        <w:rPr>
          <w:color w:val="231F20"/>
          <w:spacing w:val="-2"/>
        </w:rPr>
        <w:t> </w:t>
      </w:r>
      <w:r>
        <w:rPr>
          <w:color w:val="231F20"/>
        </w:rPr>
        <w:t>flèche</w:t>
      </w:r>
      <w:r>
        <w:rPr>
          <w:color w:val="231F20"/>
          <w:spacing w:val="-3"/>
        </w:rPr>
        <w:t> </w:t>
      </w:r>
      <w:r>
        <w:rPr>
          <w:color w:val="231F20"/>
        </w:rPr>
        <w:t>principale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avec</w:t>
      </w:r>
      <w:r>
        <w:rPr>
          <w:color w:val="231F20"/>
          <w:spacing w:val="-2"/>
        </w:rPr>
        <w:t> </w:t>
      </w:r>
      <w:r>
        <w:rPr>
          <w:color w:val="231F20"/>
        </w:rPr>
        <w:t>espace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rangement</w:t>
      </w:r>
      <w:r>
        <w:rPr>
          <w:color w:val="231F20"/>
          <w:spacing w:val="-2"/>
        </w:rPr>
        <w:t> </w:t>
      </w:r>
      <w:r>
        <w:rPr>
          <w:color w:val="231F20"/>
        </w:rPr>
        <w:t>pour</w:t>
      </w:r>
      <w:r>
        <w:rPr>
          <w:color w:val="231F20"/>
          <w:spacing w:val="-3"/>
        </w:rPr>
        <w:t> </w:t>
      </w:r>
      <w:r>
        <w:rPr>
          <w:color w:val="231F20"/>
        </w:rPr>
        <w:t>le</w:t>
      </w:r>
      <w:r>
        <w:rPr>
          <w:color w:val="231F20"/>
          <w:spacing w:val="-2"/>
        </w:rPr>
        <w:t> </w:t>
      </w:r>
      <w:r>
        <w:rPr>
          <w:color w:val="231F20"/>
        </w:rPr>
        <w:t>vérin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relevage.</w:t>
      </w:r>
    </w:p>
    <w:p>
      <w:pPr>
        <w:pStyle w:val="BodyText"/>
        <w:tabs>
          <w:tab w:pos="2404" w:val="left" w:leader="none"/>
        </w:tabs>
        <w:spacing w:line="180" w:lineRule="exact" w:before="11"/>
        <w:ind w:left="137"/>
      </w:pPr>
      <w:r>
        <w:rPr>
          <w:b/>
          <w:color w:val="231F20"/>
          <w:spacing w:val="-1"/>
        </w:rPr>
        <w:t>Équipement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pour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levage</w:t>
        <w:tab/>
      </w:r>
      <w:r>
        <w:rPr>
          <w:color w:val="231F20"/>
          <w:spacing w:val="-1"/>
        </w:rPr>
        <w:t>3</w:t>
      </w:r>
      <w:r>
        <w:rPr>
          <w:color w:val="231F20"/>
        </w:rPr>
        <w:t> </w:t>
      </w:r>
      <w:r>
        <w:rPr>
          <w:color w:val="231F20"/>
          <w:spacing w:val="-1"/>
        </w:rPr>
        <w:t>poulies complémentaires </w:t>
      </w:r>
      <w:r>
        <w:rPr>
          <w:color w:val="231F20"/>
        </w:rPr>
        <w:t>;</w:t>
      </w:r>
      <w:r>
        <w:rPr>
          <w:color w:val="231F20"/>
          <w:spacing w:val="-8"/>
        </w:rPr>
        <w:t> </w:t>
      </w:r>
      <w:r>
        <w:rPr>
          <w:color w:val="231F20"/>
        </w:rPr>
        <w:t>pour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1"/>
        </w:rPr>
        <w:t> </w:t>
      </w:r>
      <w:r>
        <w:rPr>
          <w:color w:val="231F20"/>
        </w:rPr>
        <w:t>total de</w:t>
      </w:r>
      <w:r>
        <w:rPr>
          <w:color w:val="231F20"/>
          <w:spacing w:val="-1"/>
        </w:rPr>
        <w:t> </w:t>
      </w:r>
      <w:r>
        <w:rPr>
          <w:color w:val="231F20"/>
        </w:rPr>
        <w:t>9</w:t>
      </w:r>
      <w:r>
        <w:rPr>
          <w:color w:val="231F20"/>
          <w:spacing w:val="-1"/>
        </w:rPr>
        <w:t> </w:t>
      </w:r>
      <w:r>
        <w:rPr>
          <w:color w:val="231F20"/>
        </w:rPr>
        <w:t>poulies</w:t>
      </w:r>
      <w:r>
        <w:rPr>
          <w:color w:val="231F20"/>
          <w:spacing w:val="-1"/>
        </w:rPr>
        <w:t> </w:t>
      </w:r>
      <w:r>
        <w:rPr>
          <w:color w:val="231F20"/>
        </w:rPr>
        <w:t>en tête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flèche ;</w:t>
      </w:r>
      <w:r>
        <w:rPr>
          <w:color w:val="231F20"/>
          <w:spacing w:val="-9"/>
        </w:rPr>
        <w:t> </w:t>
      </w:r>
      <w:r>
        <w:rPr>
          <w:color w:val="231F20"/>
        </w:rPr>
        <w:t>capacité</w:t>
      </w:r>
      <w:r>
        <w:rPr>
          <w:color w:val="231F20"/>
          <w:spacing w:val="-1"/>
        </w:rPr>
        <w:t> </w:t>
      </w:r>
      <w:r>
        <w:rPr>
          <w:color w:val="231F20"/>
        </w:rPr>
        <w:t>max.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195,5</w:t>
      </w:r>
      <w:r>
        <w:rPr>
          <w:color w:val="231F20"/>
          <w:spacing w:val="-1"/>
        </w:rPr>
        <w:t> </w:t>
      </w:r>
      <w:r>
        <w:rPr>
          <w:color w:val="231F20"/>
        </w:rPr>
        <w:t>t.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33297pt;width:487.6pt;height:.1pt;mso-position-horizontal-relative:page;mso-position-vertical-relative:paragraph;z-index:-15304704;mso-wrap-distance-left:0;mso-wrap-distance-right:0" id="docshape1804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lourd</w:t>
      </w:r>
    </w:p>
    <w:p>
      <w:pPr>
        <w:pStyle w:val="BodyText"/>
        <w:tabs>
          <w:tab w:pos="2404" w:val="left" w:leader="none"/>
        </w:tabs>
        <w:spacing w:before="11" w:after="36"/>
        <w:ind w:left="137"/>
      </w:pPr>
      <w:r>
        <w:rPr>
          <w:b/>
          <w:color w:val="231F20"/>
        </w:rPr>
        <w:t>SSL</w:t>
        <w:tab/>
      </w:r>
      <w:r>
        <w:rPr>
          <w:color w:val="231F20"/>
          <w:spacing w:val="-1"/>
        </w:rPr>
        <w:t>Système</w:t>
      </w:r>
      <w:r>
        <w:rPr>
          <w:color w:val="231F20"/>
          <w:spacing w:val="-4"/>
        </w:rPr>
        <w:t> </w:t>
      </w:r>
      <w:r>
        <w:rPr>
          <w:color w:val="231F20"/>
        </w:rPr>
        <w:t>Sideways</w:t>
      </w:r>
      <w:r>
        <w:rPr>
          <w:color w:val="231F20"/>
          <w:spacing w:val="-4"/>
        </w:rPr>
        <w:t> </w:t>
      </w:r>
      <w:r>
        <w:rPr>
          <w:color w:val="231F20"/>
        </w:rPr>
        <w:t>Superlift</w:t>
      </w:r>
      <w:r>
        <w:rPr>
          <w:color w:val="231F20"/>
          <w:spacing w:val="-3"/>
        </w:rPr>
        <w:t> </w:t>
      </w:r>
      <w:r>
        <w:rPr>
          <w:color w:val="231F20"/>
        </w:rPr>
        <w:t>;</w:t>
      </w:r>
      <w:r>
        <w:rPr>
          <w:color w:val="231F20"/>
          <w:spacing w:val="-11"/>
        </w:rPr>
        <w:t> </w:t>
      </w:r>
      <w:r>
        <w:rPr>
          <w:color w:val="231F20"/>
        </w:rPr>
        <w:t>hauban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flèche</w:t>
      </w:r>
      <w:r>
        <w:rPr>
          <w:color w:val="231F20"/>
          <w:spacing w:val="-4"/>
        </w:rPr>
        <w:t> </w:t>
      </w:r>
      <w:r>
        <w:rPr>
          <w:color w:val="231F20"/>
        </w:rPr>
        <w:t>variable</w:t>
      </w:r>
      <w:r>
        <w:rPr>
          <w:color w:val="231F20"/>
          <w:spacing w:val="-3"/>
        </w:rPr>
        <w:t> </w:t>
      </w:r>
      <w:r>
        <w:rPr>
          <w:color w:val="231F20"/>
        </w:rPr>
        <w:t>pour</w:t>
      </w:r>
      <w:r>
        <w:rPr>
          <w:color w:val="231F20"/>
          <w:spacing w:val="-4"/>
        </w:rPr>
        <w:t> </w:t>
      </w:r>
      <w:r>
        <w:rPr>
          <w:color w:val="231F20"/>
        </w:rPr>
        <w:t>une</w:t>
      </w:r>
      <w:r>
        <w:rPr>
          <w:color w:val="231F20"/>
          <w:spacing w:val="-3"/>
        </w:rPr>
        <w:t> </w:t>
      </w:r>
      <w:r>
        <w:rPr>
          <w:color w:val="231F20"/>
        </w:rPr>
        <w:t>capacité</w:t>
      </w:r>
      <w:r>
        <w:rPr>
          <w:color w:val="231F20"/>
          <w:spacing w:val="-4"/>
        </w:rPr>
        <w:t> </w:t>
      </w:r>
      <w:r>
        <w:rPr>
          <w:color w:val="231F20"/>
        </w:rPr>
        <w:t>accrue.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0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4"/>
        <w:ind w:left="137"/>
      </w:pPr>
      <w:r>
        <w:rPr/>
        <w:pict>
          <v:shape style="position:absolute;margin-left:53.859001pt;margin-top:11.156898pt;width:487.6pt;height:.1pt;mso-position-horizontal-relative:page;mso-position-vertical-relative:paragraph;z-index:-15303680;mso-wrap-distance-left:0;mso-wrap-distance-right:0" id="docshape1806" coordorigin="1077,223" coordsize="9752,0" path="m1077,223l10828,22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2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treuils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(H2)</w:t>
        <w:tab/>
      </w:r>
      <w:r>
        <w:rPr>
          <w:color w:val="231F20"/>
          <w:w w:val="95"/>
        </w:rPr>
        <w:t>Frein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multidisque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à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ressort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indicateur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rotation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intégré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; avec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surveillance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treuil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et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connexions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rapides.</w:t>
      </w:r>
    </w:p>
    <w:p>
      <w:pPr>
        <w:spacing w:line="180" w:lineRule="exact" w:before="1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Contrepoids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supplémentaire</w:t>
      </w:r>
      <w:r>
        <w:rPr>
          <w:b/>
          <w:color w:val="231F20"/>
          <w:spacing w:val="11"/>
          <w:sz w:val="16"/>
        </w:rPr>
        <w:t> </w:t>
      </w:r>
      <w:r>
        <w:rPr>
          <w:color w:val="231F20"/>
          <w:sz w:val="16"/>
        </w:rPr>
        <w:t>12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+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2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ou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+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6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x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total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150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37293pt;width:487.6pt;height:.1pt;mso-position-horizontal-relative:page;mso-position-vertical-relative:paragraph;z-index:-15303168;mso-wrap-distance-left:0;mso-wrap-distance-right:0" id="docshape1807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130</w:t>
      </w:r>
      <w:r>
        <w:rPr>
          <w:color w:val="231F20"/>
          <w:spacing w:val="-3"/>
        </w:rPr>
        <w:t> </w:t>
      </w:r>
      <w:r>
        <w:rPr>
          <w:color w:val="231F20"/>
        </w:rPr>
        <w:t>t</w:t>
      </w:r>
    </w:p>
    <w:p>
      <w:pPr>
        <w:spacing w:line="180" w:lineRule="exact" w:before="1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Cadre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adaptateur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contre-</w:t>
      </w:r>
      <w:r>
        <w:rPr>
          <w:b/>
          <w:color w:val="231F20"/>
          <w:spacing w:val="48"/>
          <w:sz w:val="16"/>
        </w:rPr>
        <w:t> </w:t>
      </w:r>
      <w:r>
        <w:rPr>
          <w:color w:val="231F20"/>
          <w:sz w:val="16"/>
        </w:rPr>
        <w:t>Dadre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adaptateur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contrepoids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pour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rayon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braquage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arrière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accru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permet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d‘augmenter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la</w:t>
      </w:r>
    </w:p>
    <w:p>
      <w:pPr>
        <w:tabs>
          <w:tab w:pos="2404" w:val="left" w:leader="none"/>
        </w:tabs>
        <w:spacing w:line="180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735302pt;width:487.6pt;height:.1pt;mso-position-horizontal-relative:page;mso-position-vertical-relative:paragraph;z-index:-15302656;mso-wrap-distance-left:0;mso-wrap-distance-right:0" id="docshape1808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poids (XL)</w:t>
        <w:tab/>
      </w:r>
      <w:r>
        <w:rPr>
          <w:color w:val="231F20"/>
          <w:sz w:val="16"/>
        </w:rPr>
        <w:t>capacité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charge,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notamment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avec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SSL.</w:t>
      </w:r>
    </w:p>
    <w:p>
      <w:pPr>
        <w:spacing w:line="180" w:lineRule="exact" w:before="11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Climatisation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indépendante</w:t>
      </w:r>
      <w:r>
        <w:rPr>
          <w:b/>
          <w:color w:val="231F20"/>
          <w:spacing w:val="84"/>
          <w:sz w:val="16"/>
        </w:rPr>
        <w:t> </w:t>
      </w:r>
      <w:r>
        <w:rPr>
          <w:color w:val="231F20"/>
          <w:sz w:val="16"/>
        </w:rPr>
        <w:t>Pour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cabine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tourelle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système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alimenté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par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groupe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diesel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auxiliaire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alimentation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électrique</w:t>
      </w:r>
    </w:p>
    <w:p>
      <w:pPr>
        <w:tabs>
          <w:tab w:pos="2404" w:val="left" w:leader="none"/>
        </w:tabs>
        <w:spacing w:line="180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732294pt;width:487.6pt;height:.1pt;mso-position-horizontal-relative:page;mso-position-vertical-relative:paragraph;z-index:-15302144;mso-wrap-distance-left:0;mso-wrap-distance-right:0" id="docshape1809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du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moteur</w:t>
        <w:tab/>
      </w:r>
      <w:r>
        <w:rPr>
          <w:color w:val="231F20"/>
          <w:sz w:val="16"/>
        </w:rPr>
        <w:t>comprise.</w:t>
      </w:r>
    </w:p>
    <w:p>
      <w:pPr>
        <w:pStyle w:val="BodyText"/>
        <w:spacing w:line="228" w:lineRule="auto" w:before="18" w:after="38"/>
        <w:ind w:left="2404" w:right="465" w:hanging="2268"/>
      </w:pPr>
      <w:r>
        <w:rPr>
          <w:b/>
          <w:color w:val="231F20"/>
          <w:spacing w:val="-1"/>
        </w:rPr>
        <w:t>Vidéosurveillance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de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la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charge</w:t>
      </w:r>
      <w:r>
        <w:rPr>
          <w:b/>
          <w:color w:val="231F20"/>
          <w:spacing w:val="-3"/>
        </w:rPr>
        <w:t> </w:t>
      </w:r>
      <w:r>
        <w:rPr>
          <w:color w:val="231F20"/>
          <w:spacing w:val="-1"/>
        </w:rPr>
        <w:t>Caméra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placée</w:t>
      </w:r>
      <w:r>
        <w:rPr>
          <w:color w:val="231F20"/>
          <w:spacing w:val="-5"/>
        </w:rPr>
        <w:t> </w:t>
      </w:r>
      <w:r>
        <w:rPr>
          <w:color w:val="231F20"/>
        </w:rPr>
        <w:t>sur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tête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flèche</w:t>
      </w:r>
      <w:r>
        <w:rPr>
          <w:color w:val="231F20"/>
          <w:spacing w:val="-6"/>
        </w:rPr>
        <w:t> </w:t>
      </w:r>
      <w:r>
        <w:rPr>
          <w:color w:val="231F20"/>
        </w:rPr>
        <w:t>principale</w:t>
      </w:r>
      <w:r>
        <w:rPr>
          <w:color w:val="231F20"/>
          <w:spacing w:val="-5"/>
        </w:rPr>
        <w:t> </w:t>
      </w:r>
      <w:r>
        <w:rPr>
          <w:color w:val="231F20"/>
        </w:rPr>
        <w:t>permettant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contrôler</w:t>
      </w:r>
      <w:r>
        <w:rPr>
          <w:color w:val="231F20"/>
          <w:spacing w:val="-6"/>
        </w:rPr>
        <w:t> </w:t>
      </w:r>
      <w:r>
        <w:rPr>
          <w:color w:val="231F20"/>
        </w:rPr>
        <w:t>le</w:t>
      </w:r>
      <w:r>
        <w:rPr>
          <w:color w:val="231F20"/>
          <w:spacing w:val="-5"/>
        </w:rPr>
        <w:t> </w:t>
      </w:r>
      <w:r>
        <w:rPr>
          <w:color w:val="231F20"/>
        </w:rPr>
        <w:t>crochet-moufle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charge</w:t>
      </w:r>
      <w:r>
        <w:rPr>
          <w:color w:val="231F20"/>
          <w:spacing w:val="-41"/>
        </w:rPr>
        <w:t> </w:t>
      </w:r>
      <w:r>
        <w:rPr>
          <w:color w:val="231F20"/>
        </w:rPr>
        <w:t>du</w:t>
      </w:r>
      <w:r>
        <w:rPr>
          <w:color w:val="231F20"/>
          <w:spacing w:val="-1"/>
        </w:rPr>
        <w:t> </w:t>
      </w:r>
      <w:r>
        <w:rPr>
          <w:color w:val="231F20"/>
        </w:rPr>
        <w:t>dessus ;</w:t>
      </w:r>
      <w:r>
        <w:rPr>
          <w:color w:val="231F20"/>
          <w:spacing w:val="-8"/>
        </w:rPr>
        <w:t> </w:t>
      </w:r>
      <w:r>
        <w:rPr>
          <w:color w:val="231F20"/>
        </w:rPr>
        <w:t>éclairage en tête de</w:t>
      </w:r>
      <w:r>
        <w:rPr>
          <w:color w:val="231F20"/>
          <w:spacing w:val="-1"/>
        </w:rPr>
        <w:t> </w:t>
      </w:r>
      <w:r>
        <w:rPr>
          <w:color w:val="231F20"/>
        </w:rPr>
        <w:t>flèche compris.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1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8"/>
        </w:rPr>
      </w:pPr>
    </w:p>
    <w:p>
      <w:pPr>
        <w:pStyle w:val="Heading5"/>
        <w:spacing w:before="110"/>
      </w:pPr>
      <w:r>
        <w:rPr>
          <w:color w:val="231F20"/>
        </w:rPr>
        <w:t>Extensions</w:t>
      </w:r>
    </w:p>
    <w:p>
      <w:pPr>
        <w:pStyle w:val="BodyText"/>
        <w:tabs>
          <w:tab w:pos="2404" w:val="left" w:leader="none"/>
        </w:tabs>
        <w:spacing w:line="228" w:lineRule="auto" w:before="123"/>
        <w:ind w:left="2404" w:right="417" w:hanging="2268"/>
      </w:pPr>
      <w:r>
        <w:rPr/>
        <w:pict>
          <v:shape style="position:absolute;margin-left:53.859001pt;margin-top:25.487717pt;width:487.6pt;height:.1pt;mso-position-horizontal-relative:page;mso-position-vertical-relative:paragraph;z-index:-15301120;mso-wrap-distance-left:0;mso-wrap-distance-right:0" id="docshape1811" coordorigin="1077,510" coordsize="9752,0" path="m1077,510l10828,51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WIHI 81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spacing w:val="-1"/>
        </w:rPr>
        <w:t>Fléchette</w:t>
      </w:r>
      <w:r>
        <w:rPr>
          <w:color w:val="231F20"/>
        </w:rPr>
        <w:t> </w:t>
      </w:r>
      <w:r>
        <w:rPr>
          <w:color w:val="231F20"/>
          <w:spacing w:val="-1"/>
        </w:rPr>
        <w:t>relevable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avec</w:t>
      </w:r>
      <w:r>
        <w:rPr>
          <w:color w:val="231F20"/>
        </w:rPr>
        <w:t> </w:t>
      </w:r>
      <w:r>
        <w:rPr>
          <w:color w:val="231F20"/>
          <w:spacing w:val="-1"/>
        </w:rPr>
        <w:t>paliers</w:t>
      </w:r>
      <w:r>
        <w:rPr>
          <w:color w:val="231F20"/>
        </w:rPr>
        <w:t> </w:t>
      </w:r>
      <w:r>
        <w:rPr>
          <w:color w:val="231F20"/>
          <w:spacing w:val="-1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3</w:t>
      </w:r>
      <w:r>
        <w:rPr>
          <w:color w:val="231F20"/>
        </w:rPr>
        <w:t> </w:t>
      </w:r>
      <w:r>
        <w:rPr>
          <w:color w:val="231F20"/>
          <w:spacing w:val="-1"/>
        </w:rPr>
        <w:t>m</w:t>
      </w:r>
      <w:r>
        <w:rPr>
          <w:color w:val="231F20"/>
        </w:rPr>
        <w:t> </w:t>
      </w:r>
      <w:r>
        <w:rPr>
          <w:color w:val="231F20"/>
          <w:spacing w:val="-1"/>
        </w:rPr>
        <w:t>et</w:t>
      </w:r>
      <w:r>
        <w:rPr>
          <w:color w:val="231F20"/>
        </w:rPr>
        <w:t> </w:t>
      </w:r>
      <w:r>
        <w:rPr>
          <w:color w:val="231F20"/>
          <w:spacing w:val="-1"/>
        </w:rPr>
        <w:t>bride</w:t>
      </w:r>
      <w:r>
        <w:rPr>
          <w:color w:val="231F20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tête</w:t>
      </w:r>
      <w:r>
        <w:rPr>
          <w:color w:val="231F20"/>
        </w:rPr>
        <w:t> </w:t>
      </w:r>
      <w:r>
        <w:rPr>
          <w:color w:val="231F20"/>
          <w:spacing w:val="-1"/>
        </w:rPr>
        <w:t>3</w:t>
      </w:r>
      <w:r>
        <w:rPr>
          <w:color w:val="231F20"/>
        </w:rPr>
        <w:t> </w:t>
      </w:r>
      <w:r>
        <w:rPr>
          <w:color w:val="231F20"/>
          <w:spacing w:val="-1"/>
        </w:rPr>
        <w:t>poulies</w:t>
      </w:r>
      <w:r>
        <w:rPr>
          <w:color w:val="231F20"/>
        </w:rPr>
        <w:t> ;</w:t>
      </w:r>
      <w:r>
        <w:rPr>
          <w:color w:val="231F20"/>
          <w:spacing w:val="-8"/>
        </w:rPr>
        <w:t> </w:t>
      </w:r>
      <w:r>
        <w:rPr>
          <w:color w:val="231F20"/>
        </w:rPr>
        <w:t>configuration possible</w:t>
      </w:r>
      <w:r>
        <w:rPr>
          <w:color w:val="231F20"/>
          <w:spacing w:val="-7"/>
        </w:rPr>
        <w:t> </w:t>
      </w:r>
      <w:r>
        <w:rPr>
          <w:color w:val="231F20"/>
        </w:rPr>
        <w:t>WIHI 24</w:t>
      </w:r>
      <w:r>
        <w:rPr>
          <w:color w:val="231F20"/>
          <w:spacing w:val="-10"/>
        </w:rPr>
        <w:t> </w:t>
      </w:r>
      <w:r>
        <w:rPr>
          <w:color w:val="231F20"/>
        </w:rPr>
        <w:t>m - 81</w:t>
      </w:r>
      <w:r>
        <w:rPr>
          <w:color w:val="231F20"/>
          <w:spacing w:val="-13"/>
        </w:rPr>
        <w:t> </w:t>
      </w:r>
      <w:r>
        <w:rPr>
          <w:color w:val="231F20"/>
        </w:rPr>
        <w:t>m,</w:t>
      </w:r>
      <w:r>
        <w:rPr>
          <w:color w:val="231F20"/>
          <w:spacing w:val="-42"/>
        </w:rPr>
        <w:t> </w:t>
      </w:r>
      <w:r>
        <w:rPr>
          <w:color w:val="231F20"/>
        </w:rPr>
        <w:t>LF 8 m - 59 m.</w:t>
      </w:r>
    </w:p>
    <w:p>
      <w:pPr>
        <w:pStyle w:val="BodyText"/>
        <w:tabs>
          <w:tab w:pos="2404" w:val="left" w:leader="none"/>
        </w:tabs>
        <w:spacing w:before="11" w:after="36"/>
        <w:ind w:left="137"/>
      </w:pPr>
      <w:r>
        <w:rPr>
          <w:b/>
          <w:color w:val="231F20"/>
        </w:rPr>
        <w:t>LF 59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m</w:t>
        <w:tab/>
      </w:r>
      <w:r>
        <w:rPr>
          <w:color w:val="231F20"/>
        </w:rPr>
        <w:t>Rallonge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flèche</w:t>
      </w:r>
      <w:r>
        <w:rPr>
          <w:color w:val="231F20"/>
          <w:spacing w:val="-2"/>
        </w:rPr>
        <w:t> </w:t>
      </w:r>
      <w:r>
        <w:rPr>
          <w:color w:val="231F20"/>
        </w:rPr>
        <w:t>fixe</w:t>
      </w:r>
      <w:r>
        <w:rPr>
          <w:color w:val="231F20"/>
          <w:spacing w:val="-1"/>
        </w:rPr>
        <w:t> </w:t>
      </w:r>
      <w:r>
        <w:rPr>
          <w:color w:val="231F20"/>
        </w:rPr>
        <w:t>légère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10"/>
        </w:rPr>
        <w:t> </w:t>
      </w:r>
      <w:r>
        <w:rPr>
          <w:color w:val="231F20"/>
        </w:rPr>
        <w:t>tête</w:t>
      </w:r>
      <w:r>
        <w:rPr>
          <w:color w:val="231F20"/>
          <w:spacing w:val="-1"/>
        </w:rPr>
        <w:t> </w:t>
      </w:r>
      <w:r>
        <w:rPr>
          <w:color w:val="231F20"/>
        </w:rPr>
        <w:t>3</w:t>
      </w:r>
      <w:r>
        <w:rPr>
          <w:color w:val="231F20"/>
          <w:spacing w:val="-2"/>
        </w:rPr>
        <w:t> </w:t>
      </w:r>
      <w:r>
        <w:rPr>
          <w:color w:val="231F20"/>
        </w:rPr>
        <w:t>poulies</w:t>
      </w:r>
      <w:r>
        <w:rPr>
          <w:color w:val="231F20"/>
          <w:spacing w:val="-2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configuration</w:t>
      </w:r>
      <w:r>
        <w:rPr>
          <w:color w:val="231F20"/>
          <w:spacing w:val="-2"/>
        </w:rPr>
        <w:t> </w:t>
      </w:r>
      <w:r>
        <w:rPr>
          <w:color w:val="231F20"/>
        </w:rPr>
        <w:t>possible</w:t>
      </w:r>
      <w:r>
        <w:rPr>
          <w:color w:val="231F20"/>
          <w:spacing w:val="-2"/>
        </w:rPr>
        <w:t> </w:t>
      </w:r>
      <w:r>
        <w:rPr>
          <w:color w:val="231F20"/>
        </w:rPr>
        <w:t>LF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59</w:t>
      </w:r>
      <w:r>
        <w:rPr>
          <w:color w:val="231F20"/>
          <w:spacing w:val="-1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12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8" w:lineRule="auto" w:before="11"/>
        <w:ind w:left="2404" w:right="784" w:hanging="2268"/>
      </w:pPr>
      <w:r>
        <w:rPr/>
        <w:pict>
          <v:shape style="position:absolute;margin-left:53.859001pt;margin-top:19.884718pt;width:487.6pt;height:.1pt;mso-position-horizontal-relative:page;mso-position-vertical-relative:paragraph;z-index:-15300096;mso-wrap-distance-left:0;mso-wrap-distance-right:0" id="docshape1813" coordorigin="1077,398" coordsize="9752,0" path="m1077,398l10828,398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F-A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spacing w:val="-1"/>
        </w:rPr>
        <w:t>Fléchette</w:t>
      </w:r>
      <w:r>
        <w:rPr>
          <w:color w:val="231F20"/>
        </w:rPr>
        <w:t> </w:t>
      </w:r>
      <w:r>
        <w:rPr>
          <w:color w:val="231F20"/>
          <w:spacing w:val="-1"/>
        </w:rPr>
        <w:t>fixe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inclinaison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manuelle</w:t>
      </w:r>
      <w:r>
        <w:rPr>
          <w:color w:val="231F20"/>
        </w:rPr>
        <w:t> </w:t>
      </w:r>
      <w:r>
        <w:rPr>
          <w:color w:val="231F20"/>
          <w:spacing w:val="-1"/>
        </w:rPr>
        <w:t>20°/40°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tête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3</w:t>
      </w:r>
      <w:r>
        <w:rPr>
          <w:color w:val="231F20"/>
        </w:rPr>
        <w:t> </w:t>
      </w:r>
      <w:r>
        <w:rPr>
          <w:color w:val="231F20"/>
          <w:spacing w:val="-1"/>
        </w:rPr>
        <w:t>poulies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configuration</w:t>
      </w:r>
      <w:r>
        <w:rPr>
          <w:color w:val="231F20"/>
        </w:rPr>
        <w:t> possible</w:t>
      </w:r>
      <w:r>
        <w:rPr>
          <w:color w:val="231F20"/>
          <w:spacing w:val="1"/>
        </w:rPr>
        <w:t> </w:t>
      </w:r>
      <w:r>
        <w:rPr>
          <w:color w:val="231F20"/>
        </w:rPr>
        <w:t>F-A</w:t>
      </w:r>
      <w:r>
        <w:rPr>
          <w:color w:val="231F20"/>
          <w:spacing w:val="-7"/>
        </w:rPr>
        <w:t> </w:t>
      </w:r>
      <w:r>
        <w:rPr>
          <w:color w:val="231F20"/>
        </w:rPr>
        <w:t>11</w:t>
      </w:r>
      <w:r>
        <w:rPr>
          <w:color w:val="231F20"/>
          <w:spacing w:val="-12"/>
        </w:rPr>
        <w:t> </w:t>
      </w:r>
      <w:r>
        <w:rPr>
          <w:color w:val="231F20"/>
        </w:rPr>
        <w:t>m -</w:t>
      </w:r>
      <w:r>
        <w:rPr>
          <w:color w:val="231F20"/>
          <w:spacing w:val="1"/>
        </w:rPr>
        <w:t> </w:t>
      </w:r>
      <w:r>
        <w:rPr>
          <w:color w:val="231F20"/>
        </w:rPr>
        <w:t>56 m,</w:t>
      </w:r>
      <w:r>
        <w:rPr>
          <w:color w:val="231F20"/>
          <w:spacing w:val="-41"/>
        </w:rPr>
        <w:t> </w:t>
      </w:r>
      <w:r>
        <w:rPr>
          <w:color w:val="231F20"/>
        </w:rPr>
        <w:t>LF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7"/>
        </w:rPr>
        <w:t> </w:t>
      </w:r>
      <w:r>
        <w:rPr>
          <w:color w:val="231F20"/>
        </w:rPr>
        <w:t>m -</w:t>
      </w:r>
      <w:r>
        <w:rPr>
          <w:color w:val="231F20"/>
          <w:spacing w:val="-10"/>
        </w:rPr>
        <w:t> </w:t>
      </w:r>
      <w:r>
        <w:rPr>
          <w:color w:val="231F20"/>
        </w:rPr>
        <w:t>17 m.</w:t>
      </w:r>
    </w:p>
    <w:p>
      <w:pPr>
        <w:pStyle w:val="BodyText"/>
        <w:tabs>
          <w:tab w:pos="2404" w:val="left" w:leader="none"/>
        </w:tabs>
        <w:spacing w:line="228" w:lineRule="auto" w:before="19" w:after="37"/>
        <w:ind w:left="2404" w:right="1137" w:hanging="2268"/>
      </w:pPr>
      <w:r>
        <w:rPr>
          <w:b/>
          <w:color w:val="231F20"/>
        </w:rPr>
        <w:t>F-A-HY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spacing w:val="-1"/>
        </w:rPr>
        <w:t>Fléchette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fixe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;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inclinaison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hydraulique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continu 0°-40°</w:t>
      </w:r>
      <w:r>
        <w:rPr>
          <w:color w:val="231F20"/>
          <w:spacing w:val="-22"/>
        </w:rPr>
        <w:t> </w:t>
      </w:r>
      <w:r>
        <w:rPr>
          <w:color w:val="231F20"/>
        </w:rPr>
        <w:t>;</w:t>
      </w:r>
      <w:r>
        <w:rPr>
          <w:color w:val="231F20"/>
          <w:spacing w:val="-8"/>
        </w:rPr>
        <w:t> </w:t>
      </w:r>
      <w:r>
        <w:rPr>
          <w:color w:val="231F20"/>
        </w:rPr>
        <w:t>tête</w:t>
      </w:r>
      <w:r>
        <w:rPr>
          <w:color w:val="231F20"/>
          <w:spacing w:val="1"/>
        </w:rPr>
        <w:t> </w:t>
      </w:r>
      <w:r>
        <w:rPr>
          <w:color w:val="231F20"/>
        </w:rPr>
        <w:t>3</w:t>
      </w:r>
      <w:r>
        <w:rPr>
          <w:color w:val="231F20"/>
          <w:spacing w:val="1"/>
        </w:rPr>
        <w:t> </w:t>
      </w:r>
      <w:r>
        <w:rPr>
          <w:color w:val="231F20"/>
        </w:rPr>
        <w:t>poulies</w:t>
      </w:r>
      <w:r>
        <w:rPr>
          <w:color w:val="231F20"/>
          <w:spacing w:val="-10"/>
        </w:rPr>
        <w:t> </w:t>
      </w:r>
      <w:r>
        <w:rPr>
          <w:color w:val="231F20"/>
        </w:rPr>
        <w:t>;</w:t>
      </w:r>
      <w:r>
        <w:rPr>
          <w:color w:val="231F20"/>
          <w:spacing w:val="-17"/>
        </w:rPr>
        <w:t> </w:t>
      </w:r>
      <w:r>
        <w:rPr>
          <w:color w:val="231F20"/>
        </w:rPr>
        <w:t>configuration</w:t>
      </w:r>
      <w:r>
        <w:rPr>
          <w:color w:val="231F20"/>
          <w:spacing w:val="1"/>
        </w:rPr>
        <w:t> </w:t>
      </w:r>
      <w:r>
        <w:rPr>
          <w:color w:val="231F20"/>
        </w:rPr>
        <w:t>possible</w:t>
      </w:r>
      <w:r>
        <w:rPr>
          <w:color w:val="231F20"/>
          <w:spacing w:val="-42"/>
        </w:rPr>
        <w:t> </w:t>
      </w:r>
      <w:r>
        <w:rPr>
          <w:color w:val="231F20"/>
        </w:rPr>
        <w:t>F-A-HY</w:t>
      </w:r>
      <w:r>
        <w:rPr>
          <w:color w:val="231F20"/>
          <w:spacing w:val="-8"/>
        </w:rPr>
        <w:t> </w:t>
      </w:r>
      <w:r>
        <w:rPr>
          <w:color w:val="231F20"/>
        </w:rPr>
        <w:t>11</w:t>
      </w:r>
      <w:r>
        <w:rPr>
          <w:color w:val="231F20"/>
          <w:spacing w:val="-16"/>
        </w:rPr>
        <w:t> </w:t>
      </w:r>
      <w:r>
        <w:rPr>
          <w:color w:val="231F20"/>
        </w:rPr>
        <w:t>m -</w:t>
      </w:r>
      <w:r>
        <w:rPr>
          <w:color w:val="231F20"/>
          <w:spacing w:val="-1"/>
        </w:rPr>
        <w:t> </w:t>
      </w:r>
      <w:r>
        <w:rPr>
          <w:color w:val="231F20"/>
        </w:rPr>
        <w:t>56</w:t>
      </w:r>
      <w:r>
        <w:rPr>
          <w:color w:val="231F20"/>
          <w:spacing w:val="-3"/>
        </w:rPr>
        <w:t> </w:t>
      </w:r>
      <w:r>
        <w:rPr>
          <w:color w:val="231F20"/>
        </w:rPr>
        <w:t>m,</w:t>
      </w:r>
      <w:r>
        <w:rPr>
          <w:color w:val="231F20"/>
          <w:spacing w:val="-1"/>
        </w:rPr>
        <w:t> </w:t>
      </w:r>
      <w:r>
        <w:rPr>
          <w:color w:val="231F20"/>
        </w:rPr>
        <w:t>LF 8 m</w:t>
      </w:r>
      <w:r>
        <w:rPr>
          <w:color w:val="231F20"/>
          <w:spacing w:val="-1"/>
        </w:rPr>
        <w:t> </w:t>
      </w:r>
      <w:r>
        <w:rPr>
          <w:color w:val="231F20"/>
        </w:rPr>
        <w:t>- 17 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14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8" w:lineRule="auto" w:before="11"/>
        <w:ind w:left="2404" w:right="436" w:hanging="2268"/>
      </w:pPr>
      <w:r>
        <w:rPr/>
        <w:pict>
          <v:shape style="position:absolute;margin-left:53.859001pt;margin-top:19.880703pt;width:487.6pt;height:.1pt;mso-position-horizontal-relative:page;mso-position-vertical-relative:paragraph;z-index:-15299072;mso-wrap-distance-left:0;mso-wrap-distance-right:0" id="docshape1815" coordorigin="1077,398" coordsize="9752,0" path="m1077,398l10828,398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MS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(potence)</w:t>
        <w:tab/>
      </w:r>
      <w:r>
        <w:rPr>
          <w:color w:val="231F20"/>
          <w:spacing w:val="-1"/>
        </w:rPr>
        <w:t>2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m ;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fléchette de montage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</w:rPr>
        <w:t>angle</w:t>
      </w:r>
      <w:r>
        <w:rPr>
          <w:color w:val="231F20"/>
          <w:spacing w:val="-1"/>
        </w:rPr>
        <w:t> </w:t>
      </w:r>
      <w:r>
        <w:rPr>
          <w:color w:val="231F20"/>
        </w:rPr>
        <w:t>fixe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2</w:t>
      </w:r>
      <w:r>
        <w:rPr>
          <w:color w:val="231F20"/>
          <w:spacing w:val="-1"/>
        </w:rPr>
        <w:t> </w:t>
      </w:r>
      <w:r>
        <w:rPr>
          <w:color w:val="231F20"/>
        </w:rPr>
        <w:t>poulies</w:t>
      </w:r>
      <w:r>
        <w:rPr>
          <w:color w:val="231F20"/>
          <w:spacing w:val="-1"/>
        </w:rPr>
        <w:t> </w:t>
      </w:r>
      <w:r>
        <w:rPr>
          <w:color w:val="231F20"/>
        </w:rPr>
        <w:t>pour</w:t>
      </w:r>
      <w:r>
        <w:rPr>
          <w:color w:val="231F20"/>
          <w:spacing w:val="-2"/>
        </w:rPr>
        <w:t> </w:t>
      </w:r>
      <w:r>
        <w:rPr>
          <w:color w:val="231F20"/>
        </w:rPr>
        <w:t>capacité</w:t>
      </w:r>
      <w:r>
        <w:rPr>
          <w:color w:val="231F20"/>
          <w:spacing w:val="-1"/>
        </w:rPr>
        <w:t> </w:t>
      </w:r>
      <w:r>
        <w:rPr>
          <w:color w:val="231F20"/>
        </w:rPr>
        <w:t>max.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46,6</w:t>
      </w:r>
      <w:r>
        <w:rPr>
          <w:color w:val="231F20"/>
          <w:spacing w:val="-1"/>
        </w:rPr>
        <w:t> </w:t>
      </w:r>
      <w:r>
        <w:rPr>
          <w:color w:val="231F20"/>
        </w:rPr>
        <w:t>t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9"/>
        </w:rPr>
        <w:t> </w:t>
      </w:r>
      <w:r>
        <w:rPr>
          <w:color w:val="231F20"/>
        </w:rPr>
        <w:t>commande</w:t>
      </w:r>
      <w:r>
        <w:rPr>
          <w:color w:val="231F20"/>
          <w:spacing w:val="-1"/>
        </w:rPr>
        <w:t> </w:t>
      </w:r>
      <w:r>
        <w:rPr>
          <w:color w:val="231F20"/>
        </w:rPr>
        <w:t>sur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flèche</w:t>
      </w:r>
      <w:r>
        <w:rPr>
          <w:color w:val="231F20"/>
          <w:spacing w:val="-41"/>
        </w:rPr>
        <w:t> </w:t>
      </w:r>
      <w:r>
        <w:rPr>
          <w:color w:val="231F20"/>
        </w:rPr>
        <w:t>principale</w:t>
      </w:r>
      <w:r>
        <w:rPr>
          <w:color w:val="231F20"/>
          <w:spacing w:val="-1"/>
        </w:rPr>
        <w:t> </w:t>
      </w:r>
      <w:r>
        <w:rPr>
          <w:color w:val="231F20"/>
        </w:rPr>
        <w:t>;</w:t>
      </w:r>
      <w:r>
        <w:rPr>
          <w:color w:val="231F20"/>
          <w:spacing w:val="-8"/>
        </w:rPr>
        <w:t> </w:t>
      </w:r>
      <w:r>
        <w:rPr>
          <w:color w:val="231F20"/>
        </w:rPr>
        <w:t>éventail complet d‘extensions en</w:t>
      </w:r>
      <w:r>
        <w:rPr>
          <w:color w:val="231F20"/>
          <w:spacing w:val="-1"/>
        </w:rPr>
        <w:t> </w:t>
      </w:r>
      <w:r>
        <w:rPr>
          <w:color w:val="231F20"/>
        </w:rPr>
        <w:t>option.</w:t>
      </w:r>
    </w:p>
    <w:p>
      <w:pPr>
        <w:pStyle w:val="BodyText"/>
        <w:rPr>
          <w:sz w:val="18"/>
        </w:rPr>
      </w:pPr>
    </w:p>
    <w:p>
      <w:pPr>
        <w:pStyle w:val="Heading5"/>
        <w:spacing w:before="117"/>
      </w:pPr>
      <w:r>
        <w:rPr>
          <w:color w:val="231F20"/>
        </w:rPr>
        <w:t>Crochets-moufles</w:t>
      </w:r>
    </w:p>
    <w:p>
      <w:pPr>
        <w:tabs>
          <w:tab w:pos="2546" w:val="left" w:leader="none"/>
        </w:tabs>
        <w:spacing w:line="338" w:lineRule="auto" w:before="116"/>
        <w:ind w:left="137" w:right="911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71496704" from="53.859001pt,17.188898pt" to="541.418001pt,17.188898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96192" from="53.859001pt,30.190899pt" to="541.418001pt,30.190899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95680" from="53.859001pt,43.192898pt" to="541.418001pt,43.192898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95168" from="53.859001pt,56.194901pt" to="541.418001pt,56.19490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94656" from="53.859001pt,69.196899pt" to="541.418001pt,69.196899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161280" from="53.859001pt,82.198898pt" to="541.418001pt,82.198898pt" stroked="true" strokeweight="1.25pt" strokecolor="#e2e3e4">
            <v:stroke dashstyle="solid"/>
            <w10:wrap type="none"/>
          </v:line>
        </w:pict>
      </w:r>
      <w:r>
        <w:rPr>
          <w:b/>
          <w:color w:val="231F20"/>
          <w:w w:val="95"/>
          <w:sz w:val="16"/>
        </w:rPr>
        <w:t>Crochet-moufle</w:t>
      </w:r>
      <w:r>
        <w:rPr>
          <w:b/>
          <w:color w:val="231F20"/>
          <w:spacing w:val="1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200</w:t>
      </w:r>
      <w:r>
        <w:rPr>
          <w:b/>
          <w:color w:val="231F20"/>
          <w:spacing w:val="1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9</w:t>
      </w:r>
      <w:r>
        <w:rPr>
          <w:b/>
          <w:color w:val="231F20"/>
          <w:spacing w:val="1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poulies</w:t>
      </w:r>
      <w:r>
        <w:rPr>
          <w:b/>
          <w:color w:val="231F20"/>
          <w:spacing w:val="20"/>
          <w:w w:val="95"/>
          <w:sz w:val="16"/>
        </w:rPr>
        <w:t> </w:t>
      </w:r>
      <w:r>
        <w:rPr>
          <w:color w:val="231F20"/>
          <w:w w:val="95"/>
          <w:sz w:val="16"/>
        </w:rPr>
        <w:t>Capacité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195,5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t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2000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kg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crochet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double,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blanc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avec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bandes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signalisation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rouges.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Crochet-moufle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160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4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7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poulies</w:t>
      </w:r>
      <w:r>
        <w:rPr>
          <w:b/>
          <w:color w:val="231F20"/>
          <w:spacing w:val="33"/>
          <w:w w:val="95"/>
          <w:sz w:val="16"/>
        </w:rPr>
        <w:t> </w:t>
      </w:r>
      <w:r>
        <w:rPr>
          <w:color w:val="231F20"/>
          <w:w w:val="95"/>
          <w:sz w:val="16"/>
        </w:rPr>
        <w:t>Capacité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155,1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t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1900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kg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crochet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double,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blanc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avec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bandes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signalisation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rouges.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Crochet-moufle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125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4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5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poulies</w:t>
      </w:r>
      <w:r>
        <w:rPr>
          <w:b/>
          <w:color w:val="231F20"/>
          <w:spacing w:val="33"/>
          <w:w w:val="95"/>
          <w:sz w:val="16"/>
        </w:rPr>
        <w:t> </w:t>
      </w:r>
      <w:r>
        <w:rPr>
          <w:color w:val="231F20"/>
          <w:w w:val="95"/>
          <w:sz w:val="16"/>
        </w:rPr>
        <w:t>Capacité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123,7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t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1400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kg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crochet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double,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blanc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avec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bandes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signalisation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rouges.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Crochet-moufle</w:t>
      </w:r>
      <w:r>
        <w:rPr>
          <w:b/>
          <w:color w:val="231F20"/>
          <w:spacing w:val="11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80</w:t>
      </w:r>
      <w:r>
        <w:rPr>
          <w:b/>
          <w:color w:val="231F20"/>
          <w:spacing w:val="1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3</w:t>
      </w:r>
      <w:r>
        <w:rPr>
          <w:b/>
          <w:color w:val="231F20"/>
          <w:spacing w:val="1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poulies</w:t>
      </w:r>
      <w:r>
        <w:rPr>
          <w:b/>
          <w:color w:val="231F20"/>
          <w:spacing w:val="34"/>
          <w:w w:val="95"/>
          <w:sz w:val="16"/>
        </w:rPr>
        <w:t> </w:t>
      </w:r>
      <w:r>
        <w:rPr>
          <w:color w:val="231F20"/>
          <w:w w:val="95"/>
          <w:sz w:val="16"/>
        </w:rPr>
        <w:t>Capacité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80,3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t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1200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kg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crochet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double,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blanc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avec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bandes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signalisation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rouges.</w:t>
      </w:r>
      <w:r>
        <w:rPr>
          <w:color w:val="231F20"/>
          <w:spacing w:val="1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Crochet-moufle</w:t>
      </w:r>
      <w:r>
        <w:rPr>
          <w:b/>
          <w:color w:val="231F20"/>
          <w:spacing w:val="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40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 1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poulie</w:t>
        <w:tab/>
      </w:r>
      <w:r>
        <w:rPr>
          <w:color w:val="231F20"/>
          <w:spacing w:val="-1"/>
          <w:sz w:val="16"/>
        </w:rPr>
        <w:t>Capacité max. de 35,1 t ; 900 kg ; crochet double, blanc </w:t>
      </w:r>
      <w:r>
        <w:rPr>
          <w:color w:val="231F20"/>
          <w:sz w:val="16"/>
        </w:rPr>
        <w:t>avec bandes de signalisation rouges.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Crochet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12,5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sz w:val="16"/>
        </w:rPr>
        <w:t>Capacité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max.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11,8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 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500 kg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;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crochet simple,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rouge.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pacing w:val="-1"/>
          <w:w w:val="105"/>
          <w:sz w:val="16"/>
        </w:rPr>
        <w:t>Autres</w:t>
      </w:r>
      <w:r>
        <w:rPr>
          <w:b/>
          <w:color w:val="231F20"/>
          <w:spacing w:val="-11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équipements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additionnels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disponibles</w:t>
      </w:r>
      <w:r>
        <w:rPr>
          <w:b/>
          <w:color w:val="231F20"/>
          <w:spacing w:val="-11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sur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demande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!</w:t>
      </w:r>
    </w:p>
    <w:p>
      <w:pPr>
        <w:spacing w:before="87"/>
        <w:ind w:left="137" w:right="858" w:firstLine="0"/>
        <w:jc w:val="left"/>
        <w:rPr>
          <w:b/>
          <w:sz w:val="16"/>
        </w:rPr>
      </w:pPr>
      <w:r>
        <w:rPr>
          <w:b/>
          <w:color w:val="231F20"/>
          <w:w w:val="105"/>
          <w:sz w:val="16"/>
        </w:rPr>
        <w:t>Les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poids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réels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peuvent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différer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des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valeurs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indiquées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en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fonction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configuration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la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route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/</w:t>
      </w:r>
      <w:r>
        <w:rPr>
          <w:b/>
          <w:color w:val="231F20"/>
          <w:spacing w:val="-4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</w:t>
      </w:r>
      <w:r>
        <w:rPr>
          <w:b/>
          <w:color w:val="231F20"/>
          <w:spacing w:val="-5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déplacement,</w:t>
      </w:r>
      <w:r>
        <w:rPr>
          <w:b/>
          <w:color w:val="231F20"/>
          <w:spacing w:val="1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 l’équipement et</w:t>
      </w:r>
      <w:r>
        <w:rPr>
          <w:b/>
          <w:color w:val="231F20"/>
          <w:spacing w:val="1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des tolérances de</w:t>
      </w:r>
      <w:r>
        <w:rPr>
          <w:b/>
          <w:color w:val="231F20"/>
          <w:spacing w:val="1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poids des composants.</w:t>
      </w:r>
    </w:p>
    <w:p>
      <w:pPr>
        <w:spacing w:after="0"/>
        <w:jc w:val="left"/>
        <w:rPr>
          <w:sz w:val="16"/>
        </w:rPr>
        <w:sectPr>
          <w:pgSz w:w="11910" w:h="16840"/>
          <w:pgMar w:header="753" w:footer="600" w:top="1220" w:bottom="7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820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Macchina</w:t>
                  </w:r>
                  <w:r>
                    <w:rPr>
                      <w:b/>
                      <w:color w:val="FFFFFF"/>
                      <w:spacing w:val="-2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base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Equipaggiamento</w:t>
      </w:r>
      <w:r>
        <w:rPr>
          <w:color w:val="231F20"/>
          <w:spacing w:val="-10"/>
        </w:rPr>
        <w:t> </w:t>
      </w:r>
      <w:r>
        <w:rPr>
          <w:color w:val="231F20"/>
        </w:rPr>
        <w:t>carro</w:t>
      </w:r>
    </w:p>
    <w:p>
      <w:pPr>
        <w:pStyle w:val="BodyText"/>
        <w:tabs>
          <w:tab w:pos="2404" w:val="left" w:leader="none"/>
        </w:tabs>
        <w:spacing w:line="220" w:lineRule="auto" w:before="122"/>
        <w:ind w:left="2404" w:right="354" w:hanging="2268"/>
      </w:pPr>
      <w:r>
        <w:rPr/>
        <w:pict>
          <v:shape style="position:absolute;margin-left:53.858501pt;margin-top:33.179619pt;width:487.6pt;height:.1pt;mso-position-horizontal-relative:page;mso-position-vertical-relative:paragraph;z-index:-15294976;mso-wrap-distance-left:0;mso-wrap-distance-right:0" id="docshape1821" coordorigin="1077,664" coordsize="9752,0" path="m1077,664l10828,664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Motore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460-5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OM473;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motore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diesel;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potenza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460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kW/1600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  <w:position w:val="3"/>
          <w:sz w:val="12"/>
        </w:rPr>
        <w:t>1</w:t>
      </w:r>
      <w:r>
        <w:rPr>
          <w:color w:val="231F20"/>
          <w:w w:val="95"/>
        </w:rPr>
        <w:t>/min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(617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HP),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coppia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3000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Nm/1300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  <w:position w:val="3"/>
          <w:sz w:val="12"/>
        </w:rPr>
        <w:t>1</w:t>
      </w:r>
      <w:r>
        <w:rPr>
          <w:color w:val="231F20"/>
          <w:w w:val="95"/>
        </w:rPr>
        <w:t>/min;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Il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motore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è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norma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EU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Stage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V/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Tier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4F;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impianto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scarico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completamente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acciaio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inossidabile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provvisto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1"/>
        </w:rPr>
        <w:t> </w:t>
      </w:r>
      <w:r>
        <w:rPr>
          <w:color w:val="231F20"/>
        </w:rPr>
        <w:t>catalizzatore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1"/>
        </w:rPr>
        <w:t> </w:t>
      </w:r>
      <w:r>
        <w:rPr>
          <w:color w:val="231F20"/>
        </w:rPr>
        <w:t>tipo</w:t>
      </w:r>
      <w:r>
        <w:rPr>
          <w:color w:val="231F20"/>
          <w:spacing w:val="-2"/>
        </w:rPr>
        <w:t> </w:t>
      </w:r>
      <w:r>
        <w:rPr>
          <w:color w:val="231F20"/>
        </w:rPr>
        <w:t>SCR.</w:t>
      </w:r>
    </w:p>
    <w:p>
      <w:pPr>
        <w:pStyle w:val="BodyText"/>
        <w:tabs>
          <w:tab w:pos="2404" w:val="left" w:leader="none"/>
        </w:tabs>
        <w:spacing w:before="13" w:after="29"/>
        <w:ind w:left="137"/>
      </w:pPr>
      <w:r>
        <w:rPr>
          <w:b/>
          <w:color w:val="231F20"/>
          <w:spacing w:val="-1"/>
        </w:rPr>
        <w:t>Serbatoio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carburante</w:t>
        <w:tab/>
      </w:r>
      <w:r>
        <w:rPr>
          <w:color w:val="231F20"/>
          <w:w w:val="95"/>
        </w:rPr>
        <w:t>600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diesel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(non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compatibile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estere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metilico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colza/biodiesel);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serbatoio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95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Ad-Blue.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22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7"/>
        <w:ind w:left="2404" w:right="415" w:hanging="2268"/>
      </w:pPr>
      <w:r>
        <w:rPr/>
        <w:pict>
          <v:shape style="position:absolute;margin-left:53.858501pt;margin-top:19.427605pt;width:487.6pt;height:.1pt;mso-position-horizontal-relative:page;mso-position-vertical-relative:paragraph;z-index:-15293952;mso-wrap-distance-left:0;mso-wrap-distance-right:0" id="docshape1823" coordorigin="1077,389" coordsize="9752,0" path="m1077,389l10828,3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pacing w:val="-1"/>
        </w:rPr>
        <w:t>Trasmissione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G280-16TRC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G280-16TRC;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cambio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automatico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frizione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dotata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Turbo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Retarder,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marce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avanti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marce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indietro;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riduttore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distribuzione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rapporto,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blocco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differenziale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longitudinale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inseribile.</w:t>
      </w:r>
    </w:p>
    <w:p>
      <w:pPr>
        <w:pStyle w:val="BodyText"/>
        <w:tabs>
          <w:tab w:pos="2404" w:val="left" w:leader="none"/>
        </w:tabs>
        <w:spacing w:line="220" w:lineRule="auto" w:before="25" w:after="33"/>
        <w:ind w:left="2404" w:right="844" w:hanging="2268"/>
      </w:pPr>
      <w:r>
        <w:rPr>
          <w:b/>
          <w:color w:val="231F20"/>
        </w:rPr>
        <w:t>Assi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14</w:t>
        <w:tab/>
      </w:r>
      <w:r>
        <w:rPr>
          <w:color w:val="231F20"/>
        </w:rPr>
        <w:t>Tutti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7</w:t>
      </w:r>
      <w:r>
        <w:rPr>
          <w:color w:val="231F20"/>
          <w:spacing w:val="-8"/>
        </w:rPr>
        <w:t> </w:t>
      </w:r>
      <w:r>
        <w:rPr>
          <w:color w:val="231F20"/>
        </w:rPr>
        <w:t>gli</w:t>
      </w:r>
      <w:r>
        <w:rPr>
          <w:color w:val="231F20"/>
          <w:spacing w:val="-7"/>
        </w:rPr>
        <w:t> </w:t>
      </w:r>
      <w:r>
        <w:rPr>
          <w:color w:val="231F20"/>
        </w:rPr>
        <w:t>assali</w:t>
      </w:r>
      <w:r>
        <w:rPr>
          <w:color w:val="231F20"/>
          <w:spacing w:val="-8"/>
        </w:rPr>
        <w:t> </w:t>
      </w:r>
      <w:r>
        <w:rPr>
          <w:color w:val="231F20"/>
        </w:rPr>
        <w:t>sterzanti,</w:t>
      </w:r>
      <w:r>
        <w:rPr>
          <w:color w:val="231F20"/>
          <w:spacing w:val="-8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cui</w:t>
      </w:r>
      <w:r>
        <w:rPr>
          <w:color w:val="231F20"/>
          <w:spacing w:val="-7"/>
        </w:rPr>
        <w:t> </w:t>
      </w:r>
      <w:r>
        <w:rPr>
          <w:color w:val="231F20"/>
        </w:rPr>
        <w:t>gli</w:t>
      </w:r>
      <w:r>
        <w:rPr>
          <w:color w:val="231F20"/>
          <w:spacing w:val="-8"/>
        </w:rPr>
        <w:t> </w:t>
      </w:r>
      <w:r>
        <w:rPr>
          <w:color w:val="231F20"/>
        </w:rPr>
        <w:t>assi</w:t>
      </w:r>
      <w:r>
        <w:rPr>
          <w:color w:val="231F20"/>
          <w:spacing w:val="-8"/>
        </w:rPr>
        <w:t> </w:t>
      </w:r>
      <w:r>
        <w:rPr>
          <w:color w:val="231F20"/>
        </w:rPr>
        <w:t>2,</w:t>
      </w:r>
      <w:r>
        <w:rPr>
          <w:color w:val="231F20"/>
          <w:spacing w:val="-8"/>
        </w:rPr>
        <w:t> </w:t>
      </w:r>
      <w:r>
        <w:rPr>
          <w:color w:val="231F20"/>
        </w:rPr>
        <w:t>3,</w:t>
      </w:r>
      <w:r>
        <w:rPr>
          <w:color w:val="231F20"/>
          <w:spacing w:val="-8"/>
        </w:rPr>
        <w:t> </w:t>
      </w:r>
      <w:r>
        <w:rPr>
          <w:color w:val="231F20"/>
        </w:rPr>
        <w:t>6</w:t>
      </w:r>
      <w:r>
        <w:rPr>
          <w:color w:val="231F20"/>
          <w:spacing w:val="-7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7</w:t>
      </w:r>
      <w:r>
        <w:rPr>
          <w:color w:val="231F20"/>
          <w:spacing w:val="-8"/>
        </w:rPr>
        <w:t> </w:t>
      </w:r>
      <w:r>
        <w:rPr>
          <w:color w:val="231F20"/>
        </w:rPr>
        <w:t>traenti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dotati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blocco</w:t>
      </w:r>
      <w:r>
        <w:rPr>
          <w:color w:val="231F20"/>
          <w:spacing w:val="-8"/>
        </w:rPr>
        <w:t> </w:t>
      </w:r>
      <w:r>
        <w:rPr>
          <w:color w:val="231F20"/>
        </w:rPr>
        <w:t>differenziale</w:t>
      </w:r>
      <w:r>
        <w:rPr>
          <w:color w:val="231F20"/>
          <w:spacing w:val="-8"/>
        </w:rPr>
        <w:t> </w:t>
      </w:r>
      <w:r>
        <w:rPr>
          <w:color w:val="231F20"/>
        </w:rPr>
        <w:t>trasversale</w:t>
      </w:r>
      <w:r>
        <w:rPr>
          <w:color w:val="231F20"/>
          <w:spacing w:val="-41"/>
        </w:rPr>
        <w:t> </w:t>
      </w:r>
      <w:r>
        <w:rPr>
          <w:color w:val="231F20"/>
        </w:rPr>
        <w:t>inseribile;</w:t>
      </w:r>
      <w:r>
        <w:rPr>
          <w:color w:val="231F20"/>
          <w:spacing w:val="-10"/>
        </w:rPr>
        <w:t> </w:t>
      </w:r>
      <w:r>
        <w:rPr>
          <w:color w:val="231F20"/>
        </w:rPr>
        <w:t>l’asse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blocco</w:t>
      </w:r>
      <w:r>
        <w:rPr>
          <w:color w:val="231F20"/>
          <w:spacing w:val="-2"/>
        </w:rPr>
        <w:t> </w:t>
      </w:r>
      <w:r>
        <w:rPr>
          <w:color w:val="231F20"/>
        </w:rPr>
        <w:t>differenziale</w:t>
      </w:r>
      <w:r>
        <w:rPr>
          <w:color w:val="231F20"/>
          <w:spacing w:val="-2"/>
        </w:rPr>
        <w:t> </w:t>
      </w:r>
      <w:r>
        <w:rPr>
          <w:color w:val="231F20"/>
        </w:rPr>
        <w:t>longitudinale</w:t>
      </w:r>
      <w:r>
        <w:rPr>
          <w:color w:val="231F20"/>
          <w:spacing w:val="-3"/>
        </w:rPr>
        <w:t> </w:t>
      </w:r>
      <w:r>
        <w:rPr>
          <w:color w:val="231F20"/>
        </w:rPr>
        <w:t>inseribile.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24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5"/>
        <w:ind w:left="137"/>
      </w:pPr>
      <w:r>
        <w:rPr/>
        <w:pict>
          <v:shape style="position:absolute;margin-left:53.858501pt;margin-top:10.926476pt;width:487.6pt;height:.1pt;mso-position-horizontal-relative:page;mso-position-vertical-relative:paragraph;z-index:-15292928;mso-wrap-distance-left:0;mso-wrap-distance-right:0" id="docshape1825" coordorigin="1077,219" coordsize="9752,0" path="m1077,219l10828,21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Sospensioni</w:t>
        <w:tab/>
      </w:r>
      <w:r>
        <w:rPr>
          <w:color w:val="231F20"/>
          <w:w w:val="95"/>
        </w:rPr>
        <w:t>Sospensioni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idropneumatiche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compensazione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carico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assiale;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blocco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idraulico.</w:t>
      </w:r>
    </w:p>
    <w:p>
      <w:pPr>
        <w:pStyle w:val="BodyText"/>
        <w:tabs>
          <w:tab w:pos="2404" w:val="left" w:leader="none"/>
        </w:tabs>
        <w:spacing w:line="220" w:lineRule="auto" w:before="25" w:after="34"/>
        <w:ind w:left="2404" w:right="746" w:hanging="2268"/>
        <w:jc w:val="both"/>
      </w:pPr>
      <w:r>
        <w:rPr>
          <w:b/>
          <w:color w:val="231F20"/>
        </w:rPr>
        <w:t>Sterzatura</w:t>
        <w:tab/>
      </w:r>
      <w:r>
        <w:rPr>
          <w:color w:val="231F20"/>
          <w:w w:val="95"/>
        </w:rPr>
        <w:t>Sistema sterzante a doppio circuito con asse posteriore sterzante indipendente; assi 1, 2 e 3 collegati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meccanicamente; assi 5 e 6/7 con connessione elettro-idraulica; sterzatura attiva degli assi posteriori,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</w:t>
      </w:r>
      <w:r>
        <w:rPr>
          <w:color w:val="231F20"/>
          <w:spacing w:val="-2"/>
        </w:rPr>
        <w:t> </w:t>
      </w:r>
      <w:r>
        <w:rPr>
          <w:color w:val="231F20"/>
        </w:rPr>
        <w:t>diversi</w:t>
      </w:r>
      <w:r>
        <w:rPr>
          <w:color w:val="231F20"/>
          <w:spacing w:val="-1"/>
        </w:rPr>
        <w:t> </w:t>
      </w:r>
      <w:r>
        <w:rPr>
          <w:color w:val="231F20"/>
        </w:rPr>
        <w:t>programmi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1"/>
        </w:rPr>
        <w:t> </w:t>
      </w:r>
      <w:r>
        <w:rPr>
          <w:color w:val="231F20"/>
        </w:rPr>
        <w:t>sterzatura.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2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7"/>
        <w:ind w:left="2404" w:right="527" w:hanging="2268"/>
      </w:pPr>
      <w:r>
        <w:rPr/>
        <w:pict>
          <v:shape style="position:absolute;margin-left:53.858501pt;margin-top:27.929276pt;width:487.6pt;height:.1pt;mso-position-horizontal-relative:page;mso-position-vertical-relative:paragraph;z-index:-15291904;mso-wrap-distance-left:0;mso-wrap-distance-right:0" id="docshape1827" coordorigin="1077,559" coordsize="9752,0" path="m1077,559l10828,55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Freni</w:t>
        <w:tab/>
      </w:r>
      <w:r>
        <w:rPr>
          <w:color w:val="231F20"/>
          <w:w w:val="95"/>
        </w:rPr>
        <w:t>Freno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servizio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pneumatico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doppio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circuito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installato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tutte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le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ruote;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freni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disco;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retarder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idraulico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integrato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nella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trasmissione,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come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continuo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non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soggetto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usura;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motore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aggiuntivo;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stazionamento.</w:t>
      </w:r>
    </w:p>
    <w:p>
      <w:pPr>
        <w:pStyle w:val="BodyText"/>
        <w:tabs>
          <w:tab w:pos="2404" w:val="left" w:leader="none"/>
        </w:tabs>
        <w:spacing w:before="13" w:after="29"/>
        <w:ind w:left="137"/>
      </w:pPr>
      <w:r>
        <w:rPr>
          <w:b/>
          <w:color w:val="231F20"/>
        </w:rPr>
        <w:t>Pneumatici</w:t>
        <w:tab/>
      </w:r>
      <w:r>
        <w:rPr>
          <w:color w:val="231F20"/>
          <w:w w:val="95"/>
        </w:rPr>
        <w:t>Pneumatici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dimensioni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385/95R25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(14.00R25);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cerchione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acciaio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9,5-25/1,7“.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2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7"/>
        <w:ind w:left="2404" w:right="478" w:hanging="2268"/>
      </w:pPr>
      <w:r>
        <w:rPr/>
        <w:pict>
          <v:shape style="position:absolute;margin-left:53.858501pt;margin-top:36.426895pt;width:487.6pt;height:.1pt;mso-position-horizontal-relative:page;mso-position-vertical-relative:paragraph;z-index:-15290880;mso-wrap-distance-left:0;mso-wrap-distance-right:0" id="docshape1829" coordorigin="1077,729" coordsize="9752,0" path="m1077,729l10828,72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Cabina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2850</w:t>
        <w:tab/>
      </w:r>
      <w:r>
        <w:rPr>
          <w:color w:val="231F20"/>
          <w:w w:val="95"/>
        </w:rPr>
        <w:t>Tipo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2,85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Sedile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guida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regolabile,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braccioli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sospensioni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pneumatiche;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Volante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regolabile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altezza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inclinazione; Sedile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ausiliario /passeggero; Finestrini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alzacristalli; Vetri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oscurati; Chiusura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sportelli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centralizzata; Specchietti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retrovisori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riscaldati,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regolazione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elettrica; Radio; Sedile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riscaldato; Riscalda-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mento</w:t>
      </w:r>
      <w:r>
        <w:rPr>
          <w:color w:val="231F20"/>
          <w:spacing w:val="-2"/>
        </w:rPr>
        <w:t> </w:t>
      </w:r>
      <w:r>
        <w:rPr>
          <w:color w:val="231F20"/>
        </w:rPr>
        <w:t>tramite</w:t>
      </w:r>
      <w:r>
        <w:rPr>
          <w:color w:val="231F20"/>
          <w:spacing w:val="-1"/>
        </w:rPr>
        <w:t> </w:t>
      </w:r>
      <w:r>
        <w:rPr>
          <w:color w:val="231F20"/>
        </w:rPr>
        <w:t>motore;</w:t>
      </w:r>
      <w:r>
        <w:rPr>
          <w:color w:val="231F20"/>
          <w:spacing w:val="-10"/>
        </w:rPr>
        <w:t> </w:t>
      </w:r>
      <w:r>
        <w:rPr>
          <w:color w:val="231F20"/>
        </w:rPr>
        <w:t>Climatizzazione.</w:t>
      </w:r>
    </w:p>
    <w:p>
      <w:pPr>
        <w:spacing w:before="12" w:after="30"/>
        <w:ind w:left="137" w:right="0" w:firstLine="0"/>
        <w:jc w:val="left"/>
        <w:rPr>
          <w:sz w:val="16"/>
        </w:rPr>
      </w:pPr>
      <w:r>
        <w:rPr>
          <w:b/>
          <w:color w:val="231F20"/>
          <w:w w:val="95"/>
          <w:sz w:val="16"/>
        </w:rPr>
        <w:t>Videocamera</w:t>
      </w:r>
      <w:r>
        <w:rPr>
          <w:b/>
          <w:color w:val="231F20"/>
          <w:spacing w:val="7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per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retrovisione</w:t>
      </w:r>
      <w:r>
        <w:rPr>
          <w:b/>
          <w:color w:val="231F20"/>
          <w:spacing w:val="57"/>
          <w:sz w:val="16"/>
        </w:rPr>
        <w:t> </w:t>
      </w:r>
      <w:r>
        <w:rPr>
          <w:color w:val="231F20"/>
          <w:w w:val="95"/>
          <w:sz w:val="16"/>
        </w:rPr>
        <w:t>Display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nella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cabina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guida;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telecamere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installate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sul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retro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veicolo.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3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5"/>
        <w:ind w:left="137"/>
      </w:pPr>
      <w:r>
        <w:rPr/>
        <w:pict>
          <v:shape style="position:absolute;margin-left:53.858501pt;margin-top:10.929099pt;width:487.6pt;height:.1pt;mso-position-horizontal-relative:page;mso-position-vertical-relative:paragraph;z-index:-15289856;mso-wrap-distance-left:0;mso-wrap-distance-right:0" id="docshape1831" coordorigin="1077,219" coordsize="9752,0" path="m1077,219l10828,21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Fari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di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guida</w:t>
        <w:tab/>
      </w:r>
      <w:r>
        <w:rPr>
          <w:color w:val="231F20"/>
          <w:w w:val="95"/>
        </w:rPr>
        <w:t>Dotazione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comprendente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anabbaglianti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abbaglianti,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luci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marcia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diurna,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fendinebbia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fari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attivi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sterzata.</w:t>
      </w:r>
    </w:p>
    <w:p>
      <w:pPr>
        <w:tabs>
          <w:tab w:pos="2404" w:val="left" w:leader="none"/>
        </w:tabs>
        <w:spacing w:line="177" w:lineRule="exact" w:before="1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Impianto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di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lubrificazione</w:t>
        <w:tab/>
      </w:r>
      <w:r>
        <w:rPr>
          <w:color w:val="231F20"/>
          <w:sz w:val="16"/>
        </w:rPr>
        <w:t>Impianto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lubrificazione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centralizzata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automatico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per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punti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lubrificazione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sul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carro.</w:t>
      </w:r>
    </w:p>
    <w:p>
      <w:pPr>
        <w:pStyle w:val="Heading7"/>
      </w:pPr>
      <w:r>
        <w:rPr/>
        <w:pict>
          <v:shape style="position:absolute;margin-left:53.858501pt;margin-top:10.330282pt;width:487.6pt;height:.1pt;mso-position-horizontal-relative:page;mso-position-vertical-relative:paragraph;z-index:-15289344;mso-wrap-distance-left:0;mso-wrap-distance-right:0" id="docshape1832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centralizzata</w:t>
      </w:r>
    </w:p>
    <w:p>
      <w:pPr>
        <w:pStyle w:val="BodyText"/>
        <w:tabs>
          <w:tab w:pos="2404" w:val="left" w:leader="none"/>
        </w:tabs>
        <w:spacing w:line="220" w:lineRule="auto" w:before="25" w:after="34"/>
        <w:ind w:left="2404" w:right="338" w:hanging="2268"/>
      </w:pPr>
      <w:r>
        <w:rPr>
          <w:b/>
          <w:color w:val="231F20"/>
        </w:rPr>
        <w:t>Stabilizzatori</w:t>
        <w:tab/>
      </w:r>
      <w:r>
        <w:rPr>
          <w:color w:val="231F20"/>
          <w:w w:val="95"/>
        </w:rPr>
        <w:t>Sistema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stabilizzatori;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estensione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orizzontale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verticale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completamente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idraulica;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livellamento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manuale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automatico;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basi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appoggio: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2,70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4,02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5,49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6,98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8,45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m. 4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piatti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stabilizzatori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circolari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poliammide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=</w:t>
      </w:r>
      <w:r>
        <w:rPr>
          <w:color w:val="231F20"/>
          <w:spacing w:val="-3"/>
        </w:rPr>
        <w:t> </w:t>
      </w:r>
      <w:r>
        <w:rPr>
          <w:color w:val="231F20"/>
        </w:rPr>
        <w:t>0,38</w:t>
      </w:r>
      <w:r>
        <w:rPr>
          <w:color w:val="231F20"/>
          <w:spacing w:val="-3"/>
        </w:rPr>
        <w:t> </w:t>
      </w:r>
      <w:r>
        <w:rPr>
          <w:color w:val="231F20"/>
        </w:rPr>
        <w:t>m</w:t>
      </w:r>
      <w:r>
        <w:rPr>
          <w:color w:val="231F20"/>
          <w:position w:val="3"/>
          <w:sz w:val="12"/>
        </w:rPr>
        <w:t>2</w:t>
      </w:r>
      <w:r>
        <w:rPr>
          <w:color w:val="231F20"/>
          <w:spacing w:val="8"/>
          <w:position w:val="3"/>
          <w:sz w:val="1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posizione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trasporto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corrispondenza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cilindro</w:t>
      </w:r>
      <w:r>
        <w:rPr>
          <w:color w:val="231F20"/>
          <w:spacing w:val="-3"/>
        </w:rPr>
        <w:t> </w:t>
      </w:r>
      <w:r>
        <w:rPr>
          <w:color w:val="231F20"/>
        </w:rPr>
        <w:t>verticale.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3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before="5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929892pt;width:487.6pt;height:.1pt;mso-position-horizontal-relative:page;mso-position-vertical-relative:paragraph;z-index:-15288320;mso-wrap-distance-left:0;mso-wrap-distance-right:0" id="docshape1834" coordorigin="1077,219" coordsize="9752,0" path="m1077,219l10828,21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95"/>
          <w:sz w:val="16"/>
        </w:rPr>
        <w:t>Monitoraggio</w:t>
      </w:r>
      <w:r>
        <w:rPr>
          <w:b/>
          <w:color w:val="231F20"/>
          <w:spacing w:val="7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base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di</w:t>
      </w:r>
      <w:r>
        <w:rPr>
          <w:b/>
          <w:color w:val="231F20"/>
          <w:spacing w:val="7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appoggio</w:t>
      </w:r>
      <w:r>
        <w:rPr>
          <w:b/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Monitoraggio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individuale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della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corsa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orizzontale;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avvertimento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in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caso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deviazione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nella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cabina.</w:t>
      </w:r>
    </w:p>
    <w:p>
      <w:pPr>
        <w:tabs>
          <w:tab w:pos="2404" w:val="left" w:leader="none"/>
        </w:tabs>
        <w:spacing w:line="177" w:lineRule="exact" w:before="1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Indicatore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di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carico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per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gli</w:t>
        <w:tab/>
      </w:r>
      <w:r>
        <w:rPr>
          <w:color w:val="231F20"/>
          <w:sz w:val="16"/>
        </w:rPr>
        <w:t>Il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carico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degli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stabilizzatori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viene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visualizzato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nella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cabina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operatore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nel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quadro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comandi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degli</w:t>
      </w:r>
    </w:p>
    <w:p>
      <w:pPr>
        <w:tabs>
          <w:tab w:pos="2404" w:val="left" w:leader="none"/>
        </w:tabs>
        <w:spacing w:line="177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330885pt;width:487.6pt;height:.1pt;mso-position-horizontal-relative:page;mso-position-vertical-relative:paragraph;z-index:-15287808;mso-wrap-distance-left:0;mso-wrap-distance-right:0" id="docshape1835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stabilizzatori</w:t>
        <w:tab/>
      </w:r>
      <w:r>
        <w:rPr>
          <w:color w:val="231F20"/>
          <w:spacing w:val="-1"/>
          <w:sz w:val="16"/>
        </w:rPr>
        <w:t>stabilizzatori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stessi.</w:t>
      </w:r>
    </w:p>
    <w:p>
      <w:pPr>
        <w:tabs>
          <w:tab w:pos="2404" w:val="left" w:leader="none"/>
        </w:tabs>
        <w:spacing w:before="12" w:after="36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sz w:val="16"/>
        </w:rPr>
        <w:t>Immobilizzatore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elettronico</w:t>
        <w:tab/>
      </w:r>
      <w:r>
        <w:rPr>
          <w:color w:val="231F20"/>
          <w:w w:val="95"/>
          <w:sz w:val="16"/>
        </w:rPr>
        <w:t>Impedisce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l’avviamento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involontario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carro;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completo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5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chiavi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accensione.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3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76" w:lineRule="exact" w:before="0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Raccordo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di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gonfiaggio</w:t>
        <w:tab/>
      </w:r>
      <w:r>
        <w:rPr>
          <w:color w:val="231F20"/>
          <w:spacing w:val="-1"/>
          <w:sz w:val="16"/>
        </w:rPr>
        <w:t>Per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autogonfiaggio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pneumatici.</w:t>
      </w:r>
    </w:p>
    <w:p>
      <w:pPr>
        <w:spacing w:line="177" w:lineRule="exact" w:before="0"/>
        <w:ind w:left="137" w:right="0" w:firstLine="0"/>
        <w:jc w:val="left"/>
        <w:rPr>
          <w:b/>
          <w:sz w:val="16"/>
        </w:rPr>
      </w:pPr>
      <w:r>
        <w:rPr/>
        <w:pict>
          <v:shape style="position:absolute;margin-left:53.858501pt;margin-top:10.613397pt;width:487.6pt;height:.1pt;mso-position-horizontal-relative:page;mso-position-vertical-relative:paragraph;z-index:-15286784;mso-wrap-distance-left:0;mso-wrap-distance-right:0" id="docshape1837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per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pneumatici</w:t>
      </w:r>
    </w:p>
    <w:p>
      <w:pPr>
        <w:pStyle w:val="Heading5"/>
        <w:spacing w:before="140"/>
      </w:pPr>
      <w:r>
        <w:rPr>
          <w:color w:val="231F20"/>
        </w:rPr>
        <w:t>Equipaggiamento</w:t>
      </w:r>
      <w:r>
        <w:rPr>
          <w:color w:val="231F20"/>
          <w:spacing w:val="-15"/>
        </w:rPr>
        <w:t> </w:t>
      </w:r>
      <w:r>
        <w:rPr>
          <w:color w:val="231F20"/>
        </w:rPr>
        <w:t>torretta</w:t>
      </w:r>
    </w:p>
    <w:p>
      <w:pPr>
        <w:pStyle w:val="BodyText"/>
        <w:tabs>
          <w:tab w:pos="2404" w:val="left" w:leader="none"/>
        </w:tabs>
        <w:spacing w:line="220" w:lineRule="auto" w:before="95"/>
        <w:ind w:left="2404" w:right="437" w:hanging="2268"/>
      </w:pPr>
      <w:r>
        <w:rPr/>
        <w:pict>
          <v:shape style="position:absolute;margin-left:53.858501pt;margin-top:23.329605pt;width:487.6pt;height:.1pt;mso-position-horizontal-relative:page;mso-position-vertical-relative:paragraph;z-index:-15286272;mso-wrap-distance-left:0;mso-wrap-distance-right:0" id="docshape1838" coordorigin="1077,467" coordsize="9752,0" path="m1077,467l10828,46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Braccio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telescopico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HA80</w:t>
        <w:tab/>
      </w:r>
      <w:r>
        <w:rPr>
          <w:color w:val="231F20"/>
          <w:w w:val="95"/>
        </w:rPr>
        <w:t>14,8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telescopico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cilindro,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funzione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telescopica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automatica;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dispositivo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l‘inserimento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tutti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gli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accessori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opzionali;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pulegge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sulla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testa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braccio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portata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134,3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t.</w:t>
      </w:r>
    </w:p>
    <w:p>
      <w:pPr>
        <w:pStyle w:val="BodyText"/>
        <w:tabs>
          <w:tab w:pos="2404" w:val="left" w:leader="none"/>
        </w:tabs>
        <w:spacing w:before="12" w:after="30"/>
        <w:ind w:left="137"/>
      </w:pPr>
      <w:r>
        <w:rPr>
          <w:b/>
          <w:color w:val="231F20"/>
        </w:rPr>
        <w:t>Sfilo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del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braccio</w:t>
        <w:tab/>
      </w:r>
      <w:r>
        <w:rPr>
          <w:color w:val="231F20"/>
        </w:rPr>
        <w:t>1</w:t>
      </w:r>
      <w:r>
        <w:rPr>
          <w:color w:val="231F20"/>
          <w:spacing w:val="-8"/>
        </w:rPr>
        <w:t> </w:t>
      </w:r>
      <w:r>
        <w:rPr>
          <w:color w:val="231F20"/>
        </w:rPr>
        <w:t>cilindro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sfilo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valvola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7"/>
        </w:rPr>
        <w:t> </w:t>
      </w:r>
      <w:r>
        <w:rPr>
          <w:color w:val="231F20"/>
        </w:rPr>
        <w:t>comando</w:t>
      </w:r>
      <w:r>
        <w:rPr>
          <w:color w:val="231F20"/>
          <w:spacing w:val="-8"/>
        </w:rPr>
        <w:t> </w:t>
      </w:r>
      <w:r>
        <w:rPr>
          <w:color w:val="231F20"/>
        </w:rPr>
        <w:t>automatico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freno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discesa.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39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5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930093pt;width:487.6pt;height:.1pt;mso-position-horizontal-relative:page;mso-position-vertical-relative:paragraph;z-index:-15285248;mso-wrap-distance-left:0;mso-wrap-distance-right:0" id="docshape1840" coordorigin="1077,219" coordsize="9752,0" path="m1077,219l10828,21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Meccanismo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di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rotazione</w:t>
        <w:tab/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organo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rotazione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freno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lamellare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molla.</w:t>
      </w:r>
    </w:p>
    <w:p>
      <w:pPr>
        <w:pStyle w:val="BodyText"/>
        <w:tabs>
          <w:tab w:pos="2404" w:val="left" w:leader="none"/>
        </w:tabs>
        <w:spacing w:line="220" w:lineRule="auto" w:before="25" w:after="33"/>
        <w:ind w:left="2404" w:right="957" w:hanging="2268"/>
      </w:pPr>
      <w:r>
        <w:rPr>
          <w:b/>
          <w:color w:val="231F20"/>
        </w:rPr>
        <w:t>H1</w:t>
        <w:tab/>
      </w:r>
      <w:r>
        <w:rPr>
          <w:color w:val="231F20"/>
          <w:w w:val="95"/>
        </w:rPr>
        <w:t>Argano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lamellare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molla;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Sincronizzatore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(indicatore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rotazione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tamburo);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monitoraggio</w:t>
      </w:r>
      <w:r>
        <w:rPr>
          <w:color w:val="231F20"/>
          <w:spacing w:val="-2"/>
        </w:rPr>
        <w:t> </w:t>
      </w:r>
      <w:r>
        <w:rPr>
          <w:color w:val="231F20"/>
        </w:rPr>
        <w:t>dell’argano.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41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177" w:lineRule="exact" w:before="5"/>
        <w:ind w:left="137"/>
      </w:pPr>
      <w:r>
        <w:rPr>
          <w:b/>
          <w:color w:val="231F20"/>
        </w:rPr>
        <w:t>Supporto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base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contrappesi</w:t>
        <w:tab/>
      </w:r>
      <w:r>
        <w:rPr>
          <w:color w:val="231F20"/>
        </w:rPr>
        <w:t>Allestimento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0"/>
        </w:rPr>
        <w:t> </w:t>
      </w:r>
      <w:r>
        <w:rPr>
          <w:color w:val="231F20"/>
        </w:rPr>
        <w:t>semiautomatico,</w:t>
      </w:r>
      <w:r>
        <w:rPr>
          <w:color w:val="231F20"/>
          <w:spacing w:val="-11"/>
        </w:rPr>
        <w:t> </w:t>
      </w:r>
      <w:r>
        <w:rPr>
          <w:color w:val="231F20"/>
        </w:rPr>
        <w:t>stoccaggio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materiale</w:t>
      </w:r>
      <w:r>
        <w:rPr>
          <w:color w:val="231F20"/>
          <w:spacing w:val="-10"/>
        </w:rPr>
        <w:t> </w:t>
      </w:r>
      <w:r>
        <w:rPr>
          <w:color w:val="231F20"/>
        </w:rPr>
        <w:t>di</w:t>
      </w:r>
      <w:r>
        <w:rPr>
          <w:color w:val="231F20"/>
          <w:spacing w:val="-11"/>
        </w:rPr>
        <w:t> </w:t>
      </w:r>
      <w:r>
        <w:rPr>
          <w:color w:val="231F20"/>
        </w:rPr>
        <w:t>allestimento</w:t>
      </w:r>
      <w:r>
        <w:rPr>
          <w:color w:val="231F20"/>
          <w:spacing w:val="-10"/>
        </w:rPr>
        <w:t> </w:t>
      </w:r>
      <w:r>
        <w:rPr>
          <w:color w:val="231F20"/>
        </w:rPr>
        <w:t>nel</w:t>
      </w:r>
      <w:r>
        <w:rPr>
          <w:color w:val="231F20"/>
          <w:spacing w:val="-11"/>
        </w:rPr>
        <w:t> </w:t>
      </w:r>
      <w:r>
        <w:rPr>
          <w:color w:val="231F20"/>
        </w:rPr>
        <w:t>vano</w:t>
      </w:r>
      <w:r>
        <w:rPr>
          <w:color w:val="231F20"/>
          <w:spacing w:val="-11"/>
        </w:rPr>
        <w:t> </w:t>
      </w:r>
      <w:r>
        <w:rPr>
          <w:color w:val="231F20"/>
        </w:rPr>
        <w:t>anteriore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</w:p>
    <w:p>
      <w:pPr>
        <w:pStyle w:val="BodyText"/>
        <w:tabs>
          <w:tab w:pos="2404" w:val="left" w:leader="none"/>
        </w:tabs>
        <w:spacing w:line="177" w:lineRule="exact"/>
        <w:ind w:left="137"/>
      </w:pPr>
      <w:r>
        <w:rPr/>
        <w:pict>
          <v:shape style="position:absolute;margin-left:53.858501pt;margin-top:10.329743pt;width:487.6pt;height:.1pt;mso-position-horizontal-relative:page;mso-position-vertical-relative:paragraph;z-index:-15284224;mso-wrap-distance-left:0;mso-wrap-distance-right:0" id="docshape1842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20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t</w:t>
        <w:tab/>
      </w:r>
      <w:r>
        <w:rPr>
          <w:color w:val="231F20"/>
          <w:w w:val="95"/>
        </w:rPr>
        <w:t>carro;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contrappeso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incrementabile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fino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max.150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t.</w:t>
      </w:r>
    </w:p>
    <w:p>
      <w:pPr>
        <w:pStyle w:val="BodyText"/>
        <w:tabs>
          <w:tab w:pos="2404" w:val="left" w:leader="none"/>
        </w:tabs>
        <w:spacing w:line="220" w:lineRule="auto" w:before="24" w:after="34"/>
        <w:ind w:left="2404" w:right="414" w:hanging="2268"/>
      </w:pPr>
      <w:r>
        <w:rPr>
          <w:b/>
          <w:color w:val="231F20"/>
        </w:rPr>
        <w:t>Sistema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di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controllo</w:t>
        <w:tab/>
      </w:r>
      <w:r>
        <w:rPr>
          <w:color w:val="231F20"/>
          <w:w w:val="95"/>
        </w:rPr>
        <w:t>Consente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movimenti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operativi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contemporanea;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comandi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elettrici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joystick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assi;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diverse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modalità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comando</w:t>
      </w:r>
      <w:r>
        <w:rPr>
          <w:color w:val="231F20"/>
          <w:spacing w:val="-1"/>
        </w:rPr>
        <w:t> </w:t>
      </w:r>
      <w:r>
        <w:rPr>
          <w:color w:val="231F20"/>
        </w:rPr>
        <w:t>selezionabili</w:t>
      </w:r>
      <w:r>
        <w:rPr>
          <w:color w:val="231F20"/>
          <w:spacing w:val="-2"/>
        </w:rPr>
        <w:t> </w:t>
      </w:r>
      <w:r>
        <w:rPr>
          <w:color w:val="231F20"/>
        </w:rPr>
        <w:t>per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</w:rPr>
        <w:t>circuiti</w:t>
      </w:r>
      <w:r>
        <w:rPr>
          <w:color w:val="231F20"/>
          <w:spacing w:val="-1"/>
        </w:rPr>
        <w:t> </w:t>
      </w:r>
      <w:r>
        <w:rPr>
          <w:color w:val="231F20"/>
        </w:rPr>
        <w:t>idraulici.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4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7"/>
        <w:ind w:left="2404" w:right="413" w:hanging="2268"/>
      </w:pPr>
      <w:r>
        <w:rPr/>
        <w:pict>
          <v:shape style="position:absolute;margin-left:53.858501pt;margin-top:27.928284pt;width:487.6pt;height:.1pt;mso-position-horizontal-relative:page;mso-position-vertical-relative:paragraph;z-index:-15283200;mso-wrap-distance-left:0;mso-wrap-distance-right:0" id="docshape1844" coordorigin="1077,559" coordsize="9752,0" path="m1077,559l10828,55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Indicatori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per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l’operatore</w:t>
        <w:tab/>
      </w:r>
      <w:r>
        <w:rPr>
          <w:color w:val="231F20"/>
          <w:w w:val="95"/>
        </w:rPr>
        <w:t>IC-1,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indicatore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carico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integrato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conforme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EN13000;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display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colori;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visualizzazione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dello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stato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operativo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attuale,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diagrammi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carico,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indicatore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errore;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segnalazione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luminosa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sulla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cabina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corretta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carico</w:t>
      </w:r>
      <w:r>
        <w:rPr>
          <w:color w:val="231F20"/>
          <w:spacing w:val="-2"/>
        </w:rPr>
        <w:t> </w:t>
      </w:r>
      <w:r>
        <w:rPr>
          <w:color w:val="231F20"/>
        </w:rPr>
        <w:t>massimo;</w:t>
      </w:r>
      <w:r>
        <w:rPr>
          <w:color w:val="231F20"/>
          <w:spacing w:val="-9"/>
        </w:rPr>
        <w:t> </w:t>
      </w:r>
      <w:r>
        <w:rPr>
          <w:color w:val="231F20"/>
        </w:rPr>
        <w:t>registratore</w:t>
      </w:r>
      <w:r>
        <w:rPr>
          <w:color w:val="231F20"/>
          <w:spacing w:val="-2"/>
        </w:rPr>
        <w:t> </w:t>
      </w:r>
      <w:r>
        <w:rPr>
          <w:color w:val="231F20"/>
        </w:rPr>
        <w:t>dati</w:t>
      </w:r>
      <w:r>
        <w:rPr>
          <w:color w:val="231F20"/>
          <w:spacing w:val="-1"/>
        </w:rPr>
        <w:t> </w:t>
      </w:r>
      <w:r>
        <w:rPr>
          <w:color w:val="231F20"/>
        </w:rPr>
        <w:t>della</w:t>
      </w:r>
      <w:r>
        <w:rPr>
          <w:color w:val="231F20"/>
          <w:spacing w:val="-2"/>
        </w:rPr>
        <w:t> </w:t>
      </w:r>
      <w:r>
        <w:rPr>
          <w:color w:val="231F20"/>
        </w:rPr>
        <w:t>gru.</w:t>
      </w:r>
    </w:p>
    <w:p>
      <w:pPr>
        <w:pStyle w:val="BodyText"/>
        <w:tabs>
          <w:tab w:pos="2404" w:val="left" w:leader="none"/>
        </w:tabs>
        <w:spacing w:line="220" w:lineRule="auto" w:before="25"/>
        <w:ind w:left="2404" w:right="515" w:hanging="2268"/>
      </w:pPr>
      <w:r>
        <w:rPr>
          <w:b/>
          <w:color w:val="231F20"/>
        </w:rPr>
        <w:t>IC-1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Plus</w:t>
        <w:tab/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di</w:t>
      </w:r>
      <w:r>
        <w:rPr>
          <w:color w:val="231F20"/>
          <w:spacing w:val="-9"/>
        </w:rPr>
        <w:t> </w:t>
      </w:r>
      <w:r>
        <w:rPr>
          <w:color w:val="231F20"/>
        </w:rPr>
        <w:t>controllo</w:t>
      </w:r>
      <w:r>
        <w:rPr>
          <w:color w:val="231F20"/>
          <w:spacing w:val="-8"/>
        </w:rPr>
        <w:t> </w:t>
      </w:r>
      <w:r>
        <w:rPr>
          <w:color w:val="231F20"/>
        </w:rPr>
        <w:t>intelligente</w:t>
      </w:r>
      <w:r>
        <w:rPr>
          <w:color w:val="231F20"/>
          <w:spacing w:val="-9"/>
        </w:rPr>
        <w:t> </w:t>
      </w:r>
      <w:r>
        <w:rPr>
          <w:color w:val="231F20"/>
        </w:rPr>
        <w:t>della</w:t>
      </w:r>
      <w:r>
        <w:rPr>
          <w:color w:val="231F20"/>
          <w:spacing w:val="-8"/>
        </w:rPr>
        <w:t> </w:t>
      </w:r>
      <w:r>
        <w:rPr>
          <w:color w:val="231F20"/>
        </w:rPr>
        <w:t>gru</w:t>
      </w:r>
      <w:r>
        <w:rPr>
          <w:color w:val="231F20"/>
          <w:spacing w:val="-9"/>
        </w:rPr>
        <w:t> </w:t>
      </w:r>
      <w:r>
        <w:rPr>
          <w:color w:val="231F20"/>
        </w:rPr>
        <w:t>per</w:t>
      </w:r>
      <w:r>
        <w:rPr>
          <w:color w:val="231F20"/>
          <w:spacing w:val="-8"/>
        </w:rPr>
        <w:t> </w:t>
      </w:r>
      <w:r>
        <w:rPr>
          <w:color w:val="231F20"/>
        </w:rPr>
        <w:t>il</w:t>
      </w:r>
      <w:r>
        <w:rPr>
          <w:color w:val="231F20"/>
          <w:spacing w:val="-9"/>
        </w:rPr>
        <w:t> </w:t>
      </w:r>
      <w:r>
        <w:rPr>
          <w:color w:val="231F20"/>
        </w:rPr>
        <w:t>funzionamento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9"/>
        </w:rPr>
        <w:t> </w:t>
      </w:r>
      <w:r>
        <w:rPr>
          <w:color w:val="231F20"/>
        </w:rPr>
        <w:t>braccio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che</w:t>
      </w:r>
      <w:r>
        <w:rPr>
          <w:color w:val="231F20"/>
          <w:spacing w:val="-9"/>
        </w:rPr>
        <w:t> </w:t>
      </w:r>
      <w:r>
        <w:rPr>
          <w:color w:val="231F20"/>
        </w:rPr>
        <w:t>consente</w:t>
      </w:r>
      <w:r>
        <w:rPr>
          <w:color w:val="231F20"/>
          <w:spacing w:val="-8"/>
        </w:rPr>
        <w:t> </w:t>
      </w:r>
      <w:r>
        <w:rPr>
          <w:color w:val="231F20"/>
        </w:rPr>
        <w:t>di</w:t>
      </w:r>
      <w:r>
        <w:rPr>
          <w:color w:val="231F20"/>
          <w:spacing w:val="-9"/>
        </w:rPr>
        <w:t> </w:t>
      </w:r>
      <w:r>
        <w:rPr>
          <w:color w:val="231F20"/>
        </w:rPr>
        <w:t>utilizzare</w:t>
      </w:r>
      <w:r>
        <w:rPr>
          <w:color w:val="231F20"/>
          <w:spacing w:val="-41"/>
        </w:rPr>
        <w:t> </w:t>
      </w:r>
      <w:r>
        <w:rPr>
          <w:color w:val="231F20"/>
          <w:w w:val="95"/>
        </w:rPr>
        <w:t>capacità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sollevamento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maggiori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particolare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gli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stabilizzatori.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Consente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utilizzare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sicurezza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tutta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capacità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della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gru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anche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configurazione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asimmetrica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degli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stabilizzatori.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Gli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stabilizzatori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possono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essere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posizionati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modo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indipendente.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Pre-calcolo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della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capacità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angolo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rotazione</w:t>
      </w:r>
    </w:p>
    <w:p>
      <w:pPr>
        <w:pStyle w:val="BodyText"/>
        <w:spacing w:line="175" w:lineRule="exact"/>
        <w:ind w:left="2404"/>
      </w:pPr>
      <w:r>
        <w:rPr/>
        <w:pict>
          <v:shape style="position:absolute;margin-left:53.858501pt;margin-top:10.223557pt;width:487.6pt;height:.1pt;mso-position-horizontal-relative:page;mso-position-vertical-relative:paragraph;z-index:-15282688;mso-wrap-distance-left:0;mso-wrap-distance-right:0" id="docshape1845" coordorigin="1077,204" coordsize="9752,0" path="m1077,204l10828,204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+/-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30°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raggio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d’azione.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Simulazione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sollevamento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dalla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cabina.</w:t>
      </w:r>
    </w:p>
    <w:p>
      <w:pPr>
        <w:spacing w:before="12" w:after="30"/>
        <w:ind w:left="137" w:right="0" w:firstLine="0"/>
        <w:jc w:val="left"/>
        <w:rPr>
          <w:sz w:val="16"/>
        </w:rPr>
      </w:pPr>
      <w:r>
        <w:rPr>
          <w:b/>
          <w:color w:val="231F20"/>
          <w:spacing w:val="-2"/>
          <w:sz w:val="16"/>
        </w:rPr>
        <w:t>Limitatore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2"/>
          <w:sz w:val="16"/>
        </w:rPr>
        <w:t>del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2"/>
          <w:sz w:val="16"/>
        </w:rPr>
        <w:t>raggio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pacing w:val="-2"/>
          <w:sz w:val="16"/>
        </w:rPr>
        <w:t>d‘azione</w:t>
      </w:r>
      <w:r>
        <w:rPr>
          <w:b/>
          <w:color w:val="231F20"/>
          <w:spacing w:val="18"/>
          <w:sz w:val="16"/>
        </w:rPr>
        <w:t> </w:t>
      </w:r>
      <w:r>
        <w:rPr>
          <w:color w:val="231F20"/>
          <w:spacing w:val="-2"/>
          <w:sz w:val="16"/>
        </w:rPr>
        <w:t>Funzioni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di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visualizzazione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programmazione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dei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limiti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dell‘area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di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lavoro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con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IC-1.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46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7"/>
        <w:ind w:left="2404" w:right="481" w:hanging="2268"/>
      </w:pPr>
      <w:r>
        <w:rPr/>
        <w:pict>
          <v:shape style="position:absolute;margin-left:53.858501pt;margin-top:27.928795pt;width:487.6pt;height:.1pt;mso-position-horizontal-relative:page;mso-position-vertical-relative:paragraph;z-index:-15281664;mso-wrap-distance-left:0;mso-wrap-distance-right:0" id="docshape1847" coordorigin="1077,559" coordsize="9752,0" path="m1077,559l10828,55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Cabina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875</w:t>
        <w:tab/>
      </w:r>
      <w:r>
        <w:rPr>
          <w:color w:val="231F20"/>
          <w:w w:val="95"/>
        </w:rPr>
        <w:t>Tipo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0,875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Inclinazione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regolazione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infinitesimale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16°;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Alzacristalli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nelle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porte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retro;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Parabrezza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regolabile; Pedana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laterale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allungabile,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pedana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frontale; Corrimano; Vetri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sicurezza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oscurati; Tendina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parasole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estraibile;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Radio;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Sedile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riscaldato;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Riscaldamento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indipendente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motore;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Climatizzazione.</w:t>
      </w:r>
    </w:p>
    <w:p>
      <w:pPr>
        <w:pStyle w:val="BodyText"/>
        <w:tabs>
          <w:tab w:pos="2404" w:val="left" w:leader="none"/>
        </w:tabs>
        <w:spacing w:before="13" w:after="29"/>
        <w:ind w:left="137"/>
      </w:pPr>
      <w:r>
        <w:rPr>
          <w:b/>
          <w:color w:val="231F20"/>
        </w:rPr>
        <w:t>Comando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distanza</w:t>
        <w:tab/>
      </w:r>
      <w:r>
        <w:rPr>
          <w:color w:val="231F20"/>
          <w:spacing w:val="-1"/>
        </w:rPr>
        <w:t>Controllo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delle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apparecchiature</w:t>
      </w:r>
      <w:r>
        <w:rPr>
          <w:color w:val="231F20"/>
          <w:spacing w:val="-10"/>
        </w:rPr>
        <w:t> </w:t>
      </w:r>
      <w:r>
        <w:rPr>
          <w:color w:val="231F20"/>
        </w:rPr>
        <w:t>di</w:t>
      </w:r>
      <w:r>
        <w:rPr>
          <w:color w:val="231F20"/>
          <w:spacing w:val="-9"/>
        </w:rPr>
        <w:t> </w:t>
      </w:r>
      <w:r>
        <w:rPr>
          <w:color w:val="231F20"/>
        </w:rPr>
        <w:t>sollevamento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dei</w:t>
      </w:r>
      <w:r>
        <w:rPr>
          <w:color w:val="231F20"/>
          <w:spacing w:val="-9"/>
        </w:rPr>
        <w:t> </w:t>
      </w:r>
      <w:r>
        <w:rPr>
          <w:color w:val="231F20"/>
        </w:rPr>
        <w:t>movimenti</w:t>
      </w:r>
      <w:r>
        <w:rPr>
          <w:color w:val="231F20"/>
          <w:spacing w:val="-9"/>
        </w:rPr>
        <w:t> </w:t>
      </w:r>
      <w:r>
        <w:rPr>
          <w:color w:val="231F20"/>
        </w:rPr>
        <w:t>sulla</w:t>
      </w:r>
      <w:r>
        <w:rPr>
          <w:color w:val="231F20"/>
          <w:spacing w:val="-9"/>
        </w:rPr>
        <w:t> </w:t>
      </w:r>
      <w:r>
        <w:rPr>
          <w:color w:val="231F20"/>
        </w:rPr>
        <w:t>torretta</w:t>
      </w:r>
      <w:r>
        <w:rPr>
          <w:color w:val="231F20"/>
          <w:spacing w:val="-9"/>
        </w:rPr>
        <w:t> </w:t>
      </w:r>
      <w:r>
        <w:rPr>
          <w:color w:val="231F20"/>
        </w:rPr>
        <w:t>tramite</w:t>
      </w:r>
      <w:r>
        <w:rPr>
          <w:color w:val="231F20"/>
          <w:spacing w:val="-9"/>
        </w:rPr>
        <w:t> </w:t>
      </w:r>
      <w:r>
        <w:rPr>
          <w:color w:val="231F20"/>
        </w:rPr>
        <w:t>comando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distanza.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4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77" w:lineRule="exact" w:before="5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Impianto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di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lubrificazione</w:t>
        <w:tab/>
      </w:r>
      <w:r>
        <w:rPr>
          <w:color w:val="231F20"/>
          <w:sz w:val="16"/>
        </w:rPr>
        <w:t>Impianto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lubrificazione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centralizzata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automatico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per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punti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lubrificazione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sulla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torretta.</w:t>
      </w:r>
    </w:p>
    <w:p>
      <w:pPr>
        <w:spacing w:line="177" w:lineRule="exact" w:before="0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centralizzata</w:t>
      </w:r>
    </w:p>
    <w:p>
      <w:pPr>
        <w:spacing w:after="0" w:line="177" w:lineRule="exact"/>
        <w:jc w:val="left"/>
        <w:rPr>
          <w:sz w:val="16"/>
        </w:rPr>
        <w:sectPr>
          <w:headerReference w:type="even" r:id="rId450"/>
          <w:headerReference w:type="default" r:id="rId451"/>
          <w:footerReference w:type="even" r:id="rId452"/>
          <w:footerReference w:type="default" r:id="rId453"/>
          <w:pgSz w:w="11910" w:h="16840"/>
          <w:pgMar w:header="753" w:footer="1160" w:top="1220" w:bottom="1340" w:left="940" w:right="760"/>
          <w:pgNumType w:start="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849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Equipaggiamento</w:t>
                  </w:r>
                  <w:r>
                    <w:rPr>
                      <w:b/>
                      <w:color w:val="FFFFFF"/>
                      <w:spacing w:val="-12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aggiuntivo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Carro</w:t>
      </w:r>
    </w:p>
    <w:p>
      <w:pPr>
        <w:pStyle w:val="BodyText"/>
        <w:tabs>
          <w:tab w:pos="2404" w:val="left" w:leader="none"/>
        </w:tabs>
        <w:spacing w:line="220" w:lineRule="auto" w:before="122"/>
        <w:ind w:left="2404" w:right="363" w:hanging="2268"/>
        <w:jc w:val="both"/>
      </w:pPr>
      <w:r>
        <w:rPr/>
        <w:pict>
          <v:shape style="position:absolute;margin-left:53.859001pt;margin-top:33.463619pt;width:487.6pt;height:.1pt;mso-position-horizontal-relative:page;mso-position-vertical-relative:paragraph;z-index:-15280128;mso-wrap-distance-left:0;mso-wrap-distance-right:0" id="docshape1850" coordorigin="1077,669" coordsize="9752,0" path="m1077,669l10828,66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Motore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460-3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OM473;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motore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diesel;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potenza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460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kW/1600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  <w:position w:val="3"/>
          <w:sz w:val="12"/>
        </w:rPr>
        <w:t>1</w:t>
      </w:r>
      <w:r>
        <w:rPr>
          <w:color w:val="231F20"/>
          <w:w w:val="95"/>
        </w:rPr>
        <w:t>/min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(617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HP),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coppia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3000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Nm/1300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  <w:position w:val="3"/>
          <w:sz w:val="12"/>
        </w:rPr>
        <w:t>1</w:t>
      </w:r>
      <w:r>
        <w:rPr>
          <w:color w:val="231F20"/>
          <w:w w:val="95"/>
        </w:rPr>
        <w:t>/min;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il motore è conforme alla norma ECE R96 (equivalente alla precedente norma europea EU Stage IIIA/Tier 3);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impianto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scarico</w:t>
      </w:r>
      <w:r>
        <w:rPr>
          <w:color w:val="231F20"/>
          <w:spacing w:val="-2"/>
        </w:rPr>
        <w:t> </w:t>
      </w:r>
      <w:r>
        <w:rPr>
          <w:color w:val="231F20"/>
        </w:rPr>
        <w:t>completamente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acciaio</w:t>
      </w:r>
      <w:r>
        <w:rPr>
          <w:color w:val="231F20"/>
          <w:spacing w:val="-2"/>
        </w:rPr>
        <w:t> </w:t>
      </w:r>
      <w:r>
        <w:rPr>
          <w:color w:val="231F20"/>
        </w:rPr>
        <w:t>inossidabile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parascintille.</w:t>
      </w:r>
    </w:p>
    <w:p>
      <w:pPr>
        <w:tabs>
          <w:tab w:pos="2404" w:val="left" w:leader="none"/>
        </w:tabs>
        <w:spacing w:line="177" w:lineRule="exact" w:before="9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Serbatoio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del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carburante</w:t>
        <w:tab/>
      </w:r>
      <w:r>
        <w:rPr>
          <w:color w:val="231F20"/>
          <w:w w:val="95"/>
          <w:sz w:val="16"/>
        </w:rPr>
        <w:t>200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l;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per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un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totale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800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l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carburante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diesel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(no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colza/biodiesel).</w:t>
      </w:r>
    </w:p>
    <w:p>
      <w:pPr>
        <w:pStyle w:val="Heading7"/>
      </w:pPr>
      <w:r>
        <w:rPr/>
        <w:pict>
          <v:shape style="position:absolute;margin-left:53.859001pt;margin-top:10.615849pt;width:487.6pt;height:.1pt;mso-position-horizontal-relative:page;mso-position-vertical-relative:paragraph;z-index:-15279616;mso-wrap-distance-left:0;mso-wrap-distance-right:0" id="docshape1851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supplementare</w:t>
      </w:r>
    </w:p>
    <w:p>
      <w:pPr>
        <w:tabs>
          <w:tab w:pos="2404" w:val="left" w:leader="none"/>
        </w:tabs>
        <w:spacing w:line="177" w:lineRule="exact" w:before="9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Casse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degli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stabilizzatori</w:t>
        <w:tab/>
      </w:r>
      <w:r>
        <w:rPr>
          <w:color w:val="231F20"/>
          <w:sz w:val="16"/>
        </w:rPr>
        <w:t>Casse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degli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stabilizzatori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smontabili,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sul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lato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posteriore,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incluso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sistema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di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fissaggio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mezzo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spine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</w:t>
      </w:r>
    </w:p>
    <w:p>
      <w:pPr>
        <w:spacing w:line="177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615332pt;width:487.6pt;height:.1pt;mso-position-horizontal-relative:page;mso-position-vertical-relative:paragraph;z-index:-15279104;mso-wrap-distance-left:0;mso-wrap-distance-right:0" id="docshape1852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95"/>
          <w:sz w:val="16"/>
        </w:rPr>
        <w:t>smontabili,</w:t>
      </w:r>
      <w:r>
        <w:rPr>
          <w:b/>
          <w:color w:val="231F20"/>
          <w:spacing w:val="-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sul</w:t>
      </w:r>
      <w:r>
        <w:rPr>
          <w:b/>
          <w:color w:val="231F20"/>
          <w:spacing w:val="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lato</w:t>
      </w:r>
      <w:r>
        <w:rPr>
          <w:b/>
          <w:color w:val="231F20"/>
          <w:spacing w:val="4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posteriore</w:t>
      </w:r>
      <w:r>
        <w:rPr>
          <w:b/>
          <w:color w:val="231F20"/>
          <w:spacing w:val="32"/>
          <w:w w:val="95"/>
          <w:sz w:val="16"/>
        </w:rPr>
        <w:t> </w:t>
      </w:r>
      <w:r>
        <w:rPr>
          <w:color w:val="231F20"/>
          <w:w w:val="95"/>
          <w:sz w:val="16"/>
        </w:rPr>
        <w:t>raccordi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rapidi.</w:t>
      </w:r>
    </w:p>
    <w:p>
      <w:pPr>
        <w:pStyle w:val="BodyText"/>
        <w:tabs>
          <w:tab w:pos="2404" w:val="left" w:leader="none"/>
        </w:tabs>
        <w:spacing w:line="220" w:lineRule="auto" w:before="21" w:after="40"/>
        <w:ind w:left="2404" w:right="414" w:hanging="2268"/>
      </w:pPr>
      <w:r>
        <w:rPr>
          <w:b/>
          <w:color w:val="231F20"/>
          <w:w w:val="95"/>
        </w:rPr>
        <w:t>Tadano</w:t>
      </w:r>
      <w:r>
        <w:rPr>
          <w:b/>
          <w:color w:val="231F20"/>
          <w:spacing w:val="11"/>
          <w:w w:val="95"/>
        </w:rPr>
        <w:t> </w:t>
      </w:r>
      <w:r>
        <w:rPr>
          <w:b/>
          <w:color w:val="231F20"/>
          <w:w w:val="95"/>
        </w:rPr>
        <w:t>Surround</w:t>
      </w:r>
      <w:r>
        <w:rPr>
          <w:b/>
          <w:color w:val="231F20"/>
          <w:spacing w:val="-5"/>
          <w:w w:val="95"/>
        </w:rPr>
        <w:t> </w:t>
      </w:r>
      <w:r>
        <w:rPr>
          <w:b/>
          <w:color w:val="231F20"/>
          <w:w w:val="95"/>
        </w:rPr>
        <w:t>View</w:t>
        <w:tab/>
      </w:r>
      <w:r>
        <w:rPr>
          <w:color w:val="231F20"/>
          <w:w w:val="95"/>
        </w:rPr>
        <w:t>Vista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360°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gli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spostamenti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strada;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disponibilità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alla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velocità;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immagine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visibile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nel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display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della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cabina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sul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carro.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Utilizzabile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come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ausiliario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momento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dell’ingresso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cantiere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indicazione</w:t>
      </w:r>
      <w:r>
        <w:rPr>
          <w:color w:val="231F20"/>
          <w:spacing w:val="-4"/>
        </w:rPr>
        <w:t> </w:t>
      </w:r>
      <w:r>
        <w:rPr>
          <w:color w:val="231F20"/>
        </w:rPr>
        <w:t>della</w:t>
      </w:r>
      <w:r>
        <w:rPr>
          <w:color w:val="231F20"/>
          <w:spacing w:val="-3"/>
        </w:rPr>
        <w:t> </w:t>
      </w:r>
      <w:r>
        <w:rPr>
          <w:color w:val="231F20"/>
        </w:rPr>
        <w:t>posizione</w:t>
      </w:r>
      <w:r>
        <w:rPr>
          <w:color w:val="231F20"/>
          <w:spacing w:val="-4"/>
        </w:rPr>
        <w:t> </w:t>
      </w:r>
      <w:r>
        <w:rPr>
          <w:color w:val="231F20"/>
        </w:rPr>
        <w:t>degli</w:t>
      </w:r>
      <w:r>
        <w:rPr>
          <w:color w:val="231F20"/>
          <w:spacing w:val="-3"/>
        </w:rPr>
        <w:t> </w:t>
      </w:r>
      <w:r>
        <w:rPr>
          <w:color w:val="231F20"/>
        </w:rPr>
        <w:t>stabilizzatori</w:t>
      </w:r>
      <w:r>
        <w:rPr>
          <w:color w:val="231F20"/>
          <w:spacing w:val="-3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ingombro</w:t>
      </w:r>
      <w:r>
        <w:rPr>
          <w:color w:val="231F20"/>
          <w:spacing w:val="-3"/>
        </w:rPr>
        <w:t> </w:t>
      </w:r>
      <w:r>
        <w:rPr>
          <w:color w:val="231F20"/>
        </w:rPr>
        <w:t>di</w:t>
      </w:r>
      <w:r>
        <w:rPr>
          <w:color w:val="231F20"/>
          <w:spacing w:val="-3"/>
        </w:rPr>
        <w:t> </w:t>
      </w:r>
      <w:r>
        <w:rPr>
          <w:color w:val="231F20"/>
        </w:rPr>
        <w:t>rotazione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contrappeso.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5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18"/>
        </w:rPr>
      </w:pPr>
    </w:p>
    <w:p>
      <w:pPr>
        <w:pStyle w:val="Heading5"/>
        <w:spacing w:before="113"/>
      </w:pPr>
      <w:r>
        <w:rPr>
          <w:color w:val="231F20"/>
        </w:rPr>
        <w:t>Torretta</w:t>
      </w:r>
    </w:p>
    <w:p>
      <w:pPr>
        <w:pStyle w:val="BodyText"/>
        <w:spacing w:line="177" w:lineRule="exact" w:before="111"/>
        <w:ind w:left="137"/>
      </w:pPr>
      <w:r>
        <w:rPr>
          <w:b/>
          <w:color w:val="231F20"/>
        </w:rPr>
        <w:t>Braccio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base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a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connessione</w:t>
      </w:r>
      <w:r>
        <w:rPr>
          <w:b/>
          <w:color w:val="231F20"/>
          <w:spacing w:val="34"/>
        </w:rPr>
        <w:t> </w:t>
      </w:r>
      <w:r>
        <w:rPr>
          <w:color w:val="231F20"/>
        </w:rPr>
        <w:t>Estrattori</w:t>
      </w:r>
      <w:r>
        <w:rPr>
          <w:color w:val="231F20"/>
          <w:spacing w:val="-8"/>
        </w:rPr>
        <w:t> </w:t>
      </w:r>
      <w:r>
        <w:rPr>
          <w:color w:val="231F20"/>
        </w:rPr>
        <w:t>idraulici</w:t>
      </w:r>
      <w:r>
        <w:rPr>
          <w:color w:val="231F20"/>
          <w:spacing w:val="-8"/>
        </w:rPr>
        <w:t> </w:t>
      </w:r>
      <w:r>
        <w:rPr>
          <w:color w:val="231F20"/>
        </w:rPr>
        <w:t>per</w:t>
      </w:r>
      <w:r>
        <w:rPr>
          <w:color w:val="231F20"/>
          <w:spacing w:val="-8"/>
        </w:rPr>
        <w:t> </w:t>
      </w:r>
      <w:r>
        <w:rPr>
          <w:color w:val="231F20"/>
        </w:rPr>
        <w:t>viti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8"/>
        </w:rPr>
        <w:t> </w:t>
      </w:r>
      <w:r>
        <w:rPr>
          <w:color w:val="231F20"/>
        </w:rPr>
        <w:t>accoppiamenti</w:t>
      </w:r>
      <w:r>
        <w:rPr>
          <w:color w:val="231F20"/>
          <w:spacing w:val="-8"/>
        </w:rPr>
        <w:t> </w:t>
      </w:r>
      <w:r>
        <w:rPr>
          <w:color w:val="231F20"/>
        </w:rPr>
        <w:t>rapidi</w:t>
      </w:r>
      <w:r>
        <w:rPr>
          <w:color w:val="231F20"/>
          <w:spacing w:val="-8"/>
        </w:rPr>
        <w:t> </w:t>
      </w:r>
      <w:r>
        <w:rPr>
          <w:color w:val="231F20"/>
        </w:rPr>
        <w:t>idraulici</w:t>
      </w:r>
      <w:r>
        <w:rPr>
          <w:color w:val="231F20"/>
          <w:spacing w:val="-8"/>
        </w:rPr>
        <w:t> </w:t>
      </w:r>
      <w:r>
        <w:rPr>
          <w:color w:val="231F20"/>
        </w:rPr>
        <w:t>ed</w:t>
      </w:r>
      <w:r>
        <w:rPr>
          <w:color w:val="231F20"/>
          <w:spacing w:val="-8"/>
        </w:rPr>
        <w:t> </w:t>
      </w:r>
      <w:r>
        <w:rPr>
          <w:color w:val="231F20"/>
        </w:rPr>
        <w:t>elettrici,</w:t>
      </w:r>
      <w:r>
        <w:rPr>
          <w:color w:val="231F20"/>
          <w:spacing w:val="-8"/>
        </w:rPr>
        <w:t> </w:t>
      </w:r>
      <w:r>
        <w:rPr>
          <w:color w:val="231F20"/>
        </w:rPr>
        <w:t>consentono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facile</w:t>
      </w:r>
      <w:r>
        <w:rPr>
          <w:color w:val="231F20"/>
          <w:spacing w:val="-8"/>
        </w:rPr>
        <w:t> </w:t>
      </w:r>
      <w:r>
        <w:rPr>
          <w:color w:val="231F20"/>
        </w:rPr>
        <w:t>montaggio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</w:p>
    <w:p>
      <w:pPr>
        <w:pStyle w:val="BodyText"/>
        <w:tabs>
          <w:tab w:pos="2404" w:val="left" w:leader="none"/>
        </w:tabs>
        <w:spacing w:line="220" w:lineRule="auto" w:before="5"/>
        <w:ind w:left="2404" w:right="587" w:hanging="2268"/>
      </w:pPr>
      <w:r>
        <w:rPr/>
        <w:pict>
          <v:shape style="position:absolute;margin-left:53.859001pt;margin-top:19.113575pt;width:487.6pt;height:.1pt;mso-position-horizontal-relative:page;mso-position-vertical-relative:paragraph;z-index:-15278080;mso-wrap-distance-left:0;mso-wrap-distance-right:0" id="docshape1854" coordorigin="1077,382" coordsize="9752,0" path="m1077,382l10828,38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rapida</w:t>
        <w:tab/>
      </w:r>
      <w:r>
        <w:rPr>
          <w:color w:val="231F20"/>
          <w:w w:val="95"/>
        </w:rPr>
        <w:t>smontaggio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braccio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base;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livellamento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sospensioni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commutabile,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configurazioni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trasporto</w:t>
      </w:r>
      <w:r>
        <w:rPr>
          <w:color w:val="231F20"/>
          <w:spacing w:val="-39"/>
          <w:w w:val="95"/>
        </w:rPr>
        <w:t> </w:t>
      </w:r>
      <w:r>
        <w:rPr>
          <w:color w:val="231F20"/>
          <w:spacing w:val="-1"/>
        </w:rPr>
        <w:t>leggere,</w:t>
      </w:r>
      <w:r>
        <w:rPr>
          <w:color w:val="231F20"/>
          <w:spacing w:val="-3"/>
        </w:rPr>
        <w:t> </w:t>
      </w:r>
      <w:r>
        <w:rPr>
          <w:color w:val="231F20"/>
        </w:rPr>
        <w:t>senza</w:t>
      </w:r>
      <w:r>
        <w:rPr>
          <w:color w:val="231F20"/>
          <w:spacing w:val="-2"/>
        </w:rPr>
        <w:t> </w:t>
      </w:r>
      <w:r>
        <w:rPr>
          <w:color w:val="231F20"/>
        </w:rPr>
        <w:t>braccio</w:t>
      </w:r>
      <w:r>
        <w:rPr>
          <w:color w:val="231F20"/>
          <w:spacing w:val="-3"/>
        </w:rPr>
        <w:t> </w:t>
      </w:r>
      <w:r>
        <w:rPr>
          <w:color w:val="231F20"/>
        </w:rPr>
        <w:t>base;</w:t>
      </w:r>
      <w:r>
        <w:rPr>
          <w:color w:val="231F20"/>
          <w:spacing w:val="-10"/>
        </w:rPr>
        <w:t> </w:t>
      </w:r>
      <w:r>
        <w:rPr>
          <w:color w:val="231F20"/>
        </w:rPr>
        <w:t>incl.</w:t>
      </w:r>
      <w:r>
        <w:rPr>
          <w:color w:val="231F20"/>
          <w:spacing w:val="-11"/>
        </w:rPr>
        <w:t> </w:t>
      </w:r>
      <w:r>
        <w:rPr>
          <w:color w:val="231F20"/>
        </w:rPr>
        <w:t>spazio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2"/>
        </w:rPr>
        <w:t> </w:t>
      </w:r>
      <w:r>
        <w:rPr>
          <w:color w:val="231F20"/>
        </w:rPr>
        <w:t>stoccaggio</w:t>
      </w:r>
      <w:r>
        <w:rPr>
          <w:color w:val="231F20"/>
          <w:spacing w:val="-3"/>
        </w:rPr>
        <w:t> </w:t>
      </w:r>
      <w:r>
        <w:rPr>
          <w:color w:val="231F20"/>
        </w:rPr>
        <w:t>per</w:t>
      </w:r>
      <w:r>
        <w:rPr>
          <w:color w:val="231F20"/>
          <w:spacing w:val="-2"/>
        </w:rPr>
        <w:t> </w:t>
      </w:r>
      <w:r>
        <w:rPr>
          <w:color w:val="231F20"/>
        </w:rPr>
        <w:t>cilindro</w:t>
      </w:r>
      <w:r>
        <w:rPr>
          <w:color w:val="231F20"/>
          <w:spacing w:val="-2"/>
        </w:rPr>
        <w:t> </w:t>
      </w:r>
      <w:r>
        <w:rPr>
          <w:color w:val="231F20"/>
        </w:rPr>
        <w:t>di</w:t>
      </w:r>
      <w:r>
        <w:rPr>
          <w:color w:val="231F20"/>
          <w:spacing w:val="-3"/>
        </w:rPr>
        <w:t> </w:t>
      </w:r>
      <w:r>
        <w:rPr>
          <w:color w:val="231F20"/>
        </w:rPr>
        <w:t>sfilo.</w:t>
      </w:r>
    </w:p>
    <w:p>
      <w:pPr>
        <w:tabs>
          <w:tab w:pos="2404" w:val="left" w:leader="none"/>
        </w:tabs>
        <w:spacing w:before="9" w:after="35"/>
        <w:ind w:left="137" w:right="0" w:firstLine="0"/>
        <w:jc w:val="left"/>
        <w:rPr>
          <w:sz w:val="16"/>
        </w:rPr>
      </w:pPr>
      <w:r>
        <w:rPr>
          <w:b/>
          <w:color w:val="231F20"/>
          <w:spacing w:val="-1"/>
          <w:sz w:val="16"/>
        </w:rPr>
        <w:t>Equipaggiamento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pesante</w:t>
        <w:tab/>
      </w:r>
      <w:r>
        <w:rPr>
          <w:color w:val="231F20"/>
          <w:w w:val="95"/>
          <w:sz w:val="16"/>
        </w:rPr>
        <w:t>3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pulegge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supplementari;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totale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9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pulegge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sulla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testa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braccio;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195,5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5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1"/>
        <w:ind w:left="137"/>
      </w:pPr>
      <w:r>
        <w:rPr/>
        <w:pict>
          <v:shape style="position:absolute;margin-left:53.859001pt;margin-top:11.020695pt;width:487.6pt;height:.1pt;mso-position-horizontal-relative:page;mso-position-vertical-relative:paragraph;z-index:-15277056;mso-wrap-distance-left:0;mso-wrap-distance-right:0" id="docshape1856" coordorigin="1077,220" coordsize="9752,0" path="m1077,220l10828,22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SSL</w:t>
        <w:tab/>
      </w:r>
      <w:r>
        <w:rPr>
          <w:color w:val="231F20"/>
          <w:w w:val="95"/>
        </w:rPr>
        <w:t>Superlift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laterale;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tirante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braccio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aumentare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capacità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sollevamento.</w:t>
      </w:r>
    </w:p>
    <w:p>
      <w:pPr>
        <w:pStyle w:val="BodyText"/>
        <w:tabs>
          <w:tab w:pos="2404" w:val="left" w:leader="none"/>
        </w:tabs>
        <w:spacing w:line="220" w:lineRule="auto" w:before="21" w:after="39"/>
        <w:ind w:left="2404" w:right="483" w:hanging="2268"/>
      </w:pPr>
      <w:r>
        <w:rPr>
          <w:b/>
          <w:color w:val="231F20"/>
        </w:rPr>
        <w:t>2.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argano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(H2)</w:t>
        <w:tab/>
      </w:r>
      <w:r>
        <w:rPr>
          <w:color w:val="231F20"/>
          <w:w w:val="95"/>
        </w:rPr>
        <w:t>Freno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lamellare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molla;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sincronizzatore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integrato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(indicatore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rotazione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dell’argano);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monitoraggio</w:t>
      </w:r>
      <w:r>
        <w:rPr>
          <w:color w:val="231F20"/>
          <w:spacing w:val="-2"/>
        </w:rPr>
        <w:t> </w:t>
      </w:r>
      <w:r>
        <w:rPr>
          <w:color w:val="231F20"/>
        </w:rPr>
        <w:t>dell’argano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2"/>
        </w:rPr>
        <w:t> </w:t>
      </w:r>
      <w:r>
        <w:rPr>
          <w:color w:val="231F20"/>
        </w:rPr>
        <w:t>giunti</w:t>
      </w:r>
      <w:r>
        <w:rPr>
          <w:color w:val="231F20"/>
          <w:spacing w:val="-1"/>
        </w:rPr>
        <w:t> </w:t>
      </w:r>
      <w:r>
        <w:rPr>
          <w:color w:val="231F20"/>
        </w:rPr>
        <w:t>rapidi.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5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line="177" w:lineRule="exact" w:before="1"/>
        <w:ind w:left="137" w:right="0" w:firstLine="0"/>
        <w:jc w:val="left"/>
        <w:rPr>
          <w:sz w:val="16"/>
        </w:rPr>
      </w:pPr>
      <w:r>
        <w:rPr>
          <w:b/>
          <w:color w:val="231F20"/>
          <w:spacing w:val="-2"/>
          <w:sz w:val="16"/>
        </w:rPr>
        <w:t>Contrappeso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2"/>
          <w:sz w:val="16"/>
        </w:rPr>
        <w:t>supplementare</w:t>
      </w:r>
      <w:r>
        <w:rPr>
          <w:b/>
          <w:color w:val="231F20"/>
          <w:spacing w:val="42"/>
          <w:sz w:val="16"/>
        </w:rPr>
        <w:t> </w:t>
      </w:r>
      <w:r>
        <w:rPr>
          <w:color w:val="231F20"/>
          <w:spacing w:val="-1"/>
          <w:sz w:val="16"/>
        </w:rPr>
        <w:t>12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10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+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2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5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o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10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1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10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+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6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x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5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t;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per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un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totale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di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150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t.</w:t>
      </w:r>
    </w:p>
    <w:p>
      <w:pPr>
        <w:pStyle w:val="Heading7"/>
      </w:pPr>
      <w:r>
        <w:rPr/>
        <w:pict>
          <v:shape style="position:absolute;margin-left:53.859001pt;margin-top:10.621293pt;width:487.6pt;height:.1pt;mso-position-horizontal-relative:page;mso-position-vertical-relative:paragraph;z-index:-15276032;mso-wrap-distance-left:0;mso-wrap-distance-right:0" id="docshape1858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130</w:t>
      </w:r>
      <w:r>
        <w:rPr>
          <w:color w:val="231F20"/>
          <w:spacing w:val="-6"/>
        </w:rPr>
        <w:t> </w:t>
      </w:r>
      <w:r>
        <w:rPr>
          <w:color w:val="231F20"/>
        </w:rPr>
        <w:t>t</w:t>
      </w:r>
    </w:p>
    <w:p>
      <w:pPr>
        <w:pStyle w:val="BodyText"/>
        <w:tabs>
          <w:tab w:pos="2404" w:val="left" w:leader="none"/>
        </w:tabs>
        <w:spacing w:line="177" w:lineRule="exact" w:before="9"/>
        <w:ind w:left="137"/>
      </w:pPr>
      <w:r>
        <w:rPr>
          <w:b/>
          <w:color w:val="231F20"/>
        </w:rPr>
        <w:t>Telaio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adattatore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per</w:t>
        <w:tab/>
      </w:r>
      <w:r>
        <w:rPr>
          <w:color w:val="231F20"/>
        </w:rPr>
        <w:t>Supporto</w:t>
      </w:r>
      <w:r>
        <w:rPr>
          <w:color w:val="231F20"/>
          <w:spacing w:val="-8"/>
        </w:rPr>
        <w:t> </w:t>
      </w:r>
      <w:r>
        <w:rPr>
          <w:color w:val="231F20"/>
        </w:rPr>
        <w:t>che</w:t>
      </w:r>
      <w:r>
        <w:rPr>
          <w:color w:val="231F20"/>
          <w:spacing w:val="-8"/>
        </w:rPr>
        <w:t> </w:t>
      </w:r>
      <w:r>
        <w:rPr>
          <w:color w:val="231F20"/>
        </w:rPr>
        <w:t>consente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aumentare</w:t>
      </w:r>
      <w:r>
        <w:rPr>
          <w:color w:val="231F20"/>
          <w:spacing w:val="-8"/>
        </w:rPr>
        <w:t> </w:t>
      </w:r>
      <w:r>
        <w:rPr>
          <w:color w:val="231F20"/>
        </w:rPr>
        <w:t>il</w:t>
      </w:r>
      <w:r>
        <w:rPr>
          <w:color w:val="231F20"/>
          <w:spacing w:val="-8"/>
        </w:rPr>
        <w:t> </w:t>
      </w:r>
      <w:r>
        <w:rPr>
          <w:color w:val="231F20"/>
        </w:rPr>
        <w:t>raggio</w:t>
      </w:r>
      <w:r>
        <w:rPr>
          <w:color w:val="231F20"/>
          <w:spacing w:val="-7"/>
        </w:rPr>
        <w:t> </w:t>
      </w:r>
      <w:r>
        <w:rPr>
          <w:color w:val="231F20"/>
        </w:rPr>
        <w:t>di</w:t>
      </w:r>
      <w:r>
        <w:rPr>
          <w:color w:val="231F20"/>
          <w:spacing w:val="-8"/>
        </w:rPr>
        <w:t> </w:t>
      </w:r>
      <w:r>
        <w:rPr>
          <w:color w:val="231F20"/>
        </w:rPr>
        <w:t>rotazione</w:t>
      </w:r>
      <w:r>
        <w:rPr>
          <w:color w:val="231F20"/>
          <w:spacing w:val="-8"/>
        </w:rPr>
        <w:t> </w:t>
      </w:r>
      <w:r>
        <w:rPr>
          <w:color w:val="231F20"/>
        </w:rPr>
        <w:t>posteriore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contrappeso</w:t>
      </w:r>
      <w:r>
        <w:rPr>
          <w:color w:val="231F20"/>
          <w:spacing w:val="-8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capacità</w:t>
      </w:r>
      <w:r>
        <w:rPr>
          <w:color w:val="231F20"/>
          <w:spacing w:val="-8"/>
        </w:rPr>
        <w:t> </w:t>
      </w:r>
      <w:r>
        <w:rPr>
          <w:color w:val="231F20"/>
        </w:rPr>
        <w:t>di</w:t>
      </w:r>
    </w:p>
    <w:p>
      <w:pPr>
        <w:tabs>
          <w:tab w:pos="2404" w:val="left" w:leader="none"/>
        </w:tabs>
        <w:spacing w:line="177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615633pt;width:487.6pt;height:.1pt;mso-position-horizontal-relative:page;mso-position-vertical-relative:paragraph;z-index:-15275520;mso-wrap-distance-left:0;mso-wrap-distance-right:0" id="docshape1859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contrappesi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(XL)</w:t>
        <w:tab/>
      </w:r>
      <w:r>
        <w:rPr>
          <w:color w:val="231F20"/>
          <w:sz w:val="16"/>
        </w:rPr>
        <w:t>sollevamento,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particolare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combinazione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SSL.</w:t>
      </w:r>
    </w:p>
    <w:p>
      <w:pPr>
        <w:spacing w:line="177" w:lineRule="exact" w:before="9"/>
        <w:ind w:left="137" w:right="0" w:firstLine="0"/>
        <w:jc w:val="left"/>
        <w:rPr>
          <w:sz w:val="16"/>
        </w:rPr>
      </w:pPr>
      <w:r>
        <w:rPr>
          <w:b/>
          <w:color w:val="231F20"/>
          <w:w w:val="95"/>
          <w:sz w:val="16"/>
        </w:rPr>
        <w:t>Climatizzazione</w:t>
      </w:r>
      <w:r>
        <w:rPr>
          <w:b/>
          <w:color w:val="231F20"/>
          <w:spacing w:val="1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indipendente</w:t>
      </w:r>
      <w:r>
        <w:rPr>
          <w:b/>
          <w:color w:val="231F20"/>
          <w:spacing w:val="104"/>
          <w:sz w:val="16"/>
        </w:rPr>
        <w:t> </w:t>
      </w:r>
      <w:r>
        <w:rPr>
          <w:color w:val="231F20"/>
          <w:w w:val="95"/>
          <w:sz w:val="16"/>
        </w:rPr>
        <w:t>Per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cabina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sulla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torretta;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alimentazione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gruppo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diesel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ausiliario;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incluso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alimentazione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elettrica.</w:t>
      </w:r>
    </w:p>
    <w:p>
      <w:pPr>
        <w:pStyle w:val="Heading7"/>
      </w:pPr>
      <w:r>
        <w:rPr/>
        <w:pict>
          <v:shape style="position:absolute;margin-left:53.859001pt;margin-top:10.614299pt;width:487.6pt;height:.1pt;mso-position-horizontal-relative:page;mso-position-vertical-relative:paragraph;z-index:-15275008;mso-wrap-distance-left:0;mso-wrap-distance-right:0" id="docshape1860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dal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motore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veicolo</w:t>
      </w:r>
    </w:p>
    <w:p>
      <w:pPr>
        <w:pStyle w:val="BodyText"/>
        <w:tabs>
          <w:tab w:pos="2404" w:val="left" w:leader="none"/>
        </w:tabs>
        <w:spacing w:line="177" w:lineRule="exact" w:before="9"/>
        <w:ind w:left="137"/>
      </w:pPr>
      <w:r>
        <w:rPr>
          <w:b/>
          <w:color w:val="231F20"/>
        </w:rPr>
        <w:t>Telecamera</w:t>
      </w:r>
      <w:r>
        <w:rPr>
          <w:b/>
          <w:color w:val="231F20"/>
          <w:spacing w:val="-11"/>
        </w:rPr>
        <w:t> </w:t>
      </w:r>
      <w:r>
        <w:rPr>
          <w:b/>
          <w:color w:val="231F20"/>
        </w:rPr>
        <w:t>di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controllo</w:t>
        <w:tab/>
      </w:r>
      <w:r>
        <w:rPr>
          <w:color w:val="231F20"/>
        </w:rPr>
        <w:t>Telecamera</w:t>
      </w:r>
      <w:r>
        <w:rPr>
          <w:color w:val="231F20"/>
          <w:spacing w:val="-10"/>
        </w:rPr>
        <w:t> </w:t>
      </w:r>
      <w:r>
        <w:rPr>
          <w:color w:val="231F20"/>
        </w:rPr>
        <w:t>montata</w:t>
      </w:r>
      <w:r>
        <w:rPr>
          <w:color w:val="231F20"/>
          <w:spacing w:val="-10"/>
        </w:rPr>
        <w:t> </w:t>
      </w:r>
      <w:r>
        <w:rPr>
          <w:color w:val="231F20"/>
        </w:rPr>
        <w:t>sulla</w:t>
      </w:r>
      <w:r>
        <w:rPr>
          <w:color w:val="231F20"/>
          <w:spacing w:val="-10"/>
        </w:rPr>
        <w:t> </w:t>
      </w:r>
      <w:r>
        <w:rPr>
          <w:color w:val="231F20"/>
        </w:rPr>
        <w:t>testa</w:t>
      </w:r>
      <w:r>
        <w:rPr>
          <w:color w:val="231F20"/>
          <w:spacing w:val="-10"/>
        </w:rPr>
        <w:t> </w:t>
      </w:r>
      <w:r>
        <w:rPr>
          <w:color w:val="231F20"/>
        </w:rPr>
        <w:t>braccio</w:t>
      </w:r>
      <w:r>
        <w:rPr>
          <w:color w:val="231F20"/>
          <w:spacing w:val="-10"/>
        </w:rPr>
        <w:t> </w:t>
      </w:r>
      <w:r>
        <w:rPr>
          <w:color w:val="231F20"/>
        </w:rPr>
        <w:t>principale,</w:t>
      </w:r>
      <w:r>
        <w:rPr>
          <w:color w:val="231F20"/>
          <w:spacing w:val="-10"/>
        </w:rPr>
        <w:t> </w:t>
      </w:r>
      <w:r>
        <w:rPr>
          <w:color w:val="231F20"/>
        </w:rPr>
        <w:t>per</w:t>
      </w:r>
      <w:r>
        <w:rPr>
          <w:color w:val="231F20"/>
          <w:spacing w:val="-10"/>
        </w:rPr>
        <w:t> </w:t>
      </w:r>
      <w:r>
        <w:rPr>
          <w:color w:val="231F20"/>
        </w:rPr>
        <w:t>monitorare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bozzello</w:t>
      </w:r>
      <w:r>
        <w:rPr>
          <w:color w:val="231F20"/>
          <w:spacing w:val="-10"/>
        </w:rPr>
        <w:t> </w:t>
      </w:r>
      <w:r>
        <w:rPr>
          <w:color w:val="231F20"/>
        </w:rPr>
        <w:t>e</w:t>
      </w:r>
      <w:r>
        <w:rPr>
          <w:color w:val="231F20"/>
          <w:spacing w:val="-10"/>
        </w:rPr>
        <w:t> </w:t>
      </w:r>
      <w:r>
        <w:rPr>
          <w:color w:val="231F20"/>
        </w:rPr>
        <w:t>il</w:t>
      </w:r>
      <w:r>
        <w:rPr>
          <w:color w:val="231F20"/>
          <w:spacing w:val="-10"/>
        </w:rPr>
        <w:t> </w:t>
      </w:r>
      <w:r>
        <w:rPr>
          <w:color w:val="231F20"/>
        </w:rPr>
        <w:t>carico</w:t>
      </w:r>
      <w:r>
        <w:rPr>
          <w:color w:val="231F20"/>
          <w:spacing w:val="-10"/>
        </w:rPr>
        <w:t> </w:t>
      </w:r>
      <w:r>
        <w:rPr>
          <w:color w:val="231F20"/>
        </w:rPr>
        <w:t>dall‘alto;</w:t>
      </w:r>
    </w:p>
    <w:p>
      <w:pPr>
        <w:tabs>
          <w:tab w:pos="2404" w:val="left" w:leader="none"/>
        </w:tabs>
        <w:spacing w:line="177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6143pt;width:487.6pt;height:.1pt;mso-position-horizontal-relative:page;mso-position-vertical-relative:paragraph;z-index:-15274496;mso-wrap-distance-left:0;mso-wrap-distance-right:0" id="docshape1861" coordorigin="1077,212" coordsize="9752,0" path="m1077,212l10828,21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del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carico</w:t>
        <w:tab/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faro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sulla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testa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braccio.</w:t>
      </w:r>
    </w:p>
    <w:p>
      <w:pPr>
        <w:pStyle w:val="BodyText"/>
        <w:rPr>
          <w:sz w:val="18"/>
        </w:rPr>
      </w:pPr>
    </w:p>
    <w:p>
      <w:pPr>
        <w:pStyle w:val="Heading5"/>
        <w:spacing w:before="120"/>
      </w:pPr>
      <w:r>
        <w:rPr>
          <w:color w:val="231F20"/>
        </w:rPr>
        <w:t>Prolunghe</w:t>
      </w:r>
    </w:p>
    <w:p>
      <w:pPr>
        <w:pStyle w:val="BodyText"/>
        <w:tabs>
          <w:tab w:pos="2404" w:val="left" w:leader="none"/>
        </w:tabs>
        <w:spacing w:line="220" w:lineRule="auto" w:before="123"/>
        <w:ind w:left="2404" w:right="315" w:hanging="2268"/>
      </w:pPr>
      <w:r>
        <w:rPr/>
        <w:pict>
          <v:shape style="position:absolute;margin-left:53.859001pt;margin-top:25.013588pt;width:487.6pt;height:.1pt;mso-position-horizontal-relative:page;mso-position-vertical-relative:paragraph;z-index:-15273984;mso-wrap-distance-left:0;mso-wrap-distance-right:0" id="docshape1862" coordorigin="1077,500" coordsize="9752,0" path="m1077,500l10828,50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WIHI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81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Falcone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volata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variabile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incrementi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incluso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tiranti;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punta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pulegge;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consente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configurazione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WIHI</w:t>
      </w:r>
      <w:r>
        <w:rPr>
          <w:color w:val="231F20"/>
          <w:spacing w:val="-2"/>
        </w:rPr>
        <w:t> </w:t>
      </w:r>
      <w:r>
        <w:rPr>
          <w:color w:val="231F20"/>
        </w:rPr>
        <w:t>24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81</w:t>
      </w:r>
      <w:r>
        <w:rPr>
          <w:color w:val="231F20"/>
          <w:spacing w:val="-1"/>
        </w:rPr>
        <w:t> </w:t>
      </w:r>
      <w:r>
        <w:rPr>
          <w:color w:val="231F20"/>
        </w:rPr>
        <w:t>m,</w:t>
      </w:r>
      <w:r>
        <w:rPr>
          <w:color w:val="231F20"/>
          <w:spacing w:val="-2"/>
        </w:rPr>
        <w:t> </w:t>
      </w:r>
      <w:r>
        <w:rPr>
          <w:color w:val="231F20"/>
        </w:rPr>
        <w:t>LF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59</w:t>
      </w:r>
      <w:r>
        <w:rPr>
          <w:color w:val="231F20"/>
          <w:spacing w:val="-2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before="9" w:after="35"/>
        <w:ind w:left="137"/>
      </w:pPr>
      <w:r>
        <w:rPr>
          <w:b/>
          <w:color w:val="231F20"/>
        </w:rPr>
        <w:t>LF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59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spacing w:val="-1"/>
        </w:rPr>
        <w:t>Prolunga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fissa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per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carichi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leggeri;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punta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3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pulegge;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consente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configurazione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LF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3"/>
        </w:rPr>
        <w:t> </w:t>
      </w:r>
      <w:r>
        <w:rPr>
          <w:color w:val="231F20"/>
        </w:rPr>
        <w:t>59</w:t>
      </w:r>
      <w:r>
        <w:rPr>
          <w:color w:val="231F20"/>
          <w:spacing w:val="-2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6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3"/>
        <w:ind w:left="2404" w:right="315" w:hanging="2268"/>
      </w:pPr>
      <w:r>
        <w:rPr/>
        <w:pict>
          <v:shape style="position:absolute;margin-left:53.859001pt;margin-top:19.521395pt;width:487.6pt;height:.1pt;mso-position-horizontal-relative:page;mso-position-vertical-relative:paragraph;z-index:-15272960;mso-wrap-distance-left:0;mso-wrap-distance-right:0" id="docshape1864" coordorigin="1077,390" coordsize="9752,0" path="m1077,390l10828,39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F-A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Prolunga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rigido;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inclinazione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manuale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20°/40°;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punta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pulegge;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consente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configurazione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F-A</w:t>
      </w:r>
      <w:r>
        <w:rPr>
          <w:color w:val="231F20"/>
          <w:spacing w:val="-20"/>
          <w:w w:val="95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56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m,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LF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1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line="220" w:lineRule="auto" w:before="21" w:after="39"/>
        <w:ind w:left="2404" w:right="583" w:hanging="2268"/>
      </w:pPr>
      <w:r>
        <w:rPr>
          <w:b/>
          <w:color w:val="231F20"/>
        </w:rPr>
        <w:t>F-A-HY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Prolunga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rigido;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inclinazione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comando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idraulico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0°-40°;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punta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pulegge;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consente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configurazione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F-A-HY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56</w:t>
      </w:r>
      <w:r>
        <w:rPr>
          <w:color w:val="231F20"/>
          <w:spacing w:val="-1"/>
        </w:rPr>
        <w:t> </w:t>
      </w:r>
      <w:r>
        <w:rPr>
          <w:color w:val="231F20"/>
        </w:rPr>
        <w:t>m,</w:t>
      </w:r>
      <w:r>
        <w:rPr>
          <w:color w:val="231F20"/>
          <w:spacing w:val="-2"/>
        </w:rPr>
        <w:t> </w:t>
      </w:r>
      <w:r>
        <w:rPr>
          <w:color w:val="231F20"/>
        </w:rPr>
        <w:t>LF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17</w:t>
      </w:r>
      <w:r>
        <w:rPr>
          <w:color w:val="231F20"/>
          <w:spacing w:val="-2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65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3"/>
        <w:ind w:left="2404" w:right="538" w:hanging="2268"/>
      </w:pPr>
      <w:r>
        <w:rPr/>
        <w:pict>
          <v:shape style="position:absolute;margin-left:53.859001pt;margin-top:19.516697pt;width:487.6pt;height:.1pt;mso-position-horizontal-relative:page;mso-position-vertical-relative:paragraph;z-index:-15271936;mso-wrap-distance-left:0;mso-wrap-distance-right:0" id="docshape1866" coordorigin="1077,390" coordsize="9752,0" path="m1077,390l10828,39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(runner)</w:t>
        <w:tab/>
      </w:r>
      <w:r>
        <w:rPr>
          <w:color w:val="231F20"/>
          <w:w w:val="95"/>
        </w:rPr>
        <w:t>2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falcone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volata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fissa;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pulegge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per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capacità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max.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di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46,6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adatto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all‘uso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braccio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base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tutte</w:t>
      </w:r>
      <w:r>
        <w:rPr>
          <w:color w:val="231F20"/>
          <w:spacing w:val="-1"/>
        </w:rPr>
        <w:t> </w:t>
      </w:r>
      <w:r>
        <w:rPr>
          <w:color w:val="231F20"/>
        </w:rPr>
        <w:t>le</w:t>
      </w:r>
      <w:r>
        <w:rPr>
          <w:color w:val="231F20"/>
          <w:spacing w:val="-1"/>
        </w:rPr>
        <w:t> </w:t>
      </w:r>
      <w:r>
        <w:rPr>
          <w:color w:val="231F20"/>
        </w:rPr>
        <w:t>prolunghe.</w:t>
      </w:r>
    </w:p>
    <w:p>
      <w:pPr>
        <w:pStyle w:val="BodyText"/>
        <w:rPr>
          <w:sz w:val="18"/>
        </w:rPr>
      </w:pPr>
    </w:p>
    <w:p>
      <w:pPr>
        <w:pStyle w:val="Heading5"/>
        <w:spacing w:before="120"/>
      </w:pPr>
      <w:r>
        <w:rPr>
          <w:color w:val="231F20"/>
        </w:rPr>
        <w:t>Bozzelli</w:t>
      </w:r>
    </w:p>
    <w:p>
      <w:pPr>
        <w:tabs>
          <w:tab w:pos="2404" w:val="left" w:leader="none"/>
        </w:tabs>
        <w:spacing w:line="333" w:lineRule="auto" w:before="111"/>
        <w:ind w:left="137" w:right="1681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71469568" from="53.859001pt,16.512911pt" to="541.418001pt,16.51291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69056" from="53.859001pt,29.26491pt" to="541.418001pt,29.2649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68544" from="53.859001pt,42.016911pt" to="541.418001pt,42.01691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68032" from="53.859001pt,54.768909pt" to="541.418001pt,54.768909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67520" from="53.859001pt,67.520912pt" to="541.418001pt,67.520912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188416" from="53.859001pt,80.272911pt" to="541.418001pt,80.272911pt" stroked="true" strokeweight="1.25pt" strokecolor="#e2e3e4">
            <v:stroke dashstyle="solid"/>
            <w10:wrap type="none"/>
          </v:line>
        </w:pict>
      </w:r>
      <w:r>
        <w:rPr>
          <w:b/>
          <w:color w:val="231F20"/>
          <w:sz w:val="16"/>
        </w:rPr>
        <w:t>Bozzello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200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9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pulegge</w:t>
        <w:tab/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195,5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2000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Gancio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doppio,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bianco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bande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segnaletiche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rosse.</w:t>
      </w:r>
      <w:r>
        <w:rPr>
          <w:color w:val="231F20"/>
          <w:spacing w:val="-39"/>
          <w:w w:val="95"/>
          <w:sz w:val="16"/>
        </w:rPr>
        <w:t> </w:t>
      </w:r>
      <w:r>
        <w:rPr>
          <w:b/>
          <w:color w:val="231F20"/>
          <w:sz w:val="16"/>
        </w:rPr>
        <w:t>Bozzello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160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7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pulegge</w:t>
        <w:tab/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155,1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1900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Gancio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doppio,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bianco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bande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segnaletiche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rosse.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sz w:val="16"/>
        </w:rPr>
        <w:t>Bozzello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125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5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pulegge</w:t>
        <w:tab/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123,7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1400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Gancio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doppio,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bianco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bande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segnaletiche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rosse.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sz w:val="16"/>
        </w:rPr>
        <w:t>Bozzello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80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3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pulegge</w:t>
        <w:tab/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80,3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1200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Gancio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doppio,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bianco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bande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segnaletiche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rosse.</w:t>
      </w:r>
      <w:r>
        <w:rPr>
          <w:color w:val="231F20"/>
          <w:spacing w:val="1"/>
          <w:w w:val="95"/>
          <w:sz w:val="16"/>
        </w:rPr>
        <w:t> </w:t>
      </w:r>
      <w:r>
        <w:rPr>
          <w:b/>
          <w:color w:val="231F20"/>
          <w:sz w:val="16"/>
        </w:rPr>
        <w:t>Bozzello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40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10"/>
          <w:sz w:val="16"/>
        </w:rPr>
        <w:t> </w:t>
      </w:r>
      <w:r>
        <w:rPr>
          <w:b/>
          <w:color w:val="231F20"/>
          <w:sz w:val="16"/>
        </w:rPr>
        <w:t>1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puleggia</w:t>
        <w:tab/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35,1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900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Gancio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doppio,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bianco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bande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segnaletiche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rosse.</w:t>
      </w:r>
      <w:r>
        <w:rPr>
          <w:color w:val="231F20"/>
          <w:spacing w:val="1"/>
          <w:w w:val="95"/>
          <w:sz w:val="16"/>
        </w:rPr>
        <w:t> </w:t>
      </w:r>
      <w:r>
        <w:rPr>
          <w:b/>
          <w:color w:val="231F20"/>
          <w:sz w:val="16"/>
        </w:rPr>
        <w:t>Gancio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12,5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w w:val="95"/>
          <w:sz w:val="16"/>
        </w:rPr>
        <w:t>Max.</w:t>
      </w:r>
      <w:r>
        <w:rPr>
          <w:color w:val="231F20"/>
          <w:spacing w:val="-7"/>
          <w:w w:val="95"/>
          <w:sz w:val="16"/>
        </w:rPr>
        <w:t> </w:t>
      </w:r>
      <w:r>
        <w:rPr>
          <w:color w:val="231F20"/>
          <w:w w:val="95"/>
          <w:sz w:val="16"/>
        </w:rPr>
        <w:t>capacità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di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11,8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500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Gancio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singolo,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rosso.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109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pacing w:val="-1"/>
          <w:w w:val="105"/>
          <w:sz w:val="16"/>
        </w:rPr>
        <w:t>Altri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equipaggiamenti</w:t>
      </w:r>
      <w:r>
        <w:rPr>
          <w:b/>
          <w:color w:val="231F20"/>
          <w:spacing w:val="-9"/>
          <w:w w:val="105"/>
          <w:sz w:val="16"/>
        </w:rPr>
        <w:t> </w:t>
      </w:r>
      <w:r>
        <w:rPr>
          <w:b/>
          <w:color w:val="231F20"/>
          <w:spacing w:val="-1"/>
          <w:w w:val="105"/>
          <w:sz w:val="16"/>
        </w:rPr>
        <w:t>disponibili</w:t>
      </w:r>
      <w:r>
        <w:rPr>
          <w:b/>
          <w:color w:val="231F20"/>
          <w:spacing w:val="-10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su</w:t>
      </w:r>
      <w:r>
        <w:rPr>
          <w:b/>
          <w:color w:val="231F20"/>
          <w:spacing w:val="-9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richiesta!</w:t>
      </w:r>
    </w:p>
    <w:p>
      <w:pPr>
        <w:spacing w:before="86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I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z w:val="16"/>
        </w:rPr>
        <w:t>dati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relativi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al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peso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possono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variare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rispetto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z w:val="16"/>
        </w:rPr>
        <w:t>ai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valori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indicati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in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base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all’assetto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da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z w:val="16"/>
        </w:rPr>
        <w:t>strada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scelto,</w:t>
      </w:r>
      <w:r>
        <w:rPr>
          <w:b/>
          <w:color w:val="231F20"/>
          <w:spacing w:val="4"/>
          <w:sz w:val="16"/>
        </w:rPr>
        <w:t> </w:t>
      </w:r>
      <w:r>
        <w:rPr>
          <w:b/>
          <w:color w:val="231F20"/>
          <w:sz w:val="16"/>
        </w:rPr>
        <w:t>alla</w:t>
      </w:r>
      <w:r>
        <w:rPr>
          <w:b/>
          <w:color w:val="231F20"/>
          <w:spacing w:val="11"/>
          <w:sz w:val="16"/>
        </w:rPr>
        <w:t> </w:t>
      </w:r>
      <w:r>
        <w:rPr>
          <w:b/>
          <w:color w:val="231F20"/>
          <w:sz w:val="16"/>
        </w:rPr>
        <w:t>configurazione</w:t>
      </w:r>
      <w:r>
        <w:rPr>
          <w:b/>
          <w:color w:val="231F20"/>
          <w:spacing w:val="12"/>
          <w:sz w:val="16"/>
        </w:rPr>
        <w:t> </w:t>
      </w:r>
      <w:r>
        <w:rPr>
          <w:b/>
          <w:color w:val="231F20"/>
          <w:sz w:val="16"/>
        </w:rPr>
        <w:t>delle</w:t>
      </w:r>
      <w:r>
        <w:rPr>
          <w:b/>
          <w:color w:val="231F20"/>
          <w:spacing w:val="-41"/>
          <w:sz w:val="16"/>
        </w:rPr>
        <w:t> </w:t>
      </w:r>
      <w:r>
        <w:rPr>
          <w:b/>
          <w:color w:val="231F20"/>
          <w:w w:val="105"/>
          <w:sz w:val="16"/>
        </w:rPr>
        <w:t>attrezzature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e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alle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tolleranze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di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peso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dei</w:t>
      </w:r>
      <w:r>
        <w:rPr>
          <w:b/>
          <w:color w:val="231F20"/>
          <w:spacing w:val="-2"/>
          <w:w w:val="105"/>
          <w:sz w:val="16"/>
        </w:rPr>
        <w:t> </w:t>
      </w:r>
      <w:r>
        <w:rPr>
          <w:b/>
          <w:color w:val="231F20"/>
          <w:w w:val="105"/>
          <w:sz w:val="16"/>
        </w:rPr>
        <w:t>componenti.</w:t>
      </w:r>
    </w:p>
    <w:p>
      <w:pPr>
        <w:spacing w:after="0"/>
        <w:jc w:val="left"/>
        <w:rPr>
          <w:sz w:val="16"/>
        </w:rPr>
        <w:sectPr>
          <w:pgSz w:w="11910" w:h="16840"/>
          <w:pgMar w:header="753" w:footer="600" w:top="1220" w:bottom="7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871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Máquina básica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  <w:jc w:val="both"/>
      </w:pPr>
      <w:r>
        <w:rPr>
          <w:color w:val="231F20"/>
        </w:rPr>
        <w:t>Equipamiento</w:t>
      </w:r>
      <w:r>
        <w:rPr>
          <w:color w:val="231F20"/>
          <w:spacing w:val="-4"/>
        </w:rPr>
        <w:t> </w:t>
      </w:r>
      <w:r>
        <w:rPr>
          <w:color w:val="231F20"/>
        </w:rPr>
        <w:t>chasis</w:t>
      </w:r>
    </w:p>
    <w:p>
      <w:pPr>
        <w:pStyle w:val="BodyText"/>
        <w:tabs>
          <w:tab w:pos="2404" w:val="left" w:leader="none"/>
        </w:tabs>
        <w:spacing w:line="220" w:lineRule="auto" w:before="94"/>
        <w:ind w:left="2404" w:right="675" w:hanging="2268"/>
        <w:jc w:val="both"/>
      </w:pPr>
      <w:r>
        <w:rPr/>
        <w:pict>
          <v:shape style="position:absolute;margin-left:53.858501pt;margin-top:31.779612pt;width:487.6pt;height:.1pt;mso-position-horizontal-relative:page;mso-position-vertical-relative:paragraph;z-index:-15267840;mso-wrap-distance-left:0;mso-wrap-distance-right:0" id="docshape1872" coordorigin="1077,636" coordsize="9752,0" path="m1077,636l10828,63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460-5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OM473;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motor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diésel;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potencia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460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kW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8"/>
          <w:w w:val="95"/>
        </w:rPr>
        <w:t> </w:t>
      </w:r>
      <w:r>
        <w:rPr>
          <w:color w:val="231F20"/>
          <w:w w:val="95"/>
        </w:rPr>
        <w:t>1600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rpm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(617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HP),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3000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Nm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/1300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rpm;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El motor cumple con EU Stage V/ Tier 4F; Sistema de escape completamente de acero inoxidable 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catalizador</w:t>
      </w:r>
      <w:r>
        <w:rPr>
          <w:color w:val="231F20"/>
          <w:spacing w:val="-2"/>
        </w:rPr>
        <w:t> </w:t>
      </w:r>
      <w:r>
        <w:rPr>
          <w:color w:val="231F20"/>
        </w:rPr>
        <w:t>SCR.</w:t>
      </w:r>
    </w:p>
    <w:p>
      <w:pPr>
        <w:spacing w:before="6" w:after="30"/>
        <w:ind w:left="137" w:right="0" w:firstLine="0"/>
        <w:jc w:val="both"/>
        <w:rPr>
          <w:sz w:val="16"/>
        </w:rPr>
      </w:pPr>
      <w:r>
        <w:rPr>
          <w:b/>
          <w:color w:val="231F20"/>
          <w:w w:val="95"/>
          <w:sz w:val="16"/>
        </w:rPr>
        <w:t>Depósito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combustible</w:t>
      </w:r>
      <w:r>
        <w:rPr>
          <w:b/>
          <w:color w:val="231F20"/>
          <w:spacing w:val="40"/>
          <w:sz w:val="16"/>
        </w:rPr>
        <w:t>    </w:t>
      </w:r>
      <w:r>
        <w:rPr>
          <w:b/>
          <w:color w:val="231F20"/>
          <w:spacing w:val="42"/>
          <w:sz w:val="16"/>
        </w:rPr>
        <w:t> </w:t>
      </w:r>
      <w:r>
        <w:rPr>
          <w:color w:val="231F20"/>
          <w:w w:val="95"/>
          <w:sz w:val="16"/>
        </w:rPr>
        <w:t>600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l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diésel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(no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RME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/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biodiésel); 95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l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depósito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AdBlue.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7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1"/>
        <w:ind w:left="2404" w:right="342" w:hanging="2268"/>
      </w:pPr>
      <w:r>
        <w:rPr/>
        <w:pict>
          <v:shape style="position:absolute;margin-left:53.858501pt;margin-top:19.123363pt;width:487.6pt;height:.1pt;mso-position-horizontal-relative:page;mso-position-vertical-relative:paragraph;z-index:-15266816;mso-wrap-distance-left:0;mso-wrap-distance-right:0" id="docshape1874" coordorigin="1077,382" coordsize="9752,0" path="m1077,382l10828,38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pacing w:val="-1"/>
        </w:rPr>
        <w:t>Transmisión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G280-16TRC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G280-16TRC;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Caja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cambios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automática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turboembrague-retardador,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16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velocidades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adelante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hacia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atrás;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Caja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transferencia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etapa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bloqueo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longitudinal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conmutable.</w:t>
      </w:r>
    </w:p>
    <w:p>
      <w:pPr>
        <w:pStyle w:val="BodyText"/>
        <w:tabs>
          <w:tab w:pos="2404" w:val="left" w:leader="none"/>
        </w:tabs>
        <w:spacing w:line="220" w:lineRule="auto" w:before="18" w:after="33"/>
        <w:ind w:left="2404" w:right="598" w:hanging="2268"/>
      </w:pPr>
      <w:r>
        <w:rPr>
          <w:b/>
          <w:color w:val="231F20"/>
        </w:rPr>
        <w:t>Ejes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14</w:t>
        <w:tab/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7</w:t>
      </w:r>
      <w:r>
        <w:rPr>
          <w:color w:val="231F20"/>
          <w:spacing w:val="-8"/>
        </w:rPr>
        <w:t> </w:t>
      </w:r>
      <w:r>
        <w:rPr>
          <w:color w:val="231F20"/>
        </w:rPr>
        <w:t>ejes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dirección,</w:t>
      </w:r>
      <w:r>
        <w:rPr>
          <w:color w:val="231F20"/>
          <w:spacing w:val="-7"/>
        </w:rPr>
        <w:t> </w:t>
      </w:r>
      <w:r>
        <w:rPr>
          <w:color w:val="231F20"/>
        </w:rPr>
        <w:t>ejes</w:t>
      </w:r>
      <w:r>
        <w:rPr>
          <w:color w:val="231F20"/>
          <w:spacing w:val="-8"/>
        </w:rPr>
        <w:t> </w:t>
      </w:r>
      <w:r>
        <w:rPr>
          <w:color w:val="231F20"/>
        </w:rPr>
        <w:t>2,</w:t>
      </w:r>
      <w:r>
        <w:rPr>
          <w:color w:val="231F20"/>
          <w:spacing w:val="-7"/>
        </w:rPr>
        <w:t> </w:t>
      </w:r>
      <w:r>
        <w:rPr>
          <w:color w:val="231F20"/>
        </w:rPr>
        <w:t>3,</w:t>
      </w:r>
      <w:r>
        <w:rPr>
          <w:color w:val="231F20"/>
          <w:spacing w:val="-7"/>
        </w:rPr>
        <w:t> </w:t>
      </w:r>
      <w:r>
        <w:rPr>
          <w:color w:val="231F20"/>
        </w:rPr>
        <w:t>6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7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tracción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equipados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bloqueo</w:t>
      </w:r>
      <w:r>
        <w:rPr>
          <w:color w:val="231F20"/>
          <w:spacing w:val="-7"/>
        </w:rPr>
        <w:t> </w:t>
      </w:r>
      <w:r>
        <w:rPr>
          <w:color w:val="231F20"/>
        </w:rPr>
        <w:t>transversal</w:t>
      </w:r>
      <w:r>
        <w:rPr>
          <w:color w:val="231F20"/>
          <w:spacing w:val="-7"/>
        </w:rPr>
        <w:t> </w:t>
      </w:r>
      <w:r>
        <w:rPr>
          <w:color w:val="231F20"/>
        </w:rPr>
        <w:t>conmutable;</w:t>
      </w:r>
      <w:r>
        <w:rPr>
          <w:color w:val="231F20"/>
          <w:spacing w:val="-41"/>
        </w:rPr>
        <w:t> </w:t>
      </w:r>
      <w:r>
        <w:rPr>
          <w:color w:val="231F20"/>
        </w:rPr>
        <w:t>Eje</w:t>
      </w:r>
      <w:r>
        <w:rPr>
          <w:color w:val="231F20"/>
          <w:spacing w:val="-2"/>
        </w:rPr>
        <w:t> </w:t>
      </w:r>
      <w:r>
        <w:rPr>
          <w:color w:val="231F20"/>
        </w:rPr>
        <w:t>6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un</w:t>
      </w:r>
      <w:r>
        <w:rPr>
          <w:color w:val="231F20"/>
          <w:spacing w:val="-2"/>
        </w:rPr>
        <w:t> </w:t>
      </w:r>
      <w:r>
        <w:rPr>
          <w:color w:val="231F20"/>
        </w:rPr>
        <w:t>bloqueo</w:t>
      </w:r>
      <w:r>
        <w:rPr>
          <w:color w:val="231F20"/>
          <w:spacing w:val="-1"/>
        </w:rPr>
        <w:t> </w:t>
      </w:r>
      <w:r>
        <w:rPr>
          <w:color w:val="231F20"/>
        </w:rPr>
        <w:t>longitudinal</w:t>
      </w:r>
      <w:r>
        <w:rPr>
          <w:color w:val="231F20"/>
          <w:spacing w:val="-2"/>
        </w:rPr>
        <w:t> </w:t>
      </w:r>
      <w:r>
        <w:rPr>
          <w:color w:val="231F20"/>
        </w:rPr>
        <w:t>conmutable.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7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ind w:left="137"/>
      </w:pPr>
      <w:r>
        <w:rPr/>
        <w:pict>
          <v:shape style="position:absolute;margin-left:53.858501pt;margin-top:10.676704pt;width:487.6pt;height:.1pt;mso-position-horizontal-relative:page;mso-position-vertical-relative:paragraph;z-index:-15265792;mso-wrap-distance-left:0;mso-wrap-distance-right:0" id="docshape1876" coordorigin="1077,214" coordsize="9752,0" path="m1077,214l10828,214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Suspensión</w:t>
        <w:tab/>
      </w:r>
      <w:r>
        <w:rPr>
          <w:color w:val="231F20"/>
          <w:w w:val="95"/>
        </w:rPr>
        <w:t>Suspensión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hidroneumática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compensación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ejes;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Mecanismo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hidráulico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bloqueo.</w:t>
      </w:r>
    </w:p>
    <w:p>
      <w:pPr>
        <w:pStyle w:val="BodyText"/>
        <w:tabs>
          <w:tab w:pos="2404" w:val="left" w:leader="none"/>
        </w:tabs>
        <w:spacing w:line="220" w:lineRule="auto" w:before="18" w:after="34"/>
        <w:ind w:left="2404" w:right="495" w:hanging="2268"/>
      </w:pPr>
      <w:r>
        <w:rPr>
          <w:b/>
          <w:color w:val="231F20"/>
        </w:rPr>
        <w:t>Dirección</w:t>
        <w:tab/>
      </w:r>
      <w:r>
        <w:rPr>
          <w:color w:val="231F20"/>
          <w:w w:val="95"/>
        </w:rPr>
        <w:t>Sistema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dirección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doble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circuito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dirección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independiente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eje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trasero;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Ejes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1,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2,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conectados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mecánicamente;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Eje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5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6/7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conectados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electro-hidráulicamente;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Dirección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activa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eje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trasero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diferentes</w:t>
      </w:r>
      <w:r>
        <w:rPr>
          <w:color w:val="231F20"/>
          <w:spacing w:val="-2"/>
        </w:rPr>
        <w:t> </w:t>
      </w:r>
      <w:r>
        <w:rPr>
          <w:color w:val="231F20"/>
        </w:rPr>
        <w:t>programas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dirección.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7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1"/>
        <w:ind w:left="2404" w:right="514" w:hanging="2268"/>
      </w:pPr>
      <w:r>
        <w:rPr/>
        <w:pict>
          <v:shape style="position:absolute;margin-left:53.858501pt;margin-top:27.627308pt;width:487.6pt;height:.1pt;mso-position-horizontal-relative:page;mso-position-vertical-relative:paragraph;z-index:-15264768;mso-wrap-distance-left:0;mso-wrap-distance-right:0" id="docshape1878" coordorigin="1077,553" coordsize="9752,0" path="m1077,553l10828,55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Frenos</w:t>
        <w:tab/>
      </w:r>
      <w:r>
        <w:rPr>
          <w:color w:val="231F20"/>
          <w:spacing w:val="-1"/>
        </w:rPr>
        <w:t>Frenos neumáticos de servicio de doble circuito, actuantes en todas </w:t>
      </w:r>
      <w:r>
        <w:rPr>
          <w:color w:val="231F20"/>
        </w:rPr>
        <w:t>las ruedas; Frenos de disco;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Retardador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hidráulico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transmisión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desgaste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acción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sostenida;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escape</w:t>
      </w:r>
      <w:r>
        <w:rPr>
          <w:color w:val="231F20"/>
          <w:spacing w:val="-2"/>
        </w:rPr>
        <w:t> </w:t>
      </w:r>
      <w:r>
        <w:rPr>
          <w:color w:val="231F20"/>
        </w:rPr>
        <w:t>adicional;</w:t>
      </w:r>
      <w:r>
        <w:rPr>
          <w:color w:val="231F20"/>
          <w:spacing w:val="-10"/>
        </w:rPr>
        <w:t> </w:t>
      </w:r>
      <w:r>
        <w:rPr>
          <w:color w:val="231F20"/>
        </w:rPr>
        <w:t>Freno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estacionamiento.</w:t>
      </w:r>
    </w:p>
    <w:p>
      <w:pPr>
        <w:pStyle w:val="BodyText"/>
        <w:tabs>
          <w:tab w:pos="2404" w:val="left" w:leader="none"/>
        </w:tabs>
        <w:spacing w:before="6" w:after="30"/>
        <w:ind w:left="137"/>
      </w:pPr>
      <w:r>
        <w:rPr>
          <w:b/>
          <w:color w:val="231F20"/>
        </w:rPr>
        <w:t>Neumáticos</w:t>
        <w:tab/>
      </w:r>
      <w:r>
        <w:rPr>
          <w:color w:val="231F20"/>
          <w:w w:val="95"/>
        </w:rPr>
        <w:t>Tamaño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neumáticos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385/95R25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(14.00R25);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Llantas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acero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9,5-25/1,7“.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79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1"/>
        <w:ind w:left="2404" w:right="412" w:hanging="2268"/>
      </w:pPr>
      <w:r>
        <w:rPr/>
        <w:pict>
          <v:shape style="position:absolute;margin-left:53.858501pt;margin-top:36.120693pt;width:487.6pt;height:.1pt;mso-position-horizontal-relative:page;mso-position-vertical-relative:paragraph;z-index:-15263744;mso-wrap-distance-left:0;mso-wrap-distance-right:0" id="docshape1880" coordorigin="1077,722" coordsize="9752,0" path="m1077,722l10828,72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Cabina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2850</w:t>
        <w:tab/>
      </w:r>
      <w:r>
        <w:rPr>
          <w:color w:val="231F20"/>
          <w:w w:val="95"/>
        </w:rPr>
        <w:t>Tipo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2,85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Asientos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conducto,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reposabrazos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suspensión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neumática;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Volante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regulación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altura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inclinación;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Asiento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auxiliar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/de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pasajero;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Elevalunas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eléctrico;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Lunas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tintados;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Cierre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centralizado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puertas;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Espejos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retrovisores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ajuste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eléctrico,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calefactados;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Radio;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Asiento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calefactable;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Calefacción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dependiente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motor;</w:t>
      </w:r>
      <w:r>
        <w:rPr>
          <w:color w:val="231F20"/>
          <w:spacing w:val="-18"/>
        </w:rPr>
        <w:t> </w:t>
      </w:r>
      <w:r>
        <w:rPr>
          <w:color w:val="231F20"/>
        </w:rPr>
        <w:t>Aire</w:t>
      </w:r>
      <w:r>
        <w:rPr>
          <w:color w:val="231F20"/>
          <w:spacing w:val="-1"/>
        </w:rPr>
        <w:t> </w:t>
      </w:r>
      <w:r>
        <w:rPr>
          <w:color w:val="231F20"/>
        </w:rPr>
        <w:t>acondicionado.</w:t>
      </w:r>
    </w:p>
    <w:p>
      <w:pPr>
        <w:tabs>
          <w:tab w:pos="2404" w:val="left" w:leader="none"/>
        </w:tabs>
        <w:spacing w:before="6" w:after="30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Cámara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marcha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atrás</w:t>
        <w:tab/>
      </w:r>
      <w:r>
        <w:rPr>
          <w:color w:val="231F20"/>
          <w:w w:val="95"/>
          <w:sz w:val="16"/>
        </w:rPr>
        <w:t>Pantalla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cabina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vehículo;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Cámaras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instaladas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parte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trasera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vehículo.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81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ind w:left="137"/>
      </w:pPr>
      <w:r>
        <w:rPr/>
        <w:pict>
          <v:shape style="position:absolute;margin-left:53.858501pt;margin-top:10.663995pt;width:487.6pt;height:.1pt;mso-position-horizontal-relative:page;mso-position-vertical-relative:paragraph;z-index:-15262720;mso-wrap-distance-left:0;mso-wrap-distance-right:0" id="docshape1882" coordorigin="1077,213" coordsize="9752,0" path="m1077,213l10828,21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Luces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conducción</w:t>
        <w:tab/>
      </w:r>
      <w:r>
        <w:rPr>
          <w:color w:val="231F20"/>
        </w:rPr>
        <w:t>Incluyendo</w:t>
      </w:r>
      <w:r>
        <w:rPr>
          <w:color w:val="231F20"/>
          <w:spacing w:val="-8"/>
        </w:rPr>
        <w:t> </w:t>
      </w:r>
      <w:r>
        <w:rPr>
          <w:color w:val="231F20"/>
        </w:rPr>
        <w:t>luces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cruce,</w:t>
      </w:r>
      <w:r>
        <w:rPr>
          <w:color w:val="231F20"/>
          <w:spacing w:val="-8"/>
        </w:rPr>
        <w:t> </w:t>
      </w:r>
      <w:r>
        <w:rPr>
          <w:color w:val="231F20"/>
        </w:rPr>
        <w:t>luces</w:t>
      </w:r>
      <w:r>
        <w:rPr>
          <w:color w:val="231F20"/>
          <w:spacing w:val="-8"/>
        </w:rPr>
        <w:t> </w:t>
      </w:r>
      <w:r>
        <w:rPr>
          <w:color w:val="231F20"/>
        </w:rPr>
        <w:t>largas,</w:t>
      </w:r>
      <w:r>
        <w:rPr>
          <w:color w:val="231F20"/>
          <w:spacing w:val="-8"/>
        </w:rPr>
        <w:t> </w:t>
      </w:r>
      <w:r>
        <w:rPr>
          <w:color w:val="231F20"/>
        </w:rPr>
        <w:t>luces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circulación</w:t>
      </w:r>
      <w:r>
        <w:rPr>
          <w:color w:val="231F20"/>
          <w:spacing w:val="-8"/>
        </w:rPr>
        <w:t> </w:t>
      </w:r>
      <w:r>
        <w:rPr>
          <w:color w:val="231F20"/>
        </w:rPr>
        <w:t>diurna,</w:t>
      </w:r>
      <w:r>
        <w:rPr>
          <w:color w:val="231F20"/>
          <w:spacing w:val="-8"/>
        </w:rPr>
        <w:t> </w:t>
      </w:r>
      <w:r>
        <w:rPr>
          <w:color w:val="231F20"/>
        </w:rPr>
        <w:t>luces</w:t>
      </w:r>
      <w:r>
        <w:rPr>
          <w:color w:val="231F20"/>
          <w:spacing w:val="-8"/>
        </w:rPr>
        <w:t> </w:t>
      </w:r>
      <w:r>
        <w:rPr>
          <w:color w:val="231F20"/>
        </w:rPr>
        <w:t>antiniebla,</w:t>
      </w:r>
      <w:r>
        <w:rPr>
          <w:color w:val="231F20"/>
          <w:spacing w:val="-8"/>
        </w:rPr>
        <w:t> </w:t>
      </w:r>
      <w:r>
        <w:rPr>
          <w:color w:val="231F20"/>
        </w:rPr>
        <w:t>luz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cornering.</w:t>
      </w:r>
    </w:p>
    <w:p>
      <w:pPr>
        <w:spacing w:before="6" w:after="30"/>
        <w:ind w:left="137" w:right="0" w:firstLine="0"/>
        <w:jc w:val="left"/>
        <w:rPr>
          <w:sz w:val="16"/>
        </w:rPr>
      </w:pPr>
      <w:r>
        <w:rPr>
          <w:b/>
          <w:color w:val="231F20"/>
          <w:w w:val="95"/>
          <w:sz w:val="16"/>
        </w:rPr>
        <w:t>Equipo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lubricante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centralizado</w:t>
      </w:r>
      <w:r>
        <w:rPr>
          <w:b/>
          <w:color w:val="231F20"/>
          <w:spacing w:val="40"/>
          <w:w w:val="95"/>
          <w:sz w:val="16"/>
        </w:rPr>
        <w:t> </w:t>
      </w:r>
      <w:r>
        <w:rPr>
          <w:color w:val="231F20"/>
          <w:w w:val="95"/>
          <w:sz w:val="16"/>
        </w:rPr>
        <w:t>Sistema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automático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lubricación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central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puntos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lubricación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vehículo.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8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1"/>
        <w:ind w:left="2404" w:right="307" w:hanging="2268"/>
        <w:jc w:val="both"/>
      </w:pPr>
      <w:r>
        <w:rPr/>
        <w:pict>
          <v:shape style="position:absolute;margin-left:53.858501pt;margin-top:27.62669pt;width:487.6pt;height:.1pt;mso-position-horizontal-relative:page;mso-position-vertical-relative:paragraph;z-index:-15261696;mso-wrap-distance-left:0;mso-wrap-distance-right:0" id="docshape1884" coordorigin="1077,553" coordsize="9752,0" path="m1077,553l10828,55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Estabilizadores</w:t>
        <w:tab/>
      </w:r>
      <w:r>
        <w:rPr>
          <w:color w:val="231F20"/>
          <w:w w:val="95"/>
        </w:rPr>
        <w:t>Diseño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puntos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Movimiento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vertical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horizontal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totalmente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hidráulico;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Nivelación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automática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manual;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5 bases estabilizadoras: 2,70 m, 4,02 m, 5,49 m, 6,98 m y 8,45 m. 4 apoyos estabilizadores circulares de</w:t>
      </w:r>
      <w:r>
        <w:rPr>
          <w:color w:val="231F20"/>
          <w:spacing w:val="1"/>
        </w:rPr>
        <w:t> </w:t>
      </w:r>
      <w:r>
        <w:rPr>
          <w:color w:val="231F20"/>
        </w:rPr>
        <w:t>poliamida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=</w:t>
      </w:r>
      <w:r>
        <w:rPr>
          <w:color w:val="231F20"/>
          <w:spacing w:val="-2"/>
        </w:rPr>
        <w:t> </w:t>
      </w:r>
      <w:r>
        <w:rPr>
          <w:color w:val="231F20"/>
        </w:rPr>
        <w:t>0,38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position w:val="3"/>
          <w:sz w:val="12"/>
        </w:rPr>
        <w:t>2</w:t>
      </w:r>
      <w:r>
        <w:rPr>
          <w:color w:val="231F20"/>
          <w:spacing w:val="9"/>
          <w:position w:val="3"/>
          <w:sz w:val="12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posición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transporte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cilindro</w:t>
      </w:r>
      <w:r>
        <w:rPr>
          <w:color w:val="231F20"/>
          <w:spacing w:val="-1"/>
        </w:rPr>
        <w:t> </w:t>
      </w:r>
      <w:r>
        <w:rPr>
          <w:color w:val="231F20"/>
        </w:rPr>
        <w:t>vertical.</w:t>
      </w:r>
    </w:p>
    <w:p>
      <w:pPr>
        <w:spacing w:line="177" w:lineRule="exact" w:before="6"/>
        <w:ind w:left="137" w:right="0" w:firstLine="0"/>
        <w:jc w:val="left"/>
        <w:rPr>
          <w:sz w:val="16"/>
        </w:rPr>
      </w:pPr>
      <w:r>
        <w:rPr>
          <w:b/>
          <w:color w:val="231F20"/>
          <w:w w:val="95"/>
          <w:sz w:val="16"/>
        </w:rPr>
        <w:t>Monitorización</w:t>
      </w:r>
      <w:r>
        <w:rPr>
          <w:b/>
          <w:color w:val="231F20"/>
          <w:spacing w:val="1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1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la</w:t>
      </w:r>
      <w:r>
        <w:rPr>
          <w:b/>
          <w:color w:val="231F20"/>
          <w:spacing w:val="1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base</w:t>
      </w:r>
      <w:r>
        <w:rPr>
          <w:b/>
          <w:color w:val="231F20"/>
          <w:spacing w:val="1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119"/>
          <w:sz w:val="16"/>
        </w:rPr>
        <w:t> </w:t>
      </w:r>
      <w:r>
        <w:rPr>
          <w:color w:val="231F20"/>
          <w:w w:val="95"/>
          <w:sz w:val="16"/>
        </w:rPr>
        <w:t>Monitorización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individual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carrera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horizontal;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Alerta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desviación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cabina.</w:t>
      </w:r>
    </w:p>
    <w:p>
      <w:pPr>
        <w:pStyle w:val="Heading7"/>
      </w:pPr>
      <w:r>
        <w:rPr/>
        <w:pict>
          <v:shape style="position:absolute;margin-left:53.858501pt;margin-top:10.3288pt;width:487.6pt;height:.1pt;mso-position-horizontal-relative:page;mso-position-vertical-relative:paragraph;z-index:-15261184;mso-wrap-distance-left:0;mso-wrap-distance-right:0" id="docshape1885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estabilización</w:t>
      </w:r>
    </w:p>
    <w:p>
      <w:pPr>
        <w:pStyle w:val="BodyText"/>
        <w:tabs>
          <w:tab w:pos="2404" w:val="left" w:leader="none"/>
        </w:tabs>
        <w:spacing w:line="177" w:lineRule="exact" w:before="6"/>
        <w:ind w:left="137"/>
      </w:pPr>
      <w:r>
        <w:rPr>
          <w:b/>
          <w:color w:val="231F20"/>
        </w:rPr>
        <w:t>Indicador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carga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de</w:t>
        <w:tab/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carga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estabilizadores</w:t>
      </w:r>
      <w:r>
        <w:rPr>
          <w:color w:val="231F20"/>
          <w:spacing w:val="-6"/>
        </w:rPr>
        <w:t> </w:t>
      </w:r>
      <w:r>
        <w:rPr>
          <w:color w:val="231F20"/>
        </w:rPr>
        <w:t>es</w:t>
      </w:r>
      <w:r>
        <w:rPr>
          <w:color w:val="231F20"/>
          <w:spacing w:val="-6"/>
        </w:rPr>
        <w:t> </w:t>
      </w:r>
      <w:r>
        <w:rPr>
          <w:color w:val="231F20"/>
        </w:rPr>
        <w:t>indicada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cabina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operador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caja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control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</w:p>
    <w:p>
      <w:pPr>
        <w:tabs>
          <w:tab w:pos="2404" w:val="left" w:leader="none"/>
        </w:tabs>
        <w:spacing w:line="177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328682pt;width:487.6pt;height:.1pt;mso-position-horizontal-relative:page;mso-position-vertical-relative:paragraph;z-index:-15260672;mso-wrap-distance-left:0;mso-wrap-distance-right:0" id="docshape1886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estabilizadores</w:t>
        <w:tab/>
      </w:r>
      <w:r>
        <w:rPr>
          <w:color w:val="231F20"/>
          <w:sz w:val="16"/>
        </w:rPr>
        <w:t>estabilizadores.</w:t>
      </w:r>
    </w:p>
    <w:p>
      <w:pPr>
        <w:tabs>
          <w:tab w:pos="2404" w:val="left" w:leader="none"/>
        </w:tabs>
        <w:spacing w:line="177" w:lineRule="exact" w:before="6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Sistema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electrónico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de</w:t>
        <w:tab/>
      </w:r>
      <w:r>
        <w:rPr>
          <w:color w:val="231F20"/>
          <w:w w:val="95"/>
          <w:sz w:val="16"/>
        </w:rPr>
        <w:t>Previene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movilización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incontrolada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vehículo;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Incl.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5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llaves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encendido.</w:t>
      </w:r>
    </w:p>
    <w:p>
      <w:pPr>
        <w:pStyle w:val="Heading7"/>
      </w:pPr>
      <w:r>
        <w:rPr/>
        <w:pict>
          <v:shape style="position:absolute;margin-left:53.858501pt;margin-top:10.329534pt;width:487.6pt;height:.1pt;mso-position-horizontal-relative:page;mso-position-vertical-relative:paragraph;z-index:-15260160;mso-wrap-distance-left:0;mso-wrap-distance-right:0" id="docshape1887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inmovilización</w:t>
      </w:r>
    </w:p>
    <w:p>
      <w:pPr>
        <w:spacing w:before="6" w:after="30"/>
        <w:ind w:left="137" w:right="0" w:firstLine="0"/>
        <w:jc w:val="left"/>
        <w:rPr>
          <w:sz w:val="16"/>
        </w:rPr>
      </w:pPr>
      <w:r>
        <w:rPr>
          <w:b/>
          <w:color w:val="231F20"/>
          <w:w w:val="95"/>
          <w:sz w:val="16"/>
        </w:rPr>
        <w:t>Enchufe</w:t>
      </w:r>
      <w:r>
        <w:rPr>
          <w:b/>
          <w:color w:val="231F20"/>
          <w:spacing w:val="-1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para</w:t>
      </w:r>
      <w:r>
        <w:rPr>
          <w:b/>
          <w:color w:val="231F20"/>
          <w:spacing w:val="-1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inflar</w:t>
      </w:r>
      <w:r>
        <w:rPr>
          <w:b/>
          <w:color w:val="231F20"/>
          <w:spacing w:val="-1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neumáticos</w:t>
      </w:r>
      <w:r>
        <w:rPr>
          <w:b/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el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inflado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automático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neumáticos.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8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Heading5"/>
        <w:spacing w:before="155"/>
      </w:pPr>
      <w:r>
        <w:rPr>
          <w:color w:val="231F20"/>
        </w:rPr>
        <w:t>Equipamiento</w:t>
      </w:r>
      <w:r>
        <w:rPr>
          <w:color w:val="231F20"/>
          <w:spacing w:val="-12"/>
        </w:rPr>
        <w:t> </w:t>
      </w:r>
      <w:r>
        <w:rPr>
          <w:color w:val="231F20"/>
        </w:rPr>
        <w:t>superestructura</w:t>
      </w:r>
    </w:p>
    <w:p>
      <w:pPr>
        <w:pStyle w:val="BodyText"/>
        <w:tabs>
          <w:tab w:pos="2404" w:val="left" w:leader="none"/>
        </w:tabs>
        <w:spacing w:line="220" w:lineRule="auto" w:before="123"/>
        <w:ind w:left="2404" w:right="656" w:hanging="2268"/>
      </w:pPr>
      <w:r>
        <w:rPr/>
        <w:pict>
          <v:shape style="position:absolute;margin-left:53.858501pt;margin-top:33.229599pt;width:487.6pt;height:.1pt;mso-position-horizontal-relative:page;mso-position-vertical-relative:paragraph;z-index:-15259136;mso-wrap-distance-left:0;mso-wrap-distance-right:0" id="docshape1889" coordorigin="1077,665" coordsize="9752,0" path="m1077,665l10828,66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Pluma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telescópica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HA80</w:t>
        <w:tab/>
      </w:r>
      <w:r>
        <w:rPr>
          <w:color w:val="231F20"/>
          <w:w w:val="95"/>
        </w:rPr>
        <w:t>14,8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80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telescópico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monocilindro,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telescopaje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automático;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Accesorios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todos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equipamientos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extensiones;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6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poleas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integradas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cabezal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pluma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máx.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134,3</w:t>
      </w:r>
      <w:r>
        <w:rPr>
          <w:color w:val="231F20"/>
          <w:spacing w:val="-2"/>
        </w:rPr>
        <w:t> </w:t>
      </w:r>
      <w:r>
        <w:rPr>
          <w:color w:val="231F20"/>
        </w:rPr>
        <w:t>t.</w:t>
      </w:r>
    </w:p>
    <w:p>
      <w:pPr>
        <w:tabs>
          <w:tab w:pos="2404" w:val="left" w:leader="none"/>
        </w:tabs>
        <w:spacing w:before="6" w:after="30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Elevación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pluma</w:t>
        <w:tab/>
      </w:r>
      <w:r>
        <w:rPr>
          <w:color w:val="231F20"/>
          <w:sz w:val="16"/>
        </w:rPr>
        <w:t>1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cilindro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elevación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válvula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frenado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automático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descenso.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9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673296pt;width:487.6pt;height:.1pt;mso-position-horizontal-relative:page;mso-position-vertical-relative:paragraph;z-index:-15258112;mso-wrap-distance-left:0;mso-wrap-distance-right:0" id="docshape1891" coordorigin="1077,213" coordsize="9752,0" path="m1077,213l10828,21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Mecanismo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giro</w:t>
        <w:tab/>
      </w:r>
      <w:r>
        <w:rPr>
          <w:color w:val="231F20"/>
          <w:sz w:val="16"/>
        </w:rPr>
        <w:t>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mecanismo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giratorio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freno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multidisco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muelles.</w:t>
      </w:r>
    </w:p>
    <w:p>
      <w:pPr>
        <w:pStyle w:val="BodyText"/>
        <w:tabs>
          <w:tab w:pos="2404" w:val="left" w:leader="none"/>
        </w:tabs>
        <w:spacing w:line="220" w:lineRule="auto" w:before="18" w:after="33"/>
        <w:ind w:left="2404" w:right="877" w:hanging="2268"/>
      </w:pPr>
      <w:r>
        <w:rPr>
          <w:b/>
          <w:color w:val="231F20"/>
        </w:rPr>
        <w:t>H1</w:t>
        <w:tab/>
      </w:r>
      <w:r>
        <w:rPr>
          <w:color w:val="231F20"/>
          <w:w w:val="95"/>
        </w:rPr>
        <w:t>Cabrestante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freno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multidisco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muelles;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Sincrotransmisor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(indicador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rotación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cabrestante);</w:t>
      </w:r>
      <w:r>
        <w:rPr>
          <w:color w:val="231F20"/>
          <w:spacing w:val="-10"/>
        </w:rPr>
        <w:t> </w:t>
      </w:r>
      <w:r>
        <w:rPr>
          <w:color w:val="231F20"/>
        </w:rPr>
        <w:t>Incl.</w:t>
      </w:r>
      <w:r>
        <w:rPr>
          <w:color w:val="231F20"/>
          <w:spacing w:val="-11"/>
        </w:rPr>
        <w:t> </w:t>
      </w:r>
      <w:r>
        <w:rPr>
          <w:color w:val="231F20"/>
        </w:rPr>
        <w:t>supervisión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cabrestante.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92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75" w:lineRule="exact" w:before="0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Bastidor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base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contrapeso</w:t>
        <w:tab/>
      </w:r>
      <w:r>
        <w:rPr>
          <w:color w:val="231F20"/>
          <w:w w:val="95"/>
          <w:sz w:val="16"/>
        </w:rPr>
        <w:t>Automontaje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sistema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semiautomático,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almacenaje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en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parte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delantera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vehículo;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ampliable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</w:p>
    <w:p>
      <w:pPr>
        <w:tabs>
          <w:tab w:pos="2404" w:val="left" w:leader="none"/>
        </w:tabs>
        <w:spacing w:line="177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328493pt;width:487.6pt;height:.1pt;mso-position-horizontal-relative:page;mso-position-vertical-relative:paragraph;z-index:-15257088;mso-wrap-distance-left:0;mso-wrap-distance-right:0" id="docshape1893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20</w:t>
      </w:r>
      <w:r>
        <w:rPr>
          <w:b/>
          <w:color w:val="231F20"/>
          <w:spacing w:val="-2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w w:val="95"/>
          <w:sz w:val="16"/>
        </w:rPr>
        <w:t>máx.</w:t>
      </w:r>
      <w:r>
        <w:rPr>
          <w:color w:val="231F20"/>
          <w:spacing w:val="-29"/>
          <w:w w:val="95"/>
          <w:sz w:val="16"/>
        </w:rPr>
        <w:t> </w:t>
      </w:r>
      <w:r>
        <w:rPr>
          <w:color w:val="231F20"/>
          <w:w w:val="95"/>
          <w:sz w:val="16"/>
        </w:rPr>
        <w:t>150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t.</w:t>
      </w:r>
    </w:p>
    <w:p>
      <w:pPr>
        <w:pStyle w:val="BodyText"/>
        <w:tabs>
          <w:tab w:pos="2404" w:val="left" w:leader="none"/>
        </w:tabs>
        <w:spacing w:line="220" w:lineRule="auto" w:before="18" w:after="33"/>
        <w:ind w:left="2404" w:right="517" w:hanging="2268"/>
      </w:pPr>
      <w:r>
        <w:rPr>
          <w:b/>
          <w:color w:val="231F20"/>
        </w:rPr>
        <w:t>Sistema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control</w:t>
        <w:tab/>
      </w:r>
      <w:r>
        <w:rPr>
          <w:color w:val="231F20"/>
          <w:w w:val="95"/>
        </w:rPr>
        <w:t>Permite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4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movimientos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simultáneos;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Controles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piloto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eléctricos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través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joysticks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ejes;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pueden</w:t>
      </w:r>
      <w:r>
        <w:rPr>
          <w:color w:val="231F20"/>
          <w:spacing w:val="-3"/>
        </w:rPr>
        <w:t> </w:t>
      </w:r>
      <w:r>
        <w:rPr>
          <w:color w:val="231F20"/>
        </w:rPr>
        <w:t>seleccionar</w:t>
      </w:r>
      <w:r>
        <w:rPr>
          <w:color w:val="231F20"/>
          <w:spacing w:val="-3"/>
        </w:rPr>
        <w:t> </w:t>
      </w:r>
      <w:r>
        <w:rPr>
          <w:color w:val="231F20"/>
        </w:rPr>
        <w:t>diferentes</w:t>
      </w:r>
      <w:r>
        <w:rPr>
          <w:color w:val="231F20"/>
          <w:spacing w:val="-3"/>
        </w:rPr>
        <w:t> </w:t>
      </w:r>
      <w:r>
        <w:rPr>
          <w:color w:val="231F20"/>
        </w:rPr>
        <w:t>modos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control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circuitos</w:t>
      </w:r>
      <w:r>
        <w:rPr>
          <w:color w:val="231F20"/>
          <w:spacing w:val="-3"/>
        </w:rPr>
        <w:t> </w:t>
      </w:r>
      <w:r>
        <w:rPr>
          <w:color w:val="231F20"/>
        </w:rPr>
        <w:t>hidráulicos.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94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75" w:lineRule="exact" w:before="0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Dispositivos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asistencia</w:t>
        <w:tab/>
      </w:r>
      <w:r>
        <w:rPr>
          <w:color w:val="231F20"/>
          <w:w w:val="95"/>
          <w:sz w:val="16"/>
        </w:rPr>
        <w:t>IC-1,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indicador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integrado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momento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según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EN13000;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Pantalla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a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color;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Visualización</w:t>
      </w:r>
      <w:r>
        <w:rPr>
          <w:color w:val="231F20"/>
          <w:spacing w:val="16"/>
          <w:w w:val="95"/>
          <w:sz w:val="16"/>
        </w:rPr>
        <w:t> </w:t>
      </w:r>
      <w:r>
        <w:rPr>
          <w:color w:val="231F20"/>
          <w:w w:val="95"/>
          <w:sz w:val="16"/>
        </w:rPr>
        <w:t>del</w:t>
      </w:r>
    </w:p>
    <w:p>
      <w:pPr>
        <w:pStyle w:val="BodyText"/>
        <w:tabs>
          <w:tab w:pos="2404" w:val="left" w:leader="none"/>
        </w:tabs>
        <w:spacing w:line="220" w:lineRule="auto" w:before="5"/>
        <w:ind w:left="2404" w:right="546" w:hanging="2268"/>
      </w:pPr>
      <w:r>
        <w:rPr/>
        <w:pict>
          <v:shape style="position:absolute;margin-left:53.858501pt;margin-top:18.829964pt;width:487.6pt;height:.1pt;mso-position-horizontal-relative:page;mso-position-vertical-relative:paragraph;z-index:-15256064;mso-wrap-distance-left:0;mso-wrap-distance-right:0" id="docshape1895" coordorigin="1077,377" coordsize="9752,0" path="m1077,377l10828,37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al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operario</w:t>
        <w:tab/>
      </w:r>
      <w:r>
        <w:rPr>
          <w:color w:val="231F20"/>
          <w:w w:val="95"/>
        </w:rPr>
        <w:t>estado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operativo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actual,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tablas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carga,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indicador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fallos;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Luces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indican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indicador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momento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carga;</w:t>
      </w:r>
      <w:r>
        <w:rPr>
          <w:color w:val="231F20"/>
          <w:spacing w:val="-9"/>
        </w:rPr>
        <w:t> </w:t>
      </w:r>
      <w:r>
        <w:rPr>
          <w:color w:val="231F20"/>
        </w:rPr>
        <w:t>Registro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datos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grúa.</w:t>
      </w:r>
    </w:p>
    <w:p>
      <w:pPr>
        <w:pStyle w:val="BodyText"/>
        <w:tabs>
          <w:tab w:pos="2404" w:val="left" w:leader="none"/>
        </w:tabs>
        <w:spacing w:line="220" w:lineRule="auto" w:before="18"/>
        <w:ind w:left="2404" w:right="688" w:hanging="2268"/>
        <w:jc w:val="both"/>
      </w:pPr>
      <w:r>
        <w:rPr>
          <w:b/>
          <w:color w:val="231F20"/>
        </w:rPr>
        <w:t>IC-1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Plus</w:t>
        <w:tab/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control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grúa</w:t>
      </w:r>
      <w:r>
        <w:rPr>
          <w:color w:val="231F20"/>
          <w:spacing w:val="-7"/>
        </w:rPr>
        <w:t> </w:t>
      </w:r>
      <w:r>
        <w:rPr>
          <w:color w:val="231F20"/>
        </w:rPr>
        <w:t>inteligente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operación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pluma</w:t>
      </w:r>
      <w:r>
        <w:rPr>
          <w:color w:val="231F20"/>
          <w:spacing w:val="-8"/>
        </w:rPr>
        <w:t> </w:t>
      </w:r>
      <w:r>
        <w:rPr>
          <w:color w:val="231F20"/>
        </w:rPr>
        <w:t>principal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permite</w:t>
      </w:r>
      <w:r>
        <w:rPr>
          <w:color w:val="231F20"/>
          <w:spacing w:val="-8"/>
        </w:rPr>
        <w:t> </w:t>
      </w:r>
      <w:r>
        <w:rPr>
          <w:color w:val="231F20"/>
        </w:rPr>
        <w:t>capacidades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42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superiores,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especialmente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sobre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estabilizadores.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uso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seguro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grúa,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incluso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configuraciones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asimétricas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estabilizadores.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estabilizadores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pueden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ser</w:t>
      </w:r>
    </w:p>
    <w:p>
      <w:pPr>
        <w:pStyle w:val="BodyText"/>
        <w:spacing w:line="220" w:lineRule="auto" w:before="2"/>
        <w:ind w:left="2404" w:right="381"/>
        <w:jc w:val="both"/>
      </w:pPr>
      <w:r>
        <w:rPr/>
        <w:pict>
          <v:shape style="position:absolute;margin-left:53.858501pt;margin-top:18.675863pt;width:487.6pt;height:.1pt;mso-position-horizontal-relative:page;mso-position-vertical-relative:paragraph;z-index:-15255552;mso-wrap-distance-left:0;mso-wrap-distance-right:0" id="docshape1896" coordorigin="1077,374" coordsize="9752,0" path="m1077,374l10828,374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95"/>
        </w:rPr>
        <w:t>posicionados independientemente. Precálculo de la capacidad para ángulo de giro +/- 30° y zona de radio.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Simulación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elevación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cabina.</w:t>
      </w:r>
    </w:p>
    <w:p>
      <w:pPr>
        <w:spacing w:before="6" w:after="30"/>
        <w:ind w:left="137" w:right="0" w:firstLine="0"/>
        <w:jc w:val="both"/>
        <w:rPr>
          <w:sz w:val="16"/>
        </w:rPr>
      </w:pPr>
      <w:r>
        <w:rPr>
          <w:b/>
          <w:color w:val="231F20"/>
          <w:sz w:val="16"/>
        </w:rPr>
        <w:t>Limitador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del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radio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trabajo</w:t>
      </w:r>
      <w:r>
        <w:rPr>
          <w:b/>
          <w:color w:val="231F20"/>
          <w:spacing w:val="-1"/>
          <w:sz w:val="16"/>
        </w:rPr>
        <w:t> </w:t>
      </w:r>
      <w:r>
        <w:rPr>
          <w:color w:val="231F20"/>
          <w:sz w:val="16"/>
        </w:rPr>
        <w:t>Visualización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y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programación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límites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radio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trabajo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por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IC-1.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9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1"/>
        <w:ind w:left="2404" w:right="447" w:hanging="2268"/>
        <w:jc w:val="both"/>
      </w:pPr>
      <w:r>
        <w:rPr/>
        <w:pict>
          <v:shape style="position:absolute;margin-left:53.858501pt;margin-top:36.119659pt;width:487.6pt;height:.1pt;mso-position-horizontal-relative:page;mso-position-vertical-relative:paragraph;z-index:-15254528;mso-wrap-distance-left:0;mso-wrap-distance-right:0" id="docshape1898" coordorigin="1077,722" coordsize="9752,0" path="m1077,722l10828,72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Cabina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875</w:t>
        <w:tab/>
      </w:r>
      <w:r>
        <w:rPr>
          <w:color w:val="231F20"/>
          <w:w w:val="95"/>
        </w:rPr>
        <w:t>Tipo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0,875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Inclinación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16°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progresión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continua;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Calefacción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asiento;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Lunas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correderas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puerta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y parte trasera; Estrado frontal abatible; Escalón lateral extensible, escalón frontal; Pasamanos; Acristala-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miento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seguridad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tintado;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Parasol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desplegable;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Radio;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Asiento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calefactable;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Calefacción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independiente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motor;</w:t>
      </w:r>
      <w:r>
        <w:rPr>
          <w:color w:val="231F20"/>
          <w:spacing w:val="-17"/>
        </w:rPr>
        <w:t> </w:t>
      </w:r>
      <w:r>
        <w:rPr>
          <w:color w:val="231F20"/>
        </w:rPr>
        <w:t>Aire</w:t>
      </w:r>
      <w:r>
        <w:rPr>
          <w:color w:val="231F20"/>
          <w:spacing w:val="-1"/>
        </w:rPr>
        <w:t> </w:t>
      </w:r>
      <w:r>
        <w:rPr>
          <w:color w:val="231F20"/>
        </w:rPr>
        <w:t>acondicionado.</w:t>
      </w:r>
    </w:p>
    <w:p>
      <w:pPr>
        <w:pStyle w:val="BodyText"/>
        <w:tabs>
          <w:tab w:pos="2404" w:val="left" w:leader="none"/>
        </w:tabs>
        <w:spacing w:before="6" w:after="30"/>
        <w:ind w:left="137"/>
        <w:jc w:val="both"/>
      </w:pPr>
      <w:r>
        <w:rPr>
          <w:b/>
          <w:color w:val="231F20"/>
        </w:rPr>
        <w:t>Mando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a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distancia</w:t>
        <w:tab/>
      </w:r>
      <w:r>
        <w:rPr>
          <w:color w:val="231F20"/>
        </w:rPr>
        <w:t>Control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movimientos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montaje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superestructura</w:t>
      </w:r>
      <w:r>
        <w:rPr>
          <w:color w:val="231F20"/>
          <w:spacing w:val="-9"/>
        </w:rPr>
        <w:t> </w:t>
      </w:r>
      <w:r>
        <w:rPr>
          <w:color w:val="231F20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</w:rPr>
        <w:t>mando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distancia</w:t>
      </w:r>
      <w:r>
        <w:rPr>
          <w:color w:val="231F20"/>
          <w:spacing w:val="-9"/>
        </w:rPr>
        <w:t> </w:t>
      </w:r>
      <w:r>
        <w:rPr>
          <w:color w:val="231F20"/>
        </w:rPr>
        <w:t>inalámbrico.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899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before="0"/>
        <w:ind w:left="137" w:right="0" w:firstLine="0"/>
        <w:jc w:val="both"/>
        <w:rPr>
          <w:sz w:val="16"/>
        </w:rPr>
      </w:pPr>
      <w:r>
        <w:rPr>
          <w:b/>
          <w:color w:val="231F20"/>
          <w:w w:val="95"/>
          <w:sz w:val="16"/>
        </w:rPr>
        <w:t>Equipo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lubricante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centralizado</w:t>
      </w:r>
      <w:r>
        <w:rPr>
          <w:b/>
          <w:color w:val="231F20"/>
          <w:spacing w:val="42"/>
          <w:w w:val="95"/>
          <w:sz w:val="16"/>
        </w:rPr>
        <w:t> </w:t>
      </w:r>
      <w:r>
        <w:rPr>
          <w:color w:val="231F20"/>
          <w:w w:val="95"/>
          <w:sz w:val="16"/>
        </w:rPr>
        <w:t>Sistema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automático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lubricación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central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para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los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puntos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lubricación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la</w:t>
      </w:r>
      <w:r>
        <w:rPr>
          <w:color w:val="231F20"/>
          <w:spacing w:val="13"/>
          <w:w w:val="95"/>
          <w:sz w:val="16"/>
        </w:rPr>
        <w:t> </w:t>
      </w:r>
      <w:r>
        <w:rPr>
          <w:color w:val="231F20"/>
          <w:w w:val="95"/>
          <w:sz w:val="16"/>
        </w:rPr>
        <w:t>superestructura.</w:t>
      </w:r>
    </w:p>
    <w:p>
      <w:pPr>
        <w:spacing w:after="0"/>
        <w:jc w:val="both"/>
        <w:rPr>
          <w:sz w:val="16"/>
        </w:rPr>
        <w:sectPr>
          <w:headerReference w:type="even" r:id="rId454"/>
          <w:headerReference w:type="default" r:id="rId455"/>
          <w:footerReference w:type="even" r:id="rId456"/>
          <w:footerReference w:type="default" r:id="rId457"/>
          <w:pgSz w:w="11910" w:h="16840"/>
          <w:pgMar w:header="753" w:footer="1149" w:top="1220" w:bottom="1340" w:left="940" w:right="760"/>
          <w:pgNumType w:start="8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900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Equipamiento</w:t>
                  </w:r>
                  <w:r>
                    <w:rPr>
                      <w:b/>
                      <w:color w:val="FFFFFF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adicional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Chasis</w:t>
      </w:r>
    </w:p>
    <w:p>
      <w:pPr>
        <w:pStyle w:val="BodyText"/>
        <w:tabs>
          <w:tab w:pos="2404" w:val="left" w:leader="none"/>
        </w:tabs>
        <w:spacing w:line="220" w:lineRule="auto" w:before="94"/>
        <w:ind w:left="2404" w:right="706" w:hanging="2268"/>
      </w:pPr>
      <w:r>
        <w:rPr/>
        <w:pict>
          <v:shape style="position:absolute;margin-left:53.859001pt;margin-top:31.779612pt;width:487.6pt;height:.1pt;mso-position-horizontal-relative:page;mso-position-vertical-relative:paragraph;z-index:-15252992;mso-wrap-distance-left:0;mso-wrap-distance-right:0" id="docshape1901" coordorigin="1077,636" coordsize="9752,0" path="m1077,636l10828,63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460-3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OM473;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Motor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diésel;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potencia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460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kW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1600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rpm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(617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HP),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3000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Nm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/1300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rpm;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motor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cumple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ECE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R96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(equivalente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antigua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normativa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europea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EU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Stage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IIIA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/</w:t>
      </w:r>
      <w:r>
        <w:rPr>
          <w:color w:val="231F20"/>
          <w:spacing w:val="-16"/>
          <w:w w:val="95"/>
        </w:rPr>
        <w:t> </w:t>
      </w:r>
      <w:r>
        <w:rPr>
          <w:color w:val="231F20"/>
          <w:w w:val="95"/>
        </w:rPr>
        <w:t>Tier</w:t>
      </w:r>
      <w:r>
        <w:rPr>
          <w:color w:val="231F20"/>
          <w:spacing w:val="11"/>
          <w:w w:val="95"/>
        </w:rPr>
        <w:t> </w:t>
      </w:r>
      <w:r>
        <w:rPr>
          <w:color w:val="231F20"/>
          <w:w w:val="95"/>
        </w:rPr>
        <w:t>3);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Sistema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escape</w:t>
      </w:r>
      <w:r>
        <w:rPr>
          <w:color w:val="231F20"/>
          <w:spacing w:val="-2"/>
        </w:rPr>
        <w:t> </w:t>
      </w:r>
      <w:r>
        <w:rPr>
          <w:color w:val="231F20"/>
        </w:rPr>
        <w:t>completamente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acero</w:t>
      </w:r>
      <w:r>
        <w:rPr>
          <w:color w:val="231F20"/>
          <w:spacing w:val="-2"/>
        </w:rPr>
        <w:t> </w:t>
      </w:r>
      <w:r>
        <w:rPr>
          <w:color w:val="231F20"/>
        </w:rPr>
        <w:t>inoxidable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parachispas.</w:t>
      </w:r>
    </w:p>
    <w:p>
      <w:pPr>
        <w:tabs>
          <w:tab w:pos="2404" w:val="left" w:leader="none"/>
        </w:tabs>
        <w:spacing w:line="177" w:lineRule="exact" w:before="1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Depósito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adicional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de</w:t>
        <w:tab/>
      </w:r>
      <w:r>
        <w:rPr>
          <w:color w:val="231F20"/>
          <w:w w:val="95"/>
          <w:sz w:val="16"/>
        </w:rPr>
        <w:t>200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l; Para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un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total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800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l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diesel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vehículo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(no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RME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/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biodiésel).</w:t>
      </w:r>
    </w:p>
    <w:p>
      <w:pPr>
        <w:pStyle w:val="Heading7"/>
      </w:pPr>
      <w:r>
        <w:rPr/>
        <w:pict>
          <v:shape style="position:absolute;margin-left:53.859001pt;margin-top:10.328873pt;width:487.6pt;height:.1pt;mso-position-horizontal-relative:page;mso-position-vertical-relative:paragraph;z-index:-15252480;mso-wrap-distance-left:0;mso-wrap-distance-right:0" id="docshape1902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combustible</w:t>
      </w:r>
    </w:p>
    <w:p>
      <w:pPr>
        <w:tabs>
          <w:tab w:pos="2404" w:val="left" w:leader="none"/>
        </w:tabs>
        <w:spacing w:line="177" w:lineRule="exact" w:before="1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Caja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trasera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estabiliza-</w:t>
        <w:tab/>
      </w:r>
      <w:r>
        <w:rPr>
          <w:color w:val="231F20"/>
          <w:w w:val="95"/>
          <w:sz w:val="16"/>
        </w:rPr>
        <w:t>Caja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trasera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estabilizadores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desmontable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incl.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sistema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fijación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hidráulica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y</w:t>
      </w:r>
      <w:r>
        <w:rPr>
          <w:color w:val="231F20"/>
          <w:spacing w:val="18"/>
          <w:w w:val="95"/>
          <w:sz w:val="16"/>
        </w:rPr>
        <w:t> </w:t>
      </w:r>
      <w:r>
        <w:rPr>
          <w:color w:val="231F20"/>
          <w:w w:val="95"/>
          <w:sz w:val="16"/>
        </w:rPr>
        <w:t>conexiones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rápidas.</w:t>
      </w:r>
    </w:p>
    <w:p>
      <w:pPr>
        <w:pStyle w:val="Heading7"/>
      </w:pPr>
      <w:r>
        <w:rPr/>
        <w:pict>
          <v:shape style="position:absolute;margin-left:53.859001pt;margin-top:10.328292pt;width:487.6pt;height:.1pt;mso-position-horizontal-relative:page;mso-position-vertical-relative:paragraph;z-index:-15251968;mso-wrap-distance-left:0;mso-wrap-distance-right:0" id="docshape1903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spacing w:val="-1"/>
        </w:rPr>
        <w:t>dores</w:t>
      </w:r>
      <w:r>
        <w:rPr>
          <w:color w:val="231F20"/>
          <w:spacing w:val="-10"/>
        </w:rPr>
        <w:t> </w:t>
      </w:r>
      <w:r>
        <w:rPr>
          <w:color w:val="231F20"/>
        </w:rPr>
        <w:t>desmontable</w:t>
      </w:r>
    </w:p>
    <w:p>
      <w:pPr>
        <w:pStyle w:val="BodyText"/>
        <w:tabs>
          <w:tab w:pos="2404" w:val="left" w:leader="none"/>
        </w:tabs>
        <w:spacing w:line="220" w:lineRule="auto" w:before="24" w:after="34"/>
        <w:ind w:left="2404" w:right="322" w:hanging="2268"/>
        <w:jc w:val="both"/>
      </w:pPr>
      <w:r>
        <w:rPr>
          <w:b/>
          <w:color w:val="231F20"/>
          <w:w w:val="95"/>
        </w:rPr>
        <w:t>Tadano</w:t>
      </w:r>
      <w:r>
        <w:rPr>
          <w:b/>
          <w:color w:val="231F20"/>
          <w:spacing w:val="11"/>
          <w:w w:val="95"/>
        </w:rPr>
        <w:t> </w:t>
      </w:r>
      <w:r>
        <w:rPr>
          <w:b/>
          <w:color w:val="231F20"/>
          <w:w w:val="95"/>
        </w:rPr>
        <w:t>Surround</w:t>
      </w:r>
      <w:r>
        <w:rPr>
          <w:b/>
          <w:color w:val="231F20"/>
          <w:spacing w:val="-5"/>
          <w:w w:val="95"/>
        </w:rPr>
        <w:t> </w:t>
      </w:r>
      <w:r>
        <w:rPr>
          <w:b/>
          <w:color w:val="231F20"/>
          <w:w w:val="95"/>
        </w:rPr>
        <w:t>View</w:t>
        <w:tab/>
      </w:r>
      <w:r>
        <w:rPr>
          <w:color w:val="231F20"/>
          <w:w w:val="95"/>
        </w:rPr>
        <w:t>Vista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360°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durante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desplazamientos;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Depende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velocidad;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Indicación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pantalla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cabina</w:t>
      </w:r>
      <w:r>
        <w:rPr>
          <w:color w:val="231F20"/>
          <w:spacing w:val="-39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vehículo.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puede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utilizar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como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asistencia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entrar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lugar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trabajo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indicación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posiciones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estabilizadores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voladizo</w:t>
      </w:r>
      <w:r>
        <w:rPr>
          <w:color w:val="231F20"/>
          <w:spacing w:val="-3"/>
        </w:rPr>
        <w:t> </w:t>
      </w:r>
      <w:r>
        <w:rPr>
          <w:color w:val="231F20"/>
        </w:rPr>
        <w:t>posterior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contrapeso.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04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23"/>
        </w:rPr>
      </w:pPr>
    </w:p>
    <w:p>
      <w:pPr>
        <w:pStyle w:val="Heading5"/>
      </w:pPr>
      <w:r>
        <w:rPr>
          <w:color w:val="231F20"/>
        </w:rPr>
        <w:t>Superestructura</w:t>
      </w:r>
    </w:p>
    <w:p>
      <w:pPr>
        <w:pStyle w:val="BodyText"/>
        <w:tabs>
          <w:tab w:pos="2404" w:val="left" w:leader="none"/>
        </w:tabs>
        <w:spacing w:line="177" w:lineRule="exact" w:before="111"/>
        <w:ind w:left="137"/>
      </w:pPr>
      <w:r>
        <w:rPr>
          <w:b/>
          <w:color w:val="231F20"/>
        </w:rPr>
        <w:t>Conexión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rápida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pluma</w:t>
        <w:tab/>
      </w:r>
      <w:r>
        <w:rPr>
          <w:color w:val="231F20"/>
        </w:rPr>
        <w:t>Extractores</w:t>
      </w:r>
      <w:r>
        <w:rPr>
          <w:color w:val="231F20"/>
          <w:spacing w:val="-8"/>
        </w:rPr>
        <w:t> </w:t>
      </w:r>
      <w:r>
        <w:rPr>
          <w:color w:val="231F20"/>
        </w:rPr>
        <w:t>hidráulicos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tornillos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acoples</w:t>
      </w:r>
      <w:r>
        <w:rPr>
          <w:color w:val="231F20"/>
          <w:spacing w:val="-8"/>
        </w:rPr>
        <w:t> </w:t>
      </w:r>
      <w:r>
        <w:rPr>
          <w:color w:val="231F20"/>
        </w:rPr>
        <w:t>rápidos</w:t>
      </w:r>
      <w:r>
        <w:rPr>
          <w:color w:val="231F20"/>
          <w:spacing w:val="-9"/>
        </w:rPr>
        <w:t> </w:t>
      </w:r>
      <w:r>
        <w:rPr>
          <w:color w:val="231F20"/>
        </w:rPr>
        <w:t>hidráulicos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eléctricos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agilizar</w:t>
      </w:r>
      <w:r>
        <w:rPr>
          <w:color w:val="231F20"/>
          <w:spacing w:val="-8"/>
        </w:rPr>
        <w:t> </w:t>
      </w:r>
      <w:r>
        <w:rPr>
          <w:color w:val="231F20"/>
        </w:rPr>
        <w:t>montaje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</w:p>
    <w:p>
      <w:pPr>
        <w:pStyle w:val="BodyText"/>
        <w:tabs>
          <w:tab w:pos="2404" w:val="left" w:leader="none"/>
        </w:tabs>
        <w:spacing w:line="220" w:lineRule="auto" w:before="5"/>
        <w:ind w:left="2404" w:right="431" w:hanging="2268"/>
      </w:pPr>
      <w:r>
        <w:rPr/>
        <w:pict>
          <v:shape style="position:absolute;margin-left:53.859001pt;margin-top:18.829605pt;width:487.6pt;height:.1pt;mso-position-horizontal-relative:page;mso-position-vertical-relative:paragraph;z-index:-15250944;mso-wrap-distance-left:0;mso-wrap-distance-right:0" id="docshape1905" coordorigin="1077,377" coordsize="9752,0" path="m1077,377l10828,37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principal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(HA)</w:t>
        <w:tab/>
      </w:r>
      <w:r>
        <w:rPr>
          <w:color w:val="231F20"/>
          <w:w w:val="95"/>
        </w:rPr>
        <w:t>desmontaje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pluma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principal;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calibrado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suspensión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conmutable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configuraciones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0"/>
          <w:w w:val="95"/>
        </w:rPr>
        <w:t> </w:t>
      </w:r>
      <w:r>
        <w:rPr>
          <w:color w:val="231F20"/>
          <w:w w:val="95"/>
        </w:rPr>
        <w:t>viaje</w:t>
      </w:r>
      <w:r>
        <w:rPr>
          <w:color w:val="231F20"/>
          <w:spacing w:val="-4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poca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sin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pluma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principal;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espacio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almacenamiento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cilindro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elevación.</w:t>
      </w:r>
    </w:p>
    <w:p>
      <w:pPr>
        <w:pStyle w:val="BodyText"/>
        <w:tabs>
          <w:tab w:pos="2404" w:val="left" w:leader="none"/>
        </w:tabs>
        <w:spacing w:line="177" w:lineRule="exact" w:before="12"/>
        <w:ind w:left="137"/>
      </w:pPr>
      <w:r>
        <w:rPr>
          <w:b/>
          <w:color w:val="231F20"/>
        </w:rPr>
        <w:t>Dispositivo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para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cargas</w:t>
        <w:tab/>
      </w:r>
      <w:r>
        <w:rPr>
          <w:color w:val="231F20"/>
          <w:w w:val="95"/>
        </w:rPr>
        <w:t>3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poleas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adicionales;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un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total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9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poleas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cabezal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pluma;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carga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máx.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195,5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t.</w:t>
      </w:r>
    </w:p>
    <w:p>
      <w:pPr>
        <w:pStyle w:val="Heading7"/>
      </w:pPr>
      <w:r>
        <w:rPr/>
        <w:pict>
          <v:shape style="position:absolute;margin-left:53.859001pt;margin-top:10.328836pt;width:487.6pt;height:.1pt;mso-position-horizontal-relative:page;mso-position-vertical-relative:paragraph;z-index:-15250432;mso-wrap-distance-left:0;mso-wrap-distance-right:0" id="docshape1906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pesadas</w:t>
      </w:r>
    </w:p>
    <w:p>
      <w:pPr>
        <w:pStyle w:val="BodyText"/>
        <w:tabs>
          <w:tab w:pos="2404" w:val="left" w:leader="none"/>
        </w:tabs>
        <w:spacing w:before="12" w:after="30"/>
        <w:ind w:left="137"/>
      </w:pPr>
      <w:r>
        <w:rPr>
          <w:b/>
          <w:color w:val="231F20"/>
        </w:rPr>
        <w:t>SSL</w:t>
        <w:tab/>
      </w:r>
      <w:r>
        <w:rPr>
          <w:color w:val="231F20"/>
          <w:w w:val="95"/>
        </w:rPr>
        <w:t>Sideways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Superlift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(Superlift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lateral);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Tirante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soporte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pluma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incrementar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carga.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0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6"/>
        <w:ind w:left="2404" w:right="468" w:hanging="2268"/>
      </w:pPr>
      <w:r>
        <w:rPr/>
        <w:pict>
          <v:shape style="position:absolute;margin-left:53.859001pt;margin-top:19.372387pt;width:487.6pt;height:.1pt;mso-position-horizontal-relative:page;mso-position-vertical-relative:paragraph;z-index:-15249408;mso-wrap-distance-left:0;mso-wrap-distance-right:0" id="docshape1908" coordorigin="1077,387" coordsize="9752,0" path="m1077,387l10828,3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pacing w:val="-1"/>
        </w:rPr>
        <w:t>2.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cabrestante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(H2)</w:t>
        <w:tab/>
      </w:r>
      <w:r>
        <w:rPr>
          <w:color w:val="231F20"/>
          <w:w w:val="95"/>
        </w:rPr>
        <w:t>Freno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multidisco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muelles;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Resolver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integrado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(indicador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rotación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cabrestante);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supervisión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cabrestante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acoples</w:t>
      </w:r>
      <w:r>
        <w:rPr>
          <w:color w:val="231F20"/>
          <w:spacing w:val="-1"/>
        </w:rPr>
        <w:t> </w:t>
      </w:r>
      <w:r>
        <w:rPr>
          <w:color w:val="231F20"/>
        </w:rPr>
        <w:t>rápidos.</w:t>
      </w:r>
    </w:p>
    <w:p>
      <w:pPr>
        <w:tabs>
          <w:tab w:pos="2404" w:val="left" w:leader="none"/>
        </w:tabs>
        <w:spacing w:before="12" w:after="30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Contrapeso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adicional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130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spacing w:val="-2"/>
          <w:sz w:val="16"/>
        </w:rPr>
        <w:t>12 x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10 t +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2 x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5 t o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10 x 10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t + 6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x </w:t>
      </w:r>
      <w:r>
        <w:rPr>
          <w:color w:val="231F20"/>
          <w:spacing w:val="-1"/>
          <w:sz w:val="16"/>
        </w:rPr>
        <w:t>5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t;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Para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un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total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1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150</w:t>
      </w:r>
      <w:r>
        <w:rPr>
          <w:color w:val="231F20"/>
          <w:spacing w:val="-2"/>
          <w:sz w:val="16"/>
        </w:rPr>
        <w:t> </w:t>
      </w:r>
      <w:r>
        <w:rPr>
          <w:color w:val="231F20"/>
          <w:spacing w:val="-1"/>
          <w:sz w:val="16"/>
        </w:rPr>
        <w:t>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09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line="177" w:lineRule="exact" w:before="4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Marco</w:t>
      </w:r>
      <w:r>
        <w:rPr>
          <w:b/>
          <w:color w:val="231F20"/>
          <w:spacing w:val="-9"/>
          <w:sz w:val="16"/>
        </w:rPr>
        <w:t> </w:t>
      </w:r>
      <w:r>
        <w:rPr>
          <w:b/>
          <w:color w:val="231F20"/>
          <w:sz w:val="16"/>
        </w:rPr>
        <w:t>adaptador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contra-</w:t>
      </w:r>
      <w:r>
        <w:rPr>
          <w:b/>
          <w:color w:val="231F20"/>
          <w:spacing w:val="73"/>
          <w:sz w:val="16"/>
        </w:rPr>
        <w:t> </w:t>
      </w:r>
      <w:r>
        <w:rPr>
          <w:color w:val="231F20"/>
          <w:sz w:val="16"/>
        </w:rPr>
        <w:t>Marco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adaptador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contrapeso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aumentar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el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giro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voladizo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posterior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del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contrapeso,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aumentando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la</w:t>
      </w:r>
    </w:p>
    <w:p>
      <w:pPr>
        <w:pStyle w:val="BodyText"/>
        <w:tabs>
          <w:tab w:pos="2404" w:val="left" w:leader="none"/>
        </w:tabs>
        <w:spacing w:line="177" w:lineRule="exact"/>
        <w:ind w:left="137"/>
      </w:pPr>
      <w:r>
        <w:rPr/>
        <w:pict>
          <v:shape style="position:absolute;margin-left:53.859001pt;margin-top:10.32273pt;width:487.6pt;height:.1pt;mso-position-horizontal-relative:page;mso-position-vertical-relative:paragraph;z-index:-15248384;mso-wrap-distance-left:0;mso-wrap-distance-right:0" id="docshape1910" coordorigin="1077,206" coordsize="9752,0" path="m1077,206l10828,20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peso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(XL)</w:t>
        <w:tab/>
      </w:r>
      <w:r>
        <w:rPr>
          <w:color w:val="231F20"/>
        </w:rPr>
        <w:t>capacidad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elevación,</w:t>
      </w:r>
      <w:r>
        <w:rPr>
          <w:color w:val="231F20"/>
          <w:spacing w:val="-10"/>
        </w:rPr>
        <w:t> </w:t>
      </w:r>
      <w:r>
        <w:rPr>
          <w:color w:val="231F20"/>
        </w:rPr>
        <w:t>especialmente</w:t>
      </w:r>
      <w:r>
        <w:rPr>
          <w:color w:val="231F20"/>
          <w:spacing w:val="-10"/>
        </w:rPr>
        <w:t> </w:t>
      </w:r>
      <w:r>
        <w:rPr>
          <w:color w:val="231F20"/>
        </w:rPr>
        <w:t>usando</w:t>
      </w:r>
      <w:r>
        <w:rPr>
          <w:color w:val="231F20"/>
          <w:spacing w:val="-11"/>
        </w:rPr>
        <w:t> </w:t>
      </w:r>
      <w:r>
        <w:rPr>
          <w:color w:val="231F20"/>
        </w:rPr>
        <w:t>SSL.</w:t>
      </w:r>
    </w:p>
    <w:p>
      <w:pPr>
        <w:pStyle w:val="BodyText"/>
        <w:tabs>
          <w:tab w:pos="2404" w:val="left" w:leader="none"/>
        </w:tabs>
        <w:spacing w:line="177" w:lineRule="exact" w:before="12"/>
        <w:ind w:left="137"/>
      </w:pPr>
      <w:r>
        <w:rPr>
          <w:b/>
          <w:color w:val="231F20"/>
        </w:rPr>
        <w:t>Aire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acondicionado</w:t>
        <w:tab/>
      </w:r>
      <w:r>
        <w:rPr>
          <w:color w:val="231F20"/>
          <w:w w:val="95"/>
        </w:rPr>
        <w:t>Para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cabina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superestructura;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alimentado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por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generador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diésel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auxiliar;</w:t>
      </w:r>
      <w:r>
        <w:rPr>
          <w:color w:val="231F20"/>
          <w:spacing w:val="7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suministro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eléctrico.</w:t>
      </w:r>
    </w:p>
    <w:p>
      <w:pPr>
        <w:pStyle w:val="Heading7"/>
      </w:pPr>
      <w:r>
        <w:rPr/>
        <w:pict>
          <v:shape style="position:absolute;margin-left:53.859001pt;margin-top:10.328978pt;width:487.6pt;height:.1pt;mso-position-horizontal-relative:page;mso-position-vertical-relative:paragraph;z-index:-15247872;mso-wrap-distance-left:0;mso-wrap-distance-right:0" id="docshape1911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independiente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motor</w:t>
      </w:r>
    </w:p>
    <w:p>
      <w:pPr>
        <w:pStyle w:val="BodyText"/>
        <w:tabs>
          <w:tab w:pos="2404" w:val="left" w:leader="none"/>
        </w:tabs>
        <w:spacing w:line="177" w:lineRule="exact" w:before="12"/>
        <w:ind w:left="137"/>
      </w:pPr>
      <w:r>
        <w:rPr>
          <w:b/>
          <w:color w:val="231F20"/>
        </w:rPr>
        <w:t>Cámara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supervisión</w:t>
        <w:tab/>
      </w:r>
      <w:r>
        <w:rPr>
          <w:color w:val="231F20"/>
        </w:rPr>
        <w:t>Cámara</w:t>
      </w:r>
      <w:r>
        <w:rPr>
          <w:color w:val="231F20"/>
          <w:spacing w:val="-7"/>
        </w:rPr>
        <w:t> </w:t>
      </w:r>
      <w:r>
        <w:rPr>
          <w:color w:val="231F20"/>
        </w:rPr>
        <w:t>montada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cabezal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pluma</w:t>
      </w:r>
      <w:r>
        <w:rPr>
          <w:color w:val="231F20"/>
          <w:spacing w:val="-6"/>
        </w:rPr>
        <w:t> </w:t>
      </w:r>
      <w:r>
        <w:rPr>
          <w:color w:val="231F20"/>
        </w:rPr>
        <w:t>principal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supervisar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bloque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gancho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carga</w:t>
      </w:r>
    </w:p>
    <w:p>
      <w:pPr>
        <w:pStyle w:val="BodyText"/>
        <w:tabs>
          <w:tab w:pos="2404" w:val="left" w:leader="none"/>
        </w:tabs>
        <w:spacing w:line="177" w:lineRule="exact"/>
        <w:ind w:left="137"/>
      </w:pPr>
      <w:r>
        <w:rPr/>
        <w:pict>
          <v:shape style="position:absolute;margin-left:53.859001pt;margin-top:10.328427pt;width:487.6pt;height:.1pt;mso-position-horizontal-relative:page;mso-position-vertical-relative:paragraph;z-index:-15247360;mso-wrap-distance-left:0;mso-wrap-distance-right:0" id="docshape1912" coordorigin="1077,207" coordsize="9752,0" path="m1077,207l10828,20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de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carga</w:t>
        <w:tab/>
      </w:r>
      <w:r>
        <w:rPr>
          <w:color w:val="231F20"/>
          <w:w w:val="95"/>
        </w:rPr>
        <w:t>desde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arriba;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luz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cabezal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pluma.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</w:pPr>
      <w:r>
        <w:rPr>
          <w:color w:val="231F20"/>
        </w:rPr>
        <w:t>Extensiones</w:t>
      </w:r>
    </w:p>
    <w:p>
      <w:pPr>
        <w:pStyle w:val="BodyText"/>
        <w:tabs>
          <w:tab w:pos="2404" w:val="left" w:leader="none"/>
        </w:tabs>
        <w:spacing w:line="220" w:lineRule="auto" w:before="123"/>
        <w:ind w:left="2404" w:right="1006" w:hanging="2268"/>
      </w:pPr>
      <w:r>
        <w:rPr/>
        <w:pict>
          <v:shape style="position:absolute;margin-left:53.859001pt;margin-top:24.729605pt;width:487.6pt;height:.1pt;mso-position-horizontal-relative:page;mso-position-vertical-relative:paragraph;z-index:-15246848;mso-wrap-distance-left:0;mso-wrap-distance-right:0" id="docshape1913" coordorigin="1077,495" coordsize="9752,0" path="m1077,495l10828,49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WIHI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81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Plumín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abatible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incrementos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incl.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traviesa;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cabezal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poleas;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configuración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WIHI</w:t>
      </w:r>
      <w:r>
        <w:rPr>
          <w:color w:val="231F20"/>
          <w:spacing w:val="-2"/>
        </w:rPr>
        <w:t> </w:t>
      </w:r>
      <w:r>
        <w:rPr>
          <w:color w:val="231F20"/>
        </w:rPr>
        <w:t>24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81</w:t>
      </w:r>
      <w:r>
        <w:rPr>
          <w:color w:val="231F20"/>
          <w:spacing w:val="-2"/>
        </w:rPr>
        <w:t> </w:t>
      </w:r>
      <w:r>
        <w:rPr>
          <w:color w:val="231F20"/>
        </w:rPr>
        <w:t>m,</w:t>
      </w:r>
      <w:r>
        <w:rPr>
          <w:color w:val="231F20"/>
          <w:spacing w:val="-1"/>
        </w:rPr>
        <w:t> </w:t>
      </w:r>
      <w:r>
        <w:rPr>
          <w:color w:val="231F20"/>
        </w:rPr>
        <w:t>LF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59</w:t>
      </w:r>
      <w:r>
        <w:rPr>
          <w:color w:val="231F20"/>
          <w:spacing w:val="-1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before="12" w:after="30"/>
        <w:ind w:left="137"/>
      </w:pPr>
      <w:r>
        <w:rPr>
          <w:b/>
          <w:color w:val="231F20"/>
        </w:rPr>
        <w:t>LF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59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Extensión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rígida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ligera;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cabezal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poleas;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configuración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LF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8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14"/>
          <w:w w:val="95"/>
        </w:rPr>
        <w:t> </w:t>
      </w:r>
      <w:r>
        <w:rPr>
          <w:color w:val="231F20"/>
          <w:w w:val="95"/>
        </w:rPr>
        <w:t>59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14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6"/>
        <w:ind w:left="2404" w:right="315" w:hanging="2268"/>
      </w:pPr>
      <w:r>
        <w:rPr/>
        <w:pict>
          <v:shape style="position:absolute;margin-left:53.859001pt;margin-top:19.371998pt;width:487.6pt;height:.1pt;mso-position-horizontal-relative:page;mso-position-vertical-relative:paragraph;z-index:-15245824;mso-wrap-distance-left:0;mso-wrap-distance-right:0" id="docshape1915" coordorigin="1077,387" coordsize="9752,0" path="m1077,387l10828,3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F-A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Extensión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rígida;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angulamiento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manual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20°/40°; cabezal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poleas; permite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configuración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F-A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m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56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m,</w:t>
      </w:r>
      <w:r>
        <w:rPr>
          <w:color w:val="231F20"/>
          <w:spacing w:val="-39"/>
          <w:w w:val="95"/>
        </w:rPr>
        <w:t> </w:t>
      </w:r>
      <w:r>
        <w:rPr>
          <w:color w:val="231F20"/>
        </w:rPr>
        <w:t>LF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1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line="220" w:lineRule="auto" w:before="24" w:after="33"/>
        <w:ind w:left="2404" w:right="703" w:hanging="2268"/>
      </w:pPr>
      <w:r>
        <w:rPr>
          <w:b/>
          <w:color w:val="231F20"/>
        </w:rPr>
        <w:t>F-A-HY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w w:val="95"/>
        </w:rPr>
        <w:t>Extensión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rígida;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angulamiento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hidráulico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continuo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0°-40°;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5"/>
        </w:rPr>
        <w:t>cabezal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3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poleas;</w:t>
      </w:r>
      <w:r>
        <w:rPr>
          <w:color w:val="231F20"/>
          <w:spacing w:val="13"/>
          <w:w w:val="95"/>
        </w:rPr>
        <w:t> </w:t>
      </w:r>
      <w:r>
        <w:rPr>
          <w:color w:val="231F20"/>
          <w:w w:val="95"/>
        </w:rPr>
        <w:t>permite</w:t>
      </w:r>
      <w:r>
        <w:rPr>
          <w:color w:val="231F20"/>
          <w:spacing w:val="25"/>
          <w:w w:val="95"/>
        </w:rPr>
        <w:t> </w:t>
      </w:r>
      <w:r>
        <w:rPr>
          <w:color w:val="231F20"/>
          <w:w w:val="95"/>
        </w:rPr>
        <w:t>configuración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F-A-HY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56</w:t>
      </w:r>
      <w:r>
        <w:rPr>
          <w:color w:val="231F20"/>
          <w:spacing w:val="-1"/>
        </w:rPr>
        <w:t> </w:t>
      </w:r>
      <w:r>
        <w:rPr>
          <w:color w:val="231F20"/>
        </w:rPr>
        <w:t>m,</w:t>
      </w:r>
      <w:r>
        <w:rPr>
          <w:color w:val="231F20"/>
          <w:spacing w:val="-2"/>
        </w:rPr>
        <w:t> </w:t>
      </w:r>
      <w:r>
        <w:rPr>
          <w:color w:val="231F20"/>
        </w:rPr>
        <w:t>LF</w:t>
      </w:r>
      <w:r>
        <w:rPr>
          <w:color w:val="231F20"/>
          <w:spacing w:val="-1"/>
        </w:rPr>
        <w:t> </w:t>
      </w:r>
      <w:r>
        <w:rPr>
          <w:color w:val="231F20"/>
        </w:rPr>
        <w:t>8</w:t>
      </w:r>
      <w:r>
        <w:rPr>
          <w:color w:val="231F20"/>
          <w:spacing w:val="-2"/>
        </w:rPr>
        <w:t> </w:t>
      </w:r>
      <w:r>
        <w:rPr>
          <w:color w:val="231F20"/>
        </w:rPr>
        <w:t>m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17</w:t>
      </w:r>
      <w:r>
        <w:rPr>
          <w:color w:val="231F20"/>
          <w:spacing w:val="-2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1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0" w:lineRule="auto" w:before="16"/>
        <w:ind w:left="2404" w:right="569" w:hanging="2268"/>
      </w:pPr>
      <w:r>
        <w:rPr/>
        <w:pict>
          <v:shape style="position:absolute;margin-left:53.859001pt;margin-top:19.37668pt;width:487.6pt;height:.1pt;mso-position-horizontal-relative:page;mso-position-vertical-relative:paragraph;z-index:-15244800;mso-wrap-distance-left:0;mso-wrap-distance-right:0" id="docshape1917" coordorigin="1077,388" coordsize="9752,0" path="m1077,388l10828,388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MS</w:t>
      </w:r>
      <w:r>
        <w:rPr>
          <w:b/>
          <w:color w:val="231F20"/>
          <w:spacing w:val="-6"/>
        </w:rPr>
        <w:t> </w:t>
      </w:r>
      <w:r>
        <w:rPr>
          <w:b/>
          <w:color w:val="231F20"/>
        </w:rPr>
        <w:t>(runner)</w:t>
        <w:tab/>
      </w:r>
      <w:r>
        <w:rPr>
          <w:color w:val="231F20"/>
          <w:w w:val="95"/>
        </w:rPr>
        <w:t>2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plumín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montaje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ángulo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fijo;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2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poleas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capacidad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máx.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46,6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t;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funcionamiento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posible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pluma</w:t>
      </w:r>
      <w:r>
        <w:rPr>
          <w:color w:val="231F20"/>
          <w:spacing w:val="-1"/>
        </w:rPr>
        <w:t> </w:t>
      </w:r>
      <w:r>
        <w:rPr>
          <w:color w:val="231F20"/>
        </w:rPr>
        <w:t>principal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todas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extensiones.</w:t>
      </w:r>
    </w:p>
    <w:p>
      <w:pPr>
        <w:pStyle w:val="BodyText"/>
        <w:spacing w:before="9"/>
        <w:rPr>
          <w:sz w:val="23"/>
        </w:rPr>
      </w:pPr>
    </w:p>
    <w:p>
      <w:pPr>
        <w:pStyle w:val="Heading5"/>
      </w:pPr>
      <w:r>
        <w:rPr>
          <w:color w:val="231F20"/>
        </w:rPr>
        <w:t>Bloques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gancho</w:t>
      </w:r>
    </w:p>
    <w:p>
      <w:pPr>
        <w:tabs>
          <w:tab w:pos="2631" w:val="left" w:leader="none"/>
        </w:tabs>
        <w:spacing w:line="345" w:lineRule="auto" w:before="121"/>
        <w:ind w:left="137" w:right="1681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71442432" from="53.859001pt,17.296904pt" to="541.418001pt,17.296904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41920" from="53.859001pt,30.548904pt" to="541.418001pt,30.548904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41408" from="53.859001pt,43.800903pt" to="541.418001pt,43.800903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40896" from="53.859001pt,57.052902pt" to="541.418001pt,57.052902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40384" from="53.859001pt,70.304901pt" to="541.418001pt,70.30490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215552" from="53.859001pt,83.556908pt" to="541.418001pt,83.556908pt" stroked="true" strokeweight="1.25pt" strokecolor="#e2e3e4">
            <v:stroke dashstyle="solid"/>
            <w10:wrap type="none"/>
          </v:line>
        </w:pict>
      </w:r>
      <w:r>
        <w:rPr>
          <w:b/>
          <w:color w:val="231F20"/>
          <w:w w:val="95"/>
          <w:sz w:val="16"/>
        </w:rPr>
        <w:t>Bloque</w:t>
      </w:r>
      <w:r>
        <w:rPr>
          <w:b/>
          <w:color w:val="231F20"/>
          <w:spacing w:val="1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1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gancho</w:t>
      </w:r>
      <w:r>
        <w:rPr>
          <w:b/>
          <w:color w:val="231F20"/>
          <w:spacing w:val="1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200</w:t>
      </w:r>
      <w:r>
        <w:rPr>
          <w:b/>
          <w:color w:val="231F20"/>
          <w:spacing w:val="-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9</w:t>
      </w:r>
      <w:r>
        <w:rPr>
          <w:b/>
          <w:color w:val="231F20"/>
          <w:spacing w:val="-1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poleas</w:t>
      </w:r>
      <w:r>
        <w:rPr>
          <w:b/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Capacidad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máx. 195,5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2000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Gancho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doble,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blanco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achurado</w:t>
      </w:r>
      <w:r>
        <w:rPr>
          <w:color w:val="231F20"/>
          <w:spacing w:val="12"/>
          <w:w w:val="95"/>
          <w:sz w:val="16"/>
        </w:rPr>
        <w:t> </w:t>
      </w:r>
      <w:r>
        <w:rPr>
          <w:color w:val="231F20"/>
          <w:w w:val="95"/>
          <w:sz w:val="16"/>
        </w:rPr>
        <w:t>rojo.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Bloque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gancho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160</w:t>
      </w:r>
      <w:r>
        <w:rPr>
          <w:b/>
          <w:color w:val="231F20"/>
          <w:spacing w:val="-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7</w:t>
      </w:r>
      <w:r>
        <w:rPr>
          <w:b/>
          <w:color w:val="231F20"/>
          <w:spacing w:val="-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poleas</w:t>
      </w:r>
      <w:r>
        <w:rPr>
          <w:b/>
          <w:color w:val="231F20"/>
          <w:spacing w:val="19"/>
          <w:w w:val="95"/>
          <w:sz w:val="16"/>
        </w:rPr>
        <w:t> </w:t>
      </w:r>
      <w:r>
        <w:rPr>
          <w:color w:val="231F20"/>
          <w:w w:val="95"/>
          <w:sz w:val="16"/>
        </w:rPr>
        <w:t>Capacidad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máx.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155,1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1900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Gancho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doble,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blanco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achurado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rojo.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Bloque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gancho</w:t>
      </w:r>
      <w:r>
        <w:rPr>
          <w:b/>
          <w:color w:val="231F20"/>
          <w:spacing w:val="9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125</w:t>
      </w:r>
      <w:r>
        <w:rPr>
          <w:b/>
          <w:color w:val="231F20"/>
          <w:spacing w:val="-6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5</w:t>
      </w:r>
      <w:r>
        <w:rPr>
          <w:b/>
          <w:color w:val="231F20"/>
          <w:spacing w:val="-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poleas</w:t>
      </w:r>
      <w:r>
        <w:rPr>
          <w:b/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Capacidad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máx. 123,7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t; 1400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kg; Gancho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doble,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blanco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achurado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rojo.</w:t>
      </w:r>
      <w:r>
        <w:rPr>
          <w:color w:val="231F20"/>
          <w:spacing w:val="-40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Bloque</w:t>
      </w:r>
      <w:r>
        <w:rPr>
          <w:b/>
          <w:color w:val="231F20"/>
          <w:spacing w:val="7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gancho</w:t>
      </w:r>
      <w:r>
        <w:rPr>
          <w:b/>
          <w:color w:val="231F20"/>
          <w:spacing w:val="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80</w:t>
      </w:r>
      <w:r>
        <w:rPr>
          <w:b/>
          <w:color w:val="231F20"/>
          <w:spacing w:val="-7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1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3</w:t>
      </w:r>
      <w:r>
        <w:rPr>
          <w:b/>
          <w:color w:val="231F20"/>
          <w:spacing w:val="-3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poleas</w:t>
      </w:r>
      <w:r>
        <w:rPr>
          <w:b/>
          <w:color w:val="231F20"/>
          <w:spacing w:val="30"/>
          <w:w w:val="95"/>
          <w:sz w:val="16"/>
        </w:rPr>
        <w:t> </w:t>
      </w:r>
      <w:r>
        <w:rPr>
          <w:color w:val="231F20"/>
          <w:w w:val="95"/>
          <w:sz w:val="16"/>
        </w:rPr>
        <w:t>Capacidad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máx.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80,3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t; 1200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Gancho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doble,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blanco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achurado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rojo.</w:t>
      </w:r>
      <w:r>
        <w:rPr>
          <w:color w:val="231F20"/>
          <w:spacing w:val="1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Bloque</w:t>
      </w:r>
      <w:r>
        <w:rPr>
          <w:b/>
          <w:color w:val="231F20"/>
          <w:spacing w:val="4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de</w:t>
      </w:r>
      <w:r>
        <w:rPr>
          <w:b/>
          <w:color w:val="231F20"/>
          <w:spacing w:val="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gancho</w:t>
      </w:r>
      <w:r>
        <w:rPr>
          <w:b/>
          <w:color w:val="231F20"/>
          <w:spacing w:val="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40</w:t>
      </w:r>
      <w:r>
        <w:rPr>
          <w:b/>
          <w:color w:val="231F20"/>
          <w:spacing w:val="-8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t,</w:t>
      </w:r>
      <w:r>
        <w:rPr>
          <w:b/>
          <w:color w:val="231F20"/>
          <w:spacing w:val="-2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1</w:t>
      </w:r>
      <w:r>
        <w:rPr>
          <w:b/>
          <w:color w:val="231F20"/>
          <w:spacing w:val="-5"/>
          <w:w w:val="95"/>
          <w:sz w:val="16"/>
        </w:rPr>
        <w:t> </w:t>
      </w:r>
      <w:r>
        <w:rPr>
          <w:b/>
          <w:color w:val="231F20"/>
          <w:w w:val="95"/>
          <w:sz w:val="16"/>
        </w:rPr>
        <w:t>polea</w:t>
        <w:tab/>
      </w:r>
      <w:r>
        <w:rPr>
          <w:color w:val="231F20"/>
          <w:w w:val="95"/>
          <w:sz w:val="16"/>
        </w:rPr>
        <w:t>Capacidad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máx. 35,1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900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Gancho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doble,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blanco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con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achurado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rojo.</w:t>
      </w:r>
      <w:r>
        <w:rPr>
          <w:color w:val="231F20"/>
          <w:spacing w:val="1"/>
          <w:w w:val="95"/>
          <w:sz w:val="16"/>
        </w:rPr>
        <w:t> </w:t>
      </w:r>
      <w:r>
        <w:rPr>
          <w:b/>
          <w:color w:val="231F20"/>
          <w:sz w:val="16"/>
        </w:rPr>
        <w:t>Gancho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12,5</w:t>
      </w:r>
      <w:r>
        <w:rPr>
          <w:b/>
          <w:color w:val="231F20"/>
          <w:spacing w:val="-6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w w:val="95"/>
          <w:sz w:val="16"/>
        </w:rPr>
        <w:t>Capacidad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de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carga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máx.</w:t>
      </w:r>
      <w:r>
        <w:rPr>
          <w:color w:val="231F20"/>
          <w:spacing w:val="-6"/>
          <w:w w:val="95"/>
          <w:sz w:val="16"/>
        </w:rPr>
        <w:t> </w:t>
      </w:r>
      <w:r>
        <w:rPr>
          <w:color w:val="231F20"/>
          <w:w w:val="95"/>
          <w:sz w:val="16"/>
        </w:rPr>
        <w:t>11,8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t;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500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kg;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Gancho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simple;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rojo.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108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Más</w:t>
      </w:r>
      <w:r>
        <w:rPr>
          <w:b/>
          <w:color w:val="231F20"/>
          <w:spacing w:val="13"/>
          <w:sz w:val="16"/>
        </w:rPr>
        <w:t> </w:t>
      </w:r>
      <w:r>
        <w:rPr>
          <w:b/>
          <w:color w:val="231F20"/>
          <w:sz w:val="16"/>
        </w:rPr>
        <w:t>equipamiento</w:t>
      </w:r>
      <w:r>
        <w:rPr>
          <w:b/>
          <w:color w:val="231F20"/>
          <w:spacing w:val="14"/>
          <w:sz w:val="16"/>
        </w:rPr>
        <w:t> </w:t>
      </w:r>
      <w:r>
        <w:rPr>
          <w:b/>
          <w:color w:val="231F20"/>
          <w:sz w:val="16"/>
        </w:rPr>
        <w:t>adicional</w:t>
      </w:r>
      <w:r>
        <w:rPr>
          <w:b/>
          <w:color w:val="231F20"/>
          <w:spacing w:val="14"/>
          <w:sz w:val="16"/>
        </w:rPr>
        <w:t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14"/>
          <w:sz w:val="16"/>
        </w:rPr>
        <w:t> </w:t>
      </w:r>
      <w:r>
        <w:rPr>
          <w:b/>
          <w:color w:val="231F20"/>
          <w:sz w:val="16"/>
        </w:rPr>
        <w:t>petición!</w:t>
      </w:r>
    </w:p>
    <w:p>
      <w:pPr>
        <w:spacing w:before="86"/>
        <w:ind w:left="137" w:right="0" w:hanging="1"/>
        <w:jc w:val="left"/>
        <w:rPr>
          <w:b/>
          <w:sz w:val="16"/>
        </w:rPr>
      </w:pPr>
      <w:r>
        <w:rPr>
          <w:b/>
          <w:color w:val="231F20"/>
          <w:sz w:val="16"/>
        </w:rPr>
        <w:t>Los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valores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peso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pueden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ser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diferentes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los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indicados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dependiendo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la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configuración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circulación,</w:t>
      </w:r>
      <w:r>
        <w:rPr>
          <w:b/>
          <w:color w:val="231F20"/>
          <w:spacing w:val="-1"/>
          <w:sz w:val="16"/>
        </w:rPr>
        <w:t> </w:t>
      </w:r>
      <w:r>
        <w:rPr>
          <w:b/>
          <w:color w:val="231F20"/>
          <w:sz w:val="16"/>
        </w:rPr>
        <w:t>equipamiento</w:t>
      </w:r>
      <w:r>
        <w:rPr>
          <w:b/>
          <w:color w:val="231F20"/>
          <w:spacing w:val="6"/>
          <w:sz w:val="16"/>
        </w:rPr>
        <w:t> </w:t>
      </w:r>
      <w:r>
        <w:rPr>
          <w:b/>
          <w:color w:val="231F20"/>
          <w:sz w:val="16"/>
        </w:rPr>
        <w:t>y</w:t>
      </w:r>
      <w:r>
        <w:rPr>
          <w:b/>
          <w:color w:val="231F20"/>
          <w:spacing w:val="-41"/>
          <w:sz w:val="16"/>
        </w:rPr>
        <w:t> </w:t>
      </w:r>
      <w:r>
        <w:rPr>
          <w:b/>
          <w:color w:val="231F20"/>
          <w:sz w:val="16"/>
        </w:rPr>
        <w:t>tolerancia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los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pesos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los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componentes.</w:t>
      </w:r>
    </w:p>
    <w:p>
      <w:pPr>
        <w:spacing w:after="0"/>
        <w:jc w:val="left"/>
        <w:rPr>
          <w:sz w:val="16"/>
        </w:rPr>
        <w:sectPr>
          <w:pgSz w:w="11910" w:h="16840"/>
          <w:pgMar w:header="753" w:footer="600" w:top="1220" w:bottom="7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922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Máquina básica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  <w:jc w:val="both"/>
      </w:pPr>
      <w:r>
        <w:rPr>
          <w:color w:val="231F20"/>
        </w:rPr>
        <w:t>Equipamento</w:t>
      </w:r>
      <w:r>
        <w:rPr>
          <w:color w:val="231F20"/>
          <w:spacing w:val="-4"/>
        </w:rPr>
        <w:t> </w:t>
      </w:r>
      <w:r>
        <w:rPr>
          <w:color w:val="231F20"/>
        </w:rPr>
        <w:t>chasis</w:t>
      </w:r>
    </w:p>
    <w:p>
      <w:pPr>
        <w:pStyle w:val="BodyText"/>
        <w:tabs>
          <w:tab w:pos="2404" w:val="left" w:leader="none"/>
        </w:tabs>
        <w:spacing w:line="223" w:lineRule="auto" w:before="123"/>
        <w:ind w:left="2404" w:right="308" w:hanging="2268"/>
        <w:jc w:val="both"/>
      </w:pPr>
      <w:r>
        <w:rPr/>
        <w:pict>
          <v:shape style="position:absolute;margin-left:53.858501pt;margin-top:33.646622pt;width:487.6pt;height:.1pt;mso-position-horizontal-relative:page;mso-position-vertical-relative:paragraph;z-index:-15240704;mso-wrap-distance-left:0;mso-wrap-distance-right:0" id="docshape1923" coordorigin="1077,673" coordsize="9752,0" path="m1077,673l10828,67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460-5</w:t>
        <w:tab/>
      </w:r>
      <w:r>
        <w:rPr>
          <w:color w:val="231F20"/>
          <w:spacing w:val="-1"/>
        </w:rPr>
        <w:t>Mercedes-Benz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OM473;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motor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diesel;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potência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460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kW/1600</w:t>
      </w:r>
      <w:r>
        <w:rPr>
          <w:color w:val="231F20"/>
          <w:spacing w:val="-8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</w:t>
      </w:r>
      <w:r>
        <w:rPr>
          <w:color w:val="231F20"/>
          <w:spacing w:val="-9"/>
        </w:rPr>
        <w:t> </w:t>
      </w:r>
      <w:r>
        <w:rPr>
          <w:color w:val="231F20"/>
        </w:rPr>
        <w:t>(617</w:t>
      </w:r>
      <w:r>
        <w:rPr>
          <w:color w:val="231F20"/>
          <w:spacing w:val="-8"/>
        </w:rPr>
        <w:t> </w:t>
      </w:r>
      <w:r>
        <w:rPr>
          <w:color w:val="231F20"/>
        </w:rPr>
        <w:t>HP),</w:t>
      </w:r>
      <w:r>
        <w:rPr>
          <w:color w:val="231F20"/>
          <w:spacing w:val="-9"/>
        </w:rPr>
        <w:t> </w:t>
      </w:r>
      <w:r>
        <w:rPr>
          <w:color w:val="231F20"/>
        </w:rPr>
        <w:t>torque</w:t>
      </w:r>
      <w:r>
        <w:rPr>
          <w:color w:val="231F20"/>
          <w:spacing w:val="-9"/>
        </w:rPr>
        <w:t> </w:t>
      </w:r>
      <w:r>
        <w:rPr>
          <w:color w:val="231F20"/>
        </w:rPr>
        <w:t>3000</w:t>
      </w:r>
      <w:r>
        <w:rPr>
          <w:color w:val="231F20"/>
          <w:spacing w:val="-9"/>
        </w:rPr>
        <w:t> </w:t>
      </w:r>
      <w:r>
        <w:rPr>
          <w:color w:val="231F20"/>
        </w:rPr>
        <w:t>Nm/1300</w:t>
      </w:r>
      <w:r>
        <w:rPr>
          <w:color w:val="231F20"/>
          <w:spacing w:val="-7"/>
        </w:rPr>
        <w:t> </w:t>
      </w:r>
      <w:r>
        <w:rPr>
          <w:color w:val="231F20"/>
          <w:position w:val="3"/>
          <w:sz w:val="12"/>
        </w:rPr>
        <w:t>1</w:t>
      </w:r>
      <w:r>
        <w:rPr>
          <w:color w:val="231F20"/>
        </w:rPr>
        <w:t>/min;</w:t>
      </w:r>
      <w:r>
        <w:rPr>
          <w:color w:val="231F20"/>
          <w:spacing w:val="-42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motor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atende</w:t>
      </w:r>
      <w:r>
        <w:rPr>
          <w:color w:val="231F20"/>
          <w:spacing w:val="-7"/>
        </w:rPr>
        <w:t> </w:t>
      </w:r>
      <w:r>
        <w:rPr>
          <w:color w:val="231F20"/>
        </w:rPr>
        <w:t>as</w:t>
      </w:r>
      <w:r>
        <w:rPr>
          <w:color w:val="231F20"/>
          <w:spacing w:val="-8"/>
        </w:rPr>
        <w:t> </w:t>
      </w:r>
      <w:r>
        <w:rPr>
          <w:color w:val="231F20"/>
        </w:rPr>
        <w:t>especificações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EU</w:t>
      </w:r>
      <w:r>
        <w:rPr>
          <w:color w:val="231F20"/>
          <w:spacing w:val="-8"/>
        </w:rPr>
        <w:t> </w:t>
      </w:r>
      <w:r>
        <w:rPr>
          <w:color w:val="231F20"/>
        </w:rPr>
        <w:t>Stage</w:t>
      </w:r>
      <w:r>
        <w:rPr>
          <w:color w:val="231F20"/>
          <w:spacing w:val="-16"/>
        </w:rPr>
        <w:t> </w:t>
      </w:r>
      <w:r>
        <w:rPr>
          <w:color w:val="231F20"/>
        </w:rPr>
        <w:t>V/</w:t>
      </w:r>
      <w:r>
        <w:rPr>
          <w:color w:val="231F20"/>
          <w:spacing w:val="-17"/>
        </w:rPr>
        <w:t> </w:t>
      </w:r>
      <w:r>
        <w:rPr>
          <w:color w:val="231F20"/>
        </w:rPr>
        <w:t>Tier</w:t>
      </w:r>
      <w:r>
        <w:rPr>
          <w:color w:val="231F20"/>
          <w:spacing w:val="-7"/>
        </w:rPr>
        <w:t> </w:t>
      </w:r>
      <w:r>
        <w:rPr>
          <w:color w:val="231F20"/>
        </w:rPr>
        <w:t>4F;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escapamento</w:t>
      </w:r>
      <w:r>
        <w:rPr>
          <w:color w:val="231F20"/>
          <w:spacing w:val="-8"/>
        </w:rPr>
        <w:t> </w:t>
      </w:r>
      <w:r>
        <w:rPr>
          <w:color w:val="231F20"/>
        </w:rPr>
        <w:t>todo</w:t>
      </w:r>
      <w:r>
        <w:rPr>
          <w:color w:val="231F20"/>
          <w:spacing w:val="-8"/>
        </w:rPr>
        <w:t> </w:t>
      </w:r>
      <w:r>
        <w:rPr>
          <w:color w:val="231F20"/>
        </w:rPr>
        <w:t>em</w:t>
      </w:r>
      <w:r>
        <w:rPr>
          <w:color w:val="231F20"/>
          <w:spacing w:val="-7"/>
        </w:rPr>
        <w:t> </w:t>
      </w:r>
      <w:r>
        <w:rPr>
          <w:color w:val="231F20"/>
        </w:rPr>
        <w:t>aço</w:t>
      </w:r>
      <w:r>
        <w:rPr>
          <w:color w:val="231F20"/>
          <w:spacing w:val="-8"/>
        </w:rPr>
        <w:t> </w:t>
      </w:r>
      <w:r>
        <w:rPr>
          <w:color w:val="231F20"/>
        </w:rPr>
        <w:t>inoxidável</w:t>
      </w:r>
      <w:r>
        <w:rPr>
          <w:color w:val="231F20"/>
          <w:spacing w:val="-42"/>
        </w:rPr>
        <w:t> </w:t>
      </w:r>
      <w:r>
        <w:rPr>
          <w:color w:val="231F20"/>
        </w:rPr>
        <w:t>com catalisador SCR.</w:t>
      </w:r>
    </w:p>
    <w:p>
      <w:pPr>
        <w:tabs>
          <w:tab w:pos="2404" w:val="left" w:leader="none"/>
        </w:tabs>
        <w:spacing w:before="17" w:after="32"/>
        <w:ind w:left="137" w:right="0" w:firstLine="0"/>
        <w:jc w:val="both"/>
        <w:rPr>
          <w:sz w:val="16"/>
        </w:rPr>
      </w:pPr>
      <w:r>
        <w:rPr>
          <w:b/>
          <w:color w:val="231F20"/>
          <w:sz w:val="16"/>
        </w:rPr>
        <w:t>Tanque de combustível</w:t>
        <w:tab/>
      </w:r>
      <w:r>
        <w:rPr>
          <w:color w:val="231F20"/>
          <w:sz w:val="16"/>
        </w:rPr>
        <w:t>Capacidade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600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diesel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(sem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RME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/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biodiesel);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95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l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AdBlue.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24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5" w:lineRule="auto" w:before="18"/>
        <w:ind w:left="2404" w:right="440" w:hanging="2268"/>
      </w:pPr>
      <w:r>
        <w:rPr/>
        <w:pict>
          <v:shape style="position:absolute;margin-left:53.858501pt;margin-top:19.864073pt;width:487.6pt;height:.1pt;mso-position-horizontal-relative:page;mso-position-vertical-relative:paragraph;z-index:-15239680;mso-wrap-distance-left:0;mso-wrap-distance-right:0" id="docshape1925" coordorigin="1077,397" coordsize="9752,0" path="m1077,397l10828,39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Transmissão G280-16TRC</w:t>
        <w:tab/>
      </w:r>
      <w:r>
        <w:rPr>
          <w:color w:val="231F20"/>
        </w:rPr>
        <w:t>Mercedes-Benz</w:t>
      </w:r>
      <w:r>
        <w:rPr>
          <w:color w:val="231F20"/>
          <w:spacing w:val="3"/>
        </w:rPr>
        <w:t> </w:t>
      </w:r>
      <w:r>
        <w:rPr>
          <w:color w:val="231F20"/>
        </w:rPr>
        <w:t>G280-16TRC;</w:t>
      </w:r>
      <w:r>
        <w:rPr>
          <w:color w:val="231F20"/>
          <w:spacing w:val="-5"/>
        </w:rPr>
        <w:t> </w:t>
      </w:r>
      <w:r>
        <w:rPr>
          <w:color w:val="231F20"/>
        </w:rPr>
        <w:t>câmbio</w:t>
      </w:r>
      <w:r>
        <w:rPr>
          <w:color w:val="231F20"/>
          <w:spacing w:val="4"/>
        </w:rPr>
        <w:t> </w:t>
      </w:r>
      <w:r>
        <w:rPr>
          <w:color w:val="231F20"/>
        </w:rPr>
        <w:t>automático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3"/>
        </w:rPr>
        <w:t> </w:t>
      </w:r>
      <w:r>
        <w:rPr>
          <w:color w:val="231F20"/>
        </w:rPr>
        <w:t>embreagem</w:t>
      </w:r>
      <w:r>
        <w:rPr>
          <w:color w:val="231F20"/>
          <w:spacing w:val="4"/>
        </w:rPr>
        <w:t> </w:t>
      </w:r>
      <w:r>
        <w:rPr>
          <w:color w:val="231F20"/>
        </w:rPr>
        <w:t>turbo</w:t>
      </w:r>
      <w:r>
        <w:rPr>
          <w:color w:val="231F20"/>
          <w:spacing w:val="4"/>
        </w:rPr>
        <w:t> </w:t>
      </w:r>
      <w:r>
        <w:rPr>
          <w:color w:val="231F20"/>
        </w:rPr>
        <w:t>retarder;</w:t>
      </w:r>
      <w:r>
        <w:rPr>
          <w:color w:val="231F20"/>
          <w:spacing w:val="-5"/>
        </w:rPr>
        <w:t> </w:t>
      </w:r>
      <w:r>
        <w:rPr>
          <w:color w:val="231F20"/>
        </w:rPr>
        <w:t>16</w:t>
      </w:r>
      <w:r>
        <w:rPr>
          <w:color w:val="231F20"/>
          <w:spacing w:val="3"/>
        </w:rPr>
        <w:t> </w:t>
      </w:r>
      <w:r>
        <w:rPr>
          <w:color w:val="231F20"/>
        </w:rPr>
        <w:t>marchas</w:t>
      </w:r>
      <w:r>
        <w:rPr>
          <w:color w:val="231F20"/>
          <w:spacing w:val="4"/>
        </w:rPr>
        <w:t> </w:t>
      </w:r>
      <w:r>
        <w:rPr>
          <w:color w:val="231F20"/>
        </w:rPr>
        <w:t>à</w:t>
      </w:r>
      <w:r>
        <w:rPr>
          <w:color w:val="231F20"/>
          <w:spacing w:val="4"/>
        </w:rPr>
        <w:t> </w:t>
      </w:r>
      <w:r>
        <w:rPr>
          <w:color w:val="231F20"/>
        </w:rPr>
        <w:t>frente</w:t>
      </w:r>
      <w:r>
        <w:rPr>
          <w:color w:val="231F20"/>
          <w:spacing w:val="-42"/>
        </w:rPr>
        <w:t> </w:t>
      </w:r>
      <w:r>
        <w:rPr>
          <w:color w:val="231F20"/>
        </w:rPr>
        <w:t>e 4</w:t>
      </w:r>
      <w:r>
        <w:rPr>
          <w:color w:val="231F20"/>
          <w:spacing w:val="1"/>
        </w:rPr>
        <w:t> </w:t>
      </w:r>
      <w:r>
        <w:rPr>
          <w:color w:val="231F20"/>
        </w:rPr>
        <w:t>à</w:t>
      </w:r>
      <w:r>
        <w:rPr>
          <w:color w:val="231F20"/>
          <w:spacing w:val="1"/>
        </w:rPr>
        <w:t> </w:t>
      </w:r>
      <w:r>
        <w:rPr>
          <w:color w:val="231F20"/>
        </w:rPr>
        <w:t>ré;</w:t>
      </w:r>
      <w:r>
        <w:rPr>
          <w:color w:val="231F20"/>
          <w:spacing w:val="-8"/>
        </w:rPr>
        <w:t> </w:t>
      </w:r>
      <w:r>
        <w:rPr>
          <w:color w:val="231F20"/>
        </w:rPr>
        <w:t>caixa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transferência de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estágio</w:t>
      </w:r>
      <w:r>
        <w:rPr>
          <w:color w:val="231F20"/>
          <w:spacing w:val="1"/>
        </w:rPr>
        <w:t> </w:t>
      </w:r>
      <w:r>
        <w:rPr>
          <w:color w:val="231F20"/>
        </w:rPr>
        <w:t>com bloqueio</w:t>
      </w:r>
      <w:r>
        <w:rPr>
          <w:color w:val="231F20"/>
          <w:spacing w:val="1"/>
        </w:rPr>
        <w:t> </w:t>
      </w:r>
      <w:r>
        <w:rPr>
          <w:color w:val="231F20"/>
        </w:rPr>
        <w:t>longitudinal</w:t>
      </w:r>
      <w:r>
        <w:rPr>
          <w:color w:val="231F20"/>
          <w:spacing w:val="1"/>
        </w:rPr>
        <w:t> </w:t>
      </w:r>
      <w:r>
        <w:rPr>
          <w:color w:val="231F20"/>
        </w:rPr>
        <w:t>selecionável.</w:t>
      </w:r>
    </w:p>
    <w:p>
      <w:pPr>
        <w:pStyle w:val="BodyText"/>
        <w:tabs>
          <w:tab w:pos="2404" w:val="left" w:leader="none"/>
        </w:tabs>
        <w:spacing w:line="223" w:lineRule="auto" w:before="27" w:after="36"/>
        <w:ind w:left="2404" w:right="306" w:hanging="2268"/>
      </w:pPr>
      <w:r>
        <w:rPr>
          <w:b/>
          <w:color w:val="231F20"/>
        </w:rPr>
        <w:t>Eixos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14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8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x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14</w:t>
        <w:tab/>
      </w:r>
      <w:r>
        <w:rPr>
          <w:color w:val="231F20"/>
        </w:rPr>
        <w:t>Todos</w:t>
      </w:r>
      <w:r>
        <w:rPr>
          <w:color w:val="231F20"/>
          <w:spacing w:val="-6"/>
        </w:rPr>
        <w:t> </w:t>
      </w:r>
      <w:r>
        <w:rPr>
          <w:color w:val="231F20"/>
        </w:rPr>
        <w:t>os</w:t>
      </w:r>
      <w:r>
        <w:rPr>
          <w:color w:val="231F20"/>
          <w:spacing w:val="-6"/>
        </w:rPr>
        <w:t> </w:t>
      </w:r>
      <w:r>
        <w:rPr>
          <w:color w:val="231F20"/>
        </w:rPr>
        <w:t>7</w:t>
      </w:r>
      <w:r>
        <w:rPr>
          <w:color w:val="231F20"/>
          <w:spacing w:val="-6"/>
        </w:rPr>
        <w:t> </w:t>
      </w:r>
      <w:r>
        <w:rPr>
          <w:color w:val="231F20"/>
        </w:rPr>
        <w:t>eixos</w:t>
      </w:r>
      <w:r>
        <w:rPr>
          <w:color w:val="231F20"/>
          <w:spacing w:val="-6"/>
        </w:rPr>
        <w:t> </w:t>
      </w:r>
      <w:r>
        <w:rPr>
          <w:color w:val="231F20"/>
        </w:rPr>
        <w:t>esterçáveis,</w:t>
      </w:r>
      <w:r>
        <w:rPr>
          <w:color w:val="231F20"/>
          <w:spacing w:val="-6"/>
        </w:rPr>
        <w:t> </w:t>
      </w:r>
      <w:r>
        <w:rPr>
          <w:color w:val="231F20"/>
        </w:rPr>
        <w:t>eixos</w:t>
      </w:r>
      <w:r>
        <w:rPr>
          <w:color w:val="231F20"/>
          <w:spacing w:val="-6"/>
        </w:rPr>
        <w:t> </w:t>
      </w:r>
      <w:r>
        <w:rPr>
          <w:color w:val="231F20"/>
        </w:rPr>
        <w:t>2,</w:t>
      </w:r>
      <w:r>
        <w:rPr>
          <w:color w:val="231F20"/>
          <w:spacing w:val="-6"/>
        </w:rPr>
        <w:t> </w:t>
      </w:r>
      <w:r>
        <w:rPr>
          <w:color w:val="231F20"/>
        </w:rPr>
        <w:t>3,</w:t>
      </w:r>
      <w:r>
        <w:rPr>
          <w:color w:val="231F20"/>
          <w:spacing w:val="-6"/>
        </w:rPr>
        <w:t> </w:t>
      </w:r>
      <w:r>
        <w:rPr>
          <w:color w:val="231F20"/>
        </w:rPr>
        <w:t>6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7</w:t>
      </w:r>
      <w:r>
        <w:rPr>
          <w:color w:val="231F20"/>
          <w:spacing w:val="-7"/>
        </w:rPr>
        <w:t> </w:t>
      </w:r>
      <w:r>
        <w:rPr>
          <w:color w:val="231F20"/>
        </w:rPr>
        <w:t>são</w:t>
      </w:r>
      <w:r>
        <w:rPr>
          <w:color w:val="231F20"/>
          <w:spacing w:val="-6"/>
        </w:rPr>
        <w:t> </w:t>
      </w:r>
      <w:r>
        <w:rPr>
          <w:color w:val="231F20"/>
        </w:rPr>
        <w:t>movidos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dispõem</w:t>
      </w:r>
      <w:r>
        <w:rPr>
          <w:color w:val="231F20"/>
          <w:spacing w:val="-6"/>
        </w:rPr>
        <w:t> </w:t>
      </w:r>
      <w:r>
        <w:rPr>
          <w:color w:val="231F20"/>
        </w:rPr>
        <w:t>d</w:t>
      </w:r>
      <w:r>
        <w:rPr>
          <w:color w:val="231F20"/>
          <w:spacing w:val="-6"/>
        </w:rPr>
        <w:t> </w:t>
      </w:r>
      <w:r>
        <w:rPr>
          <w:color w:val="231F20"/>
        </w:rPr>
        <w:t>bloqueio</w:t>
      </w:r>
      <w:r>
        <w:rPr>
          <w:color w:val="231F20"/>
          <w:spacing w:val="-6"/>
        </w:rPr>
        <w:t> </w:t>
      </w:r>
      <w:r>
        <w:rPr>
          <w:color w:val="231F20"/>
        </w:rPr>
        <w:t>transversal</w:t>
      </w:r>
      <w:r>
        <w:rPr>
          <w:color w:val="231F20"/>
          <w:spacing w:val="-6"/>
        </w:rPr>
        <w:t> </w:t>
      </w:r>
      <w:r>
        <w:rPr>
          <w:color w:val="231F20"/>
        </w:rPr>
        <w:t>selecionável;</w:t>
      </w:r>
      <w:r>
        <w:rPr>
          <w:color w:val="231F20"/>
          <w:spacing w:val="-41"/>
        </w:rPr>
        <w:t> </w:t>
      </w:r>
      <w:r>
        <w:rPr>
          <w:color w:val="231F20"/>
        </w:rPr>
        <w:t>eixo 6 com bloqueio longitudinal selecionável.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2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9"/>
        <w:ind w:left="137"/>
      </w:pPr>
      <w:r>
        <w:rPr/>
        <w:pict>
          <v:shape style="position:absolute;margin-left:53.858501pt;margin-top:11.268988pt;width:487.6pt;height:.1pt;mso-position-horizontal-relative:page;mso-position-vertical-relative:paragraph;z-index:-15238656;mso-wrap-distance-left:0;mso-wrap-distance-right:0" id="docshape1927" coordorigin="1077,225" coordsize="9752,0" path="m1077,225l10828,22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Suspensão</w:t>
        <w:tab/>
      </w:r>
      <w:r>
        <w:rPr>
          <w:color w:val="231F20"/>
        </w:rPr>
        <w:t>Suspensão</w:t>
      </w:r>
      <w:r>
        <w:rPr>
          <w:color w:val="231F20"/>
          <w:spacing w:val="4"/>
        </w:rPr>
        <w:t> </w:t>
      </w:r>
      <w:r>
        <w:rPr>
          <w:color w:val="231F20"/>
        </w:rPr>
        <w:t>hidropneumática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compensação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carga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eixo;</w:t>
      </w:r>
      <w:r>
        <w:rPr>
          <w:color w:val="231F20"/>
          <w:spacing w:val="-5"/>
        </w:rPr>
        <w:t> </w:t>
      </w:r>
      <w:r>
        <w:rPr>
          <w:color w:val="231F20"/>
        </w:rPr>
        <w:t>hidraulicamente</w:t>
      </w:r>
      <w:r>
        <w:rPr>
          <w:color w:val="231F20"/>
          <w:spacing w:val="4"/>
        </w:rPr>
        <w:t> </w:t>
      </w:r>
      <w:r>
        <w:rPr>
          <w:color w:val="231F20"/>
        </w:rPr>
        <w:t>bloqueável.</w:t>
      </w:r>
    </w:p>
    <w:p>
      <w:pPr>
        <w:pStyle w:val="BodyText"/>
        <w:tabs>
          <w:tab w:pos="2404" w:val="left" w:leader="none"/>
        </w:tabs>
        <w:spacing w:line="223" w:lineRule="auto" w:before="27" w:after="37"/>
        <w:ind w:left="2404" w:right="922" w:hanging="2268"/>
        <w:jc w:val="both"/>
      </w:pPr>
      <w:r>
        <w:rPr>
          <w:b/>
          <w:color w:val="231F20"/>
        </w:rPr>
        <w:t>Direção</w:t>
        <w:tab/>
      </w:r>
      <w:r>
        <w:rPr>
          <w:color w:val="231F20"/>
          <w:spacing w:val="-1"/>
        </w:rPr>
        <w:t>Sistema de direção de duplo circuito com esterço </w:t>
      </w:r>
      <w:r>
        <w:rPr>
          <w:color w:val="231F20"/>
        </w:rPr>
        <w:t>independente do eixo traseiro; eixos 1, 2, 3 têm</w:t>
      </w:r>
      <w:r>
        <w:rPr>
          <w:color w:val="231F20"/>
          <w:spacing w:val="-42"/>
        </w:rPr>
        <w:t> </w:t>
      </w:r>
      <w:r>
        <w:rPr>
          <w:color w:val="231F20"/>
        </w:rPr>
        <w:t>conexão mecânica; eixos 5 e 6/7 têm conexão eletro-hidráulica; eixo traseiro com esterço ativo e</w:t>
      </w:r>
      <w:r>
        <w:rPr>
          <w:color w:val="231F20"/>
          <w:spacing w:val="-42"/>
        </w:rPr>
        <w:t> </w:t>
      </w:r>
      <w:r>
        <w:rPr>
          <w:color w:val="231F20"/>
        </w:rPr>
        <w:t>diferentes</w:t>
      </w:r>
      <w:r>
        <w:rPr>
          <w:color w:val="231F20"/>
          <w:spacing w:val="-1"/>
        </w:rPr>
        <w:t> </w:t>
      </w:r>
      <w:r>
        <w:rPr>
          <w:color w:val="231F20"/>
        </w:rPr>
        <w:t>programas de direção.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2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5" w:lineRule="auto" w:before="18"/>
        <w:ind w:left="2404" w:right="347" w:hanging="2268"/>
      </w:pPr>
      <w:r>
        <w:rPr/>
        <w:pict>
          <v:shape style="position:absolute;margin-left:53.858501pt;margin-top:28.466782pt;width:487.6pt;height:.1pt;mso-position-horizontal-relative:page;mso-position-vertical-relative:paragraph;z-index:-15237632;mso-wrap-distance-left:0;mso-wrap-distance-right:0" id="docshape1929" coordorigin="1077,569" coordsize="9752,0" path="m1077,569l10828,56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Freios</w:t>
        <w:tab/>
      </w:r>
      <w:r>
        <w:rPr>
          <w:color w:val="231F20"/>
        </w:rPr>
        <w:t>Freio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serviço</w:t>
      </w:r>
      <w:r>
        <w:rPr>
          <w:color w:val="231F20"/>
          <w:spacing w:val="2"/>
        </w:rPr>
        <w:t> </w:t>
      </w:r>
      <w:r>
        <w:rPr>
          <w:color w:val="231F20"/>
        </w:rPr>
        <w:t>com</w:t>
      </w:r>
      <w:r>
        <w:rPr>
          <w:color w:val="231F20"/>
          <w:spacing w:val="2"/>
        </w:rPr>
        <w:t> </w:t>
      </w:r>
      <w:r>
        <w:rPr>
          <w:color w:val="231F20"/>
        </w:rPr>
        <w:t>duplo</w:t>
      </w:r>
      <w:r>
        <w:rPr>
          <w:color w:val="231F20"/>
          <w:spacing w:val="2"/>
        </w:rPr>
        <w:t> </w:t>
      </w:r>
      <w:r>
        <w:rPr>
          <w:color w:val="231F20"/>
        </w:rPr>
        <w:t>circuito</w:t>
      </w:r>
      <w:r>
        <w:rPr>
          <w:color w:val="231F20"/>
          <w:spacing w:val="2"/>
        </w:rPr>
        <w:t> </w:t>
      </w:r>
      <w:r>
        <w:rPr>
          <w:color w:val="231F20"/>
        </w:rPr>
        <w:t>pneumático,</w:t>
      </w:r>
      <w:r>
        <w:rPr>
          <w:color w:val="231F20"/>
          <w:spacing w:val="2"/>
        </w:rPr>
        <w:t> </w:t>
      </w:r>
      <w:r>
        <w:rPr>
          <w:color w:val="231F20"/>
        </w:rPr>
        <w:t>atuando</w:t>
      </w:r>
      <w:r>
        <w:rPr>
          <w:color w:val="231F20"/>
          <w:spacing w:val="1"/>
        </w:rPr>
        <w:t> </w:t>
      </w:r>
      <w:r>
        <w:rPr>
          <w:color w:val="231F20"/>
        </w:rPr>
        <w:t>em</w:t>
      </w:r>
      <w:r>
        <w:rPr>
          <w:color w:val="231F20"/>
          <w:spacing w:val="2"/>
        </w:rPr>
        <w:t> </w:t>
      </w:r>
      <w:r>
        <w:rPr>
          <w:color w:val="231F20"/>
        </w:rPr>
        <w:t>todas</w:t>
      </w:r>
      <w:r>
        <w:rPr>
          <w:color w:val="231F20"/>
          <w:spacing w:val="2"/>
        </w:rPr>
        <w:t> </w:t>
      </w:r>
      <w:r>
        <w:rPr>
          <w:color w:val="231F20"/>
        </w:rPr>
        <w:t>as</w:t>
      </w:r>
      <w:r>
        <w:rPr>
          <w:color w:val="231F20"/>
          <w:spacing w:val="2"/>
        </w:rPr>
        <w:t> </w:t>
      </w:r>
      <w:r>
        <w:rPr>
          <w:color w:val="231F20"/>
        </w:rPr>
        <w:t>rodas;</w:t>
      </w:r>
      <w:r>
        <w:rPr>
          <w:color w:val="231F20"/>
          <w:spacing w:val="-6"/>
        </w:rPr>
        <w:t> </w:t>
      </w:r>
      <w:r>
        <w:rPr>
          <w:color w:val="231F20"/>
        </w:rPr>
        <w:t>freios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disco;</w:t>
      </w:r>
      <w:r>
        <w:rPr>
          <w:color w:val="231F20"/>
          <w:spacing w:val="-6"/>
        </w:rPr>
        <w:t> </w:t>
      </w:r>
      <w:r>
        <w:rPr>
          <w:color w:val="231F20"/>
        </w:rPr>
        <w:t>retardador</w:t>
      </w:r>
      <w:r>
        <w:rPr>
          <w:color w:val="231F20"/>
          <w:spacing w:val="1"/>
        </w:rPr>
        <w:t> </w:t>
      </w:r>
      <w:r>
        <w:rPr>
          <w:color w:val="231F20"/>
        </w:rPr>
        <w:t>hidráulico</w:t>
      </w:r>
      <w:r>
        <w:rPr>
          <w:color w:val="231F20"/>
          <w:spacing w:val="3"/>
        </w:rPr>
        <w:t> </w:t>
      </w:r>
      <w:r>
        <w:rPr>
          <w:color w:val="231F20"/>
        </w:rPr>
        <w:t>integrado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transmissão</w:t>
      </w:r>
      <w:r>
        <w:rPr>
          <w:color w:val="231F20"/>
          <w:spacing w:val="4"/>
        </w:rPr>
        <w:t> </w:t>
      </w:r>
      <w:r>
        <w:rPr>
          <w:color w:val="231F20"/>
        </w:rPr>
        <w:t>como</w:t>
      </w:r>
      <w:r>
        <w:rPr>
          <w:color w:val="231F20"/>
          <w:spacing w:val="4"/>
        </w:rPr>
        <w:t> </w:t>
      </w:r>
      <w:r>
        <w:rPr>
          <w:color w:val="231F20"/>
        </w:rPr>
        <w:t>freio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ação</w:t>
      </w:r>
      <w:r>
        <w:rPr>
          <w:color w:val="231F20"/>
          <w:spacing w:val="3"/>
        </w:rPr>
        <w:t> </w:t>
      </w:r>
      <w:r>
        <w:rPr>
          <w:color w:val="231F20"/>
        </w:rPr>
        <w:t>prolongada</w:t>
      </w:r>
      <w:r>
        <w:rPr>
          <w:color w:val="231F20"/>
          <w:spacing w:val="4"/>
        </w:rPr>
        <w:t> </w:t>
      </w:r>
      <w:r>
        <w:rPr>
          <w:color w:val="231F20"/>
        </w:rPr>
        <w:t>sem</w:t>
      </w:r>
      <w:r>
        <w:rPr>
          <w:color w:val="231F20"/>
          <w:spacing w:val="4"/>
        </w:rPr>
        <w:t> </w:t>
      </w:r>
      <w:r>
        <w:rPr>
          <w:color w:val="231F20"/>
        </w:rPr>
        <w:t>desgaste;</w:t>
      </w:r>
      <w:r>
        <w:rPr>
          <w:color w:val="231F20"/>
          <w:spacing w:val="-5"/>
        </w:rPr>
        <w:t> </w:t>
      </w:r>
      <w:r>
        <w:rPr>
          <w:color w:val="231F20"/>
        </w:rPr>
        <w:t>freio-motor</w:t>
      </w:r>
      <w:r>
        <w:rPr>
          <w:color w:val="231F20"/>
          <w:spacing w:val="3"/>
        </w:rPr>
        <w:t> </w:t>
      </w:r>
      <w:r>
        <w:rPr>
          <w:color w:val="231F20"/>
        </w:rPr>
        <w:t>adicional;</w:t>
      </w:r>
      <w:r>
        <w:rPr>
          <w:color w:val="231F20"/>
          <w:spacing w:val="-41"/>
        </w:rPr>
        <w:t> </w:t>
      </w:r>
      <w:r>
        <w:rPr>
          <w:color w:val="231F20"/>
        </w:rPr>
        <w:t>freio de estacionamento.</w:t>
      </w:r>
    </w:p>
    <w:p>
      <w:pPr>
        <w:pStyle w:val="BodyText"/>
        <w:tabs>
          <w:tab w:pos="2404" w:val="left" w:leader="none"/>
        </w:tabs>
        <w:spacing w:before="17" w:after="32"/>
        <w:ind w:left="137"/>
      </w:pPr>
      <w:r>
        <w:rPr>
          <w:b/>
          <w:color w:val="231F20"/>
        </w:rPr>
        <w:t>Pneus</w:t>
        <w:tab/>
      </w:r>
      <w:r>
        <w:rPr>
          <w:color w:val="231F20"/>
        </w:rPr>
        <w:t>Pneus</w:t>
      </w:r>
      <w:r>
        <w:rPr>
          <w:color w:val="231F20"/>
          <w:spacing w:val="-2"/>
        </w:rPr>
        <w:t> </w:t>
      </w:r>
      <w:r>
        <w:rPr>
          <w:color w:val="231F20"/>
        </w:rPr>
        <w:t>tamanho</w:t>
      </w:r>
      <w:r>
        <w:rPr>
          <w:color w:val="231F20"/>
          <w:spacing w:val="-1"/>
        </w:rPr>
        <w:t> </w:t>
      </w:r>
      <w:r>
        <w:rPr>
          <w:color w:val="231F20"/>
        </w:rPr>
        <w:t>385/95</w:t>
      </w:r>
      <w:r>
        <w:rPr>
          <w:color w:val="231F20"/>
          <w:spacing w:val="-7"/>
        </w:rPr>
        <w:t> </w:t>
      </w:r>
      <w:r>
        <w:rPr>
          <w:color w:val="231F20"/>
        </w:rPr>
        <w:t>R25</w:t>
      </w:r>
      <w:r>
        <w:rPr>
          <w:color w:val="231F20"/>
          <w:spacing w:val="-1"/>
        </w:rPr>
        <w:t> </w:t>
      </w:r>
      <w:r>
        <w:rPr>
          <w:color w:val="231F20"/>
        </w:rPr>
        <w:t>(14.00R25);</w:t>
      </w:r>
      <w:r>
        <w:rPr>
          <w:color w:val="231F20"/>
          <w:spacing w:val="-9"/>
        </w:rPr>
        <w:t> </w:t>
      </w:r>
      <w:r>
        <w:rPr>
          <w:color w:val="231F20"/>
        </w:rPr>
        <w:t>aros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aço</w:t>
      </w:r>
      <w:r>
        <w:rPr>
          <w:color w:val="231F20"/>
          <w:spacing w:val="-1"/>
        </w:rPr>
        <w:t> </w:t>
      </w:r>
      <w:r>
        <w:rPr>
          <w:color w:val="231F20"/>
        </w:rPr>
        <w:t>9,5-25/1,7“.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3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3" w:lineRule="auto" w:before="20"/>
        <w:ind w:left="2404" w:right="567" w:hanging="2268"/>
      </w:pPr>
      <w:r>
        <w:rPr/>
        <w:pict>
          <v:shape style="position:absolute;margin-left:53.858501pt;margin-top:37.081955pt;width:487.6pt;height:.1pt;mso-position-horizontal-relative:page;mso-position-vertical-relative:paragraph;z-index:-15236608;mso-wrap-distance-left:0;mso-wrap-distance-right:0" id="docshape1931" coordorigin="1077,742" coordsize="9752,0" path="m1077,742l10828,74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Cabine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2850</w:t>
        <w:tab/>
      </w:r>
      <w:r>
        <w:rPr>
          <w:color w:val="231F20"/>
        </w:rPr>
        <w:t>Tipo</w:t>
      </w:r>
      <w:r>
        <w:rPr>
          <w:color w:val="231F20"/>
          <w:spacing w:val="4"/>
        </w:rPr>
        <w:t> </w:t>
      </w:r>
      <w:r>
        <w:rPr>
          <w:color w:val="231F20"/>
        </w:rPr>
        <w:t>2,85</w:t>
      </w:r>
      <w:r>
        <w:rPr>
          <w:color w:val="231F20"/>
          <w:spacing w:val="3"/>
        </w:rPr>
        <w:t> </w:t>
      </w:r>
      <w:r>
        <w:rPr>
          <w:color w:val="231F20"/>
        </w:rPr>
        <w:t>m;</w:t>
      </w:r>
      <w:r>
        <w:rPr>
          <w:color w:val="231F20"/>
          <w:spacing w:val="-5"/>
        </w:rPr>
        <w:t> </w:t>
      </w:r>
      <w:r>
        <w:rPr>
          <w:color w:val="231F20"/>
        </w:rPr>
        <w:t>assento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motorista</w:t>
      </w:r>
      <w:r>
        <w:rPr>
          <w:color w:val="231F20"/>
          <w:spacing w:val="3"/>
        </w:rPr>
        <w:t> </w:t>
      </w:r>
      <w:r>
        <w:rPr>
          <w:color w:val="231F20"/>
        </w:rPr>
        <w:t>ajustável,</w:t>
      </w:r>
      <w:r>
        <w:rPr>
          <w:color w:val="231F20"/>
          <w:spacing w:val="4"/>
        </w:rPr>
        <w:t> </w:t>
      </w:r>
      <w:r>
        <w:rPr>
          <w:color w:val="231F20"/>
        </w:rPr>
        <w:t>descanso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braços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suspensão</w:t>
      </w:r>
      <w:r>
        <w:rPr>
          <w:color w:val="231F20"/>
          <w:spacing w:val="3"/>
        </w:rPr>
        <w:t> </w:t>
      </w:r>
      <w:r>
        <w:rPr>
          <w:color w:val="231F20"/>
        </w:rPr>
        <w:t>pneumática;</w:t>
      </w:r>
      <w:r>
        <w:rPr>
          <w:color w:val="231F20"/>
          <w:spacing w:val="-5"/>
        </w:rPr>
        <w:t> </w:t>
      </w:r>
      <w:r>
        <w:rPr>
          <w:color w:val="231F20"/>
        </w:rPr>
        <w:t>volante</w:t>
      </w:r>
      <w:r>
        <w:rPr>
          <w:color w:val="231F20"/>
          <w:spacing w:val="-42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regulagem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altura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5"/>
        </w:rPr>
        <w:t> </w:t>
      </w:r>
      <w:r>
        <w:rPr>
          <w:color w:val="231F20"/>
        </w:rPr>
        <w:t>inclinação;</w:t>
      </w:r>
      <w:r>
        <w:rPr>
          <w:color w:val="231F20"/>
          <w:spacing w:val="-5"/>
        </w:rPr>
        <w:t> </w:t>
      </w:r>
      <w:r>
        <w:rPr>
          <w:color w:val="231F20"/>
        </w:rPr>
        <w:t>assento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auxiliar</w:t>
      </w:r>
      <w:r>
        <w:rPr>
          <w:color w:val="231F20"/>
          <w:spacing w:val="-16"/>
        </w:rPr>
        <w:t> </w:t>
      </w:r>
      <w:r>
        <w:rPr>
          <w:color w:val="231F20"/>
        </w:rPr>
        <w:t>/passageiro;</w:t>
      </w:r>
      <w:r>
        <w:rPr>
          <w:color w:val="231F20"/>
          <w:spacing w:val="-4"/>
        </w:rPr>
        <w:t> </w:t>
      </w:r>
      <w:r>
        <w:rPr>
          <w:color w:val="231F20"/>
        </w:rPr>
        <w:t>janelas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vidros</w:t>
      </w:r>
      <w:r>
        <w:rPr>
          <w:color w:val="231F20"/>
          <w:spacing w:val="5"/>
        </w:rPr>
        <w:t> </w:t>
      </w:r>
      <w:r>
        <w:rPr>
          <w:color w:val="231F20"/>
        </w:rPr>
        <w:t>elétricos;</w:t>
      </w:r>
      <w:r>
        <w:rPr>
          <w:color w:val="231F20"/>
          <w:spacing w:val="1"/>
        </w:rPr>
        <w:t> </w:t>
      </w:r>
      <w:r>
        <w:rPr>
          <w:color w:val="231F20"/>
        </w:rPr>
        <w:t>vidros</w:t>
      </w:r>
      <w:r>
        <w:rPr>
          <w:color w:val="231F20"/>
          <w:spacing w:val="3"/>
        </w:rPr>
        <w:t> </w:t>
      </w:r>
      <w:r>
        <w:rPr>
          <w:color w:val="231F20"/>
        </w:rPr>
        <w:t>fumê;</w:t>
      </w:r>
      <w:r>
        <w:rPr>
          <w:color w:val="231F20"/>
          <w:spacing w:val="-6"/>
        </w:rPr>
        <w:t> </w:t>
      </w:r>
      <w:r>
        <w:rPr>
          <w:color w:val="231F20"/>
        </w:rPr>
        <w:t>trava</w:t>
      </w:r>
      <w:r>
        <w:rPr>
          <w:color w:val="231F20"/>
          <w:spacing w:val="3"/>
        </w:rPr>
        <w:t> </w:t>
      </w:r>
      <w:r>
        <w:rPr>
          <w:color w:val="231F20"/>
        </w:rPr>
        <w:t>central</w:t>
      </w:r>
      <w:r>
        <w:rPr>
          <w:color w:val="231F20"/>
          <w:spacing w:val="3"/>
        </w:rPr>
        <w:t> </w:t>
      </w:r>
      <w:r>
        <w:rPr>
          <w:color w:val="231F20"/>
        </w:rPr>
        <w:t>das</w:t>
      </w:r>
      <w:r>
        <w:rPr>
          <w:color w:val="231F20"/>
          <w:spacing w:val="3"/>
        </w:rPr>
        <w:t> </w:t>
      </w:r>
      <w:r>
        <w:rPr>
          <w:color w:val="231F20"/>
        </w:rPr>
        <w:t>portas;</w:t>
      </w:r>
      <w:r>
        <w:rPr>
          <w:color w:val="231F20"/>
          <w:spacing w:val="-5"/>
        </w:rPr>
        <w:t> </w:t>
      </w:r>
      <w:r>
        <w:rPr>
          <w:color w:val="231F20"/>
        </w:rPr>
        <w:t>espelhos</w:t>
      </w:r>
      <w:r>
        <w:rPr>
          <w:color w:val="231F20"/>
          <w:spacing w:val="3"/>
        </w:rPr>
        <w:t> </w:t>
      </w:r>
      <w:r>
        <w:rPr>
          <w:color w:val="231F20"/>
        </w:rPr>
        <w:t>retrovisores</w:t>
      </w:r>
      <w:r>
        <w:rPr>
          <w:color w:val="231F20"/>
          <w:spacing w:val="3"/>
        </w:rPr>
        <w:t> </w:t>
      </w:r>
      <w:r>
        <w:rPr>
          <w:color w:val="231F20"/>
        </w:rPr>
        <w:t>com</w:t>
      </w:r>
      <w:r>
        <w:rPr>
          <w:color w:val="231F20"/>
          <w:spacing w:val="3"/>
        </w:rPr>
        <w:t> </w:t>
      </w:r>
      <w:r>
        <w:rPr>
          <w:color w:val="231F20"/>
        </w:rPr>
        <w:t>regulagem</w:t>
      </w:r>
      <w:r>
        <w:rPr>
          <w:color w:val="231F20"/>
          <w:spacing w:val="3"/>
        </w:rPr>
        <w:t> </w:t>
      </w:r>
      <w:r>
        <w:rPr>
          <w:color w:val="231F20"/>
        </w:rPr>
        <w:t>elétrica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aquecimento;</w:t>
      </w:r>
      <w:r>
        <w:rPr>
          <w:color w:val="231F20"/>
          <w:spacing w:val="1"/>
        </w:rPr>
        <w:t> </w:t>
      </w:r>
      <w:r>
        <w:rPr>
          <w:color w:val="231F20"/>
        </w:rPr>
        <w:t>rádio;</w:t>
      </w:r>
      <w:r>
        <w:rPr>
          <w:color w:val="231F20"/>
          <w:spacing w:val="-8"/>
        </w:rPr>
        <w:t> </w:t>
      </w:r>
      <w:r>
        <w:rPr>
          <w:color w:val="231F20"/>
        </w:rPr>
        <w:t>assento aquecido;</w:t>
      </w:r>
      <w:r>
        <w:rPr>
          <w:color w:val="231F20"/>
          <w:spacing w:val="-7"/>
        </w:rPr>
        <w:t> </w:t>
      </w:r>
      <w:r>
        <w:rPr>
          <w:color w:val="231F20"/>
        </w:rPr>
        <w:t>calefação dependente;</w:t>
      </w:r>
      <w:r>
        <w:rPr>
          <w:color w:val="231F20"/>
          <w:spacing w:val="-7"/>
        </w:rPr>
        <w:t> </w:t>
      </w:r>
      <w:r>
        <w:rPr>
          <w:color w:val="231F20"/>
        </w:rPr>
        <w:t>ar condicionado.</w:t>
      </w:r>
    </w:p>
    <w:p>
      <w:pPr>
        <w:tabs>
          <w:tab w:pos="2404" w:val="left" w:leader="none"/>
        </w:tabs>
        <w:spacing w:before="17" w:after="3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Câmera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com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vista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da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ré</w:t>
        <w:tab/>
      </w:r>
      <w:r>
        <w:rPr>
          <w:color w:val="231F20"/>
          <w:sz w:val="16"/>
        </w:rPr>
        <w:t>Tela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cabine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veículo;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câmeras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instaladas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parte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traseira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veículo.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32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9"/>
        <w:ind w:left="137"/>
      </w:pPr>
      <w:r>
        <w:rPr/>
        <w:pict>
          <v:shape style="position:absolute;margin-left:53.858501pt;margin-top:11.264193pt;width:487.6pt;height:.1pt;mso-position-horizontal-relative:page;mso-position-vertical-relative:paragraph;z-index:-15235584;mso-wrap-distance-left:0;mso-wrap-distance-right:0" id="docshape1933" coordorigin="1077,225" coordsize="9752,0" path="m1077,225l10828,22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Faróis dianteiros</w:t>
        <w:tab/>
      </w:r>
      <w:r>
        <w:rPr>
          <w:color w:val="231F20"/>
        </w:rPr>
        <w:t>Com</w:t>
      </w:r>
      <w:r>
        <w:rPr>
          <w:color w:val="231F20"/>
          <w:spacing w:val="-1"/>
        </w:rPr>
        <w:t> </w:t>
      </w:r>
      <w:r>
        <w:rPr>
          <w:color w:val="231F20"/>
        </w:rPr>
        <w:t>facho baixo,</w:t>
      </w:r>
      <w:r>
        <w:rPr>
          <w:color w:val="231F20"/>
          <w:spacing w:val="-1"/>
        </w:rPr>
        <w:t> </w:t>
      </w:r>
      <w:r>
        <w:rPr>
          <w:color w:val="231F20"/>
        </w:rPr>
        <w:t>facho alto,</w:t>
      </w:r>
      <w:r>
        <w:rPr>
          <w:color w:val="231F20"/>
          <w:spacing w:val="-1"/>
        </w:rPr>
        <w:t> </w:t>
      </w:r>
      <w:r>
        <w:rPr>
          <w:color w:val="231F20"/>
        </w:rPr>
        <w:t>faróis diurnos,</w:t>
      </w:r>
      <w:r>
        <w:rPr>
          <w:color w:val="231F20"/>
          <w:spacing w:val="-1"/>
        </w:rPr>
        <w:t> </w:t>
      </w:r>
      <w:r>
        <w:rPr>
          <w:color w:val="231F20"/>
        </w:rPr>
        <w:t>faróis de</w:t>
      </w:r>
      <w:r>
        <w:rPr>
          <w:color w:val="231F20"/>
          <w:spacing w:val="-1"/>
        </w:rPr>
        <w:t> </w:t>
      </w:r>
      <w:r>
        <w:rPr>
          <w:color w:val="231F20"/>
        </w:rPr>
        <w:t>neblina</w:t>
      </w:r>
      <w:r>
        <w:rPr>
          <w:color w:val="231F20"/>
          <w:spacing w:val="-1"/>
        </w:rPr>
        <w:t> </w:t>
      </w:r>
      <w:r>
        <w:rPr>
          <w:color w:val="231F20"/>
        </w:rPr>
        <w:t>e faróis</w:t>
      </w:r>
      <w:r>
        <w:rPr>
          <w:color w:val="231F20"/>
          <w:spacing w:val="-1"/>
        </w:rPr>
        <w:t> </w:t>
      </w:r>
      <w:r>
        <w:rPr>
          <w:color w:val="231F20"/>
        </w:rPr>
        <w:t>de curva.</w:t>
      </w:r>
    </w:p>
    <w:p>
      <w:pPr>
        <w:pStyle w:val="BodyText"/>
        <w:tabs>
          <w:tab w:pos="2404" w:val="left" w:leader="none"/>
        </w:tabs>
        <w:spacing w:before="17" w:after="32"/>
        <w:ind w:left="137"/>
      </w:pPr>
      <w:r>
        <w:rPr>
          <w:b/>
          <w:color w:val="231F20"/>
        </w:rPr>
        <w:t>Lubrificação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central</w:t>
        <w:tab/>
      </w:r>
      <w:r>
        <w:rPr>
          <w:color w:val="231F20"/>
        </w:rPr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lubrificação</w:t>
      </w:r>
      <w:r>
        <w:rPr>
          <w:color w:val="231F20"/>
          <w:spacing w:val="4"/>
        </w:rPr>
        <w:t> </w:t>
      </w:r>
      <w:r>
        <w:rPr>
          <w:color w:val="231F20"/>
        </w:rPr>
        <w:t>central</w:t>
      </w:r>
      <w:r>
        <w:rPr>
          <w:color w:val="231F20"/>
          <w:spacing w:val="4"/>
        </w:rPr>
        <w:t> </w:t>
      </w:r>
      <w:r>
        <w:rPr>
          <w:color w:val="231F20"/>
        </w:rPr>
        <w:t>automático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os</w:t>
      </w:r>
      <w:r>
        <w:rPr>
          <w:color w:val="231F20"/>
          <w:spacing w:val="3"/>
        </w:rPr>
        <w:t> </w:t>
      </w:r>
      <w:r>
        <w:rPr>
          <w:color w:val="231F20"/>
        </w:rPr>
        <w:t>pontos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lubrificação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veículo.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34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5" w:lineRule="auto" w:before="18"/>
        <w:ind w:left="2404" w:right="325" w:hanging="2268"/>
      </w:pPr>
      <w:r>
        <w:rPr>
          <w:b/>
          <w:color w:val="231F20"/>
        </w:rPr>
        <w:t>Estabilizadores</w:t>
        <w:tab/>
      </w:r>
      <w:r>
        <w:rPr>
          <w:color w:val="231F20"/>
        </w:rPr>
        <w:t>Modelo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4</w:t>
      </w:r>
      <w:r>
        <w:rPr>
          <w:color w:val="231F20"/>
          <w:spacing w:val="3"/>
        </w:rPr>
        <w:t> </w:t>
      </w:r>
      <w:r>
        <w:rPr>
          <w:color w:val="231F20"/>
        </w:rPr>
        <w:t>pontos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H;</w:t>
      </w:r>
      <w:r>
        <w:rPr>
          <w:color w:val="231F20"/>
          <w:spacing w:val="-5"/>
        </w:rPr>
        <w:t> </w:t>
      </w:r>
      <w:r>
        <w:rPr>
          <w:color w:val="231F20"/>
        </w:rPr>
        <w:t>movimento</w:t>
      </w:r>
      <w:r>
        <w:rPr>
          <w:color w:val="231F20"/>
          <w:spacing w:val="3"/>
        </w:rPr>
        <w:t> </w:t>
      </w:r>
      <w:r>
        <w:rPr>
          <w:color w:val="231F20"/>
        </w:rPr>
        <w:t>vertical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horizontal</w:t>
      </w:r>
      <w:r>
        <w:rPr>
          <w:color w:val="231F20"/>
          <w:spacing w:val="4"/>
        </w:rPr>
        <w:t> </w:t>
      </w:r>
      <w:r>
        <w:rPr>
          <w:color w:val="231F20"/>
        </w:rPr>
        <w:t>totalmente</w:t>
      </w:r>
      <w:r>
        <w:rPr>
          <w:color w:val="231F20"/>
          <w:spacing w:val="4"/>
        </w:rPr>
        <w:t> </w:t>
      </w:r>
      <w:r>
        <w:rPr>
          <w:color w:val="231F20"/>
        </w:rPr>
        <w:t>hidráulico;</w:t>
      </w:r>
      <w:r>
        <w:rPr>
          <w:color w:val="231F20"/>
          <w:spacing w:val="-6"/>
        </w:rPr>
        <w:t> </w:t>
      </w:r>
      <w:r>
        <w:rPr>
          <w:color w:val="231F20"/>
        </w:rPr>
        <w:t>nivelamento</w:t>
      </w:r>
      <w:r>
        <w:rPr>
          <w:color w:val="231F20"/>
          <w:spacing w:val="4"/>
        </w:rPr>
        <w:t> </w:t>
      </w:r>
      <w:r>
        <w:rPr>
          <w:color w:val="231F20"/>
        </w:rPr>
        <w:t>automático</w:t>
      </w:r>
      <w:r>
        <w:rPr>
          <w:color w:val="231F20"/>
          <w:spacing w:val="-42"/>
        </w:rPr>
        <w:t> </w:t>
      </w:r>
      <w:r>
        <w:rPr>
          <w:color w:val="231F20"/>
        </w:rPr>
        <w:t>ou manual;</w:t>
      </w:r>
      <w:r>
        <w:rPr>
          <w:color w:val="231F20"/>
          <w:spacing w:val="-7"/>
        </w:rPr>
        <w:t> </w:t>
      </w:r>
      <w:r>
        <w:rPr>
          <w:color w:val="231F20"/>
        </w:rPr>
        <w:t>5</w:t>
      </w:r>
      <w:r>
        <w:rPr>
          <w:color w:val="231F20"/>
          <w:spacing w:val="1"/>
        </w:rPr>
        <w:t> </w:t>
      </w:r>
      <w:r>
        <w:rPr>
          <w:color w:val="231F20"/>
        </w:rPr>
        <w:t>bases</w:t>
      </w:r>
      <w:r>
        <w:rPr>
          <w:color w:val="231F20"/>
          <w:spacing w:val="1"/>
        </w:rPr>
        <w:t> </w:t>
      </w:r>
      <w:r>
        <w:rPr>
          <w:color w:val="231F20"/>
        </w:rPr>
        <w:t>estabilizadoras:</w:t>
      </w:r>
      <w:r>
        <w:rPr>
          <w:color w:val="231F20"/>
          <w:spacing w:val="-7"/>
        </w:rPr>
        <w:t> </w:t>
      </w:r>
      <w:r>
        <w:rPr>
          <w:color w:val="231F20"/>
        </w:rPr>
        <w:t>2,70</w:t>
      </w:r>
      <w:r>
        <w:rPr>
          <w:color w:val="231F20"/>
          <w:spacing w:val="1"/>
        </w:rPr>
        <w:t> </w:t>
      </w:r>
      <w:r>
        <w:rPr>
          <w:color w:val="231F20"/>
        </w:rPr>
        <w:t>m,</w:t>
      </w:r>
      <w:r>
        <w:rPr>
          <w:color w:val="231F20"/>
          <w:spacing w:val="1"/>
        </w:rPr>
        <w:t> </w:t>
      </w:r>
      <w:r>
        <w:rPr>
          <w:color w:val="231F20"/>
        </w:rPr>
        <w:t>4,02</w:t>
      </w:r>
      <w:r>
        <w:rPr>
          <w:color w:val="231F20"/>
          <w:spacing w:val="1"/>
        </w:rPr>
        <w:t> </w:t>
      </w:r>
      <w:r>
        <w:rPr>
          <w:color w:val="231F20"/>
        </w:rPr>
        <w:t>m,</w:t>
      </w:r>
      <w:r>
        <w:rPr>
          <w:color w:val="231F20"/>
          <w:spacing w:val="1"/>
        </w:rPr>
        <w:t> </w:t>
      </w:r>
      <w:r>
        <w:rPr>
          <w:color w:val="231F20"/>
        </w:rPr>
        <w:t>5,49</w:t>
      </w:r>
      <w:r>
        <w:rPr>
          <w:color w:val="231F20"/>
          <w:spacing w:val="1"/>
        </w:rPr>
        <w:t> </w:t>
      </w:r>
      <w:r>
        <w:rPr>
          <w:color w:val="231F20"/>
        </w:rPr>
        <w:t>m,</w:t>
      </w:r>
      <w:r>
        <w:rPr>
          <w:color w:val="231F20"/>
          <w:spacing w:val="1"/>
        </w:rPr>
        <w:t> </w:t>
      </w:r>
      <w:r>
        <w:rPr>
          <w:color w:val="231F20"/>
        </w:rPr>
        <w:t>6,98 m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8,45</w:t>
      </w:r>
      <w:r>
        <w:rPr>
          <w:color w:val="231F20"/>
          <w:spacing w:val="1"/>
        </w:rPr>
        <w:t> </w:t>
      </w:r>
      <w:r>
        <w:rPr>
          <w:color w:val="231F20"/>
        </w:rPr>
        <w:t>m.</w:t>
      </w:r>
    </w:p>
    <w:p>
      <w:pPr>
        <w:pStyle w:val="BodyText"/>
        <w:spacing w:line="173" w:lineRule="exact"/>
        <w:ind w:left="2404"/>
      </w:pPr>
      <w:r>
        <w:rPr/>
        <w:pict>
          <v:shape style="position:absolute;margin-left:53.858501pt;margin-top:10.264018pt;width:487.6pt;height:.1pt;mso-position-horizontal-relative:page;mso-position-vertical-relative:paragraph;z-index:-15234560;mso-wrap-distance-left:0;mso-wrap-distance-right:0" id="docshape1935" coordorigin="1077,205" coordsize="9752,0" path="m1077,205l10828,20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4</w:t>
      </w:r>
      <w:r>
        <w:rPr>
          <w:color w:val="231F20"/>
          <w:spacing w:val="4"/>
        </w:rPr>
        <w:t> </w:t>
      </w:r>
      <w:r>
        <w:rPr>
          <w:color w:val="231F20"/>
        </w:rPr>
        <w:t>sapatas</w:t>
      </w:r>
      <w:r>
        <w:rPr>
          <w:color w:val="231F20"/>
          <w:spacing w:val="4"/>
        </w:rPr>
        <w:t> </w:t>
      </w:r>
      <w:r>
        <w:rPr>
          <w:color w:val="231F20"/>
        </w:rPr>
        <w:t>redondas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poliamida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=</w:t>
      </w:r>
      <w:r>
        <w:rPr>
          <w:color w:val="231F20"/>
          <w:spacing w:val="4"/>
        </w:rPr>
        <w:t> </w:t>
      </w:r>
      <w:r>
        <w:rPr>
          <w:color w:val="231F20"/>
        </w:rPr>
        <w:t>0,38</w:t>
      </w:r>
      <w:r>
        <w:rPr>
          <w:color w:val="231F20"/>
          <w:spacing w:val="4"/>
        </w:rPr>
        <w:t> </w:t>
      </w:r>
      <w:r>
        <w:rPr>
          <w:color w:val="231F20"/>
        </w:rPr>
        <w:t>m</w:t>
      </w:r>
      <w:r>
        <w:rPr>
          <w:color w:val="231F20"/>
          <w:position w:val="3"/>
          <w:sz w:val="12"/>
        </w:rPr>
        <w:t>2</w:t>
      </w:r>
      <w:r>
        <w:rPr>
          <w:color w:val="231F20"/>
          <w:spacing w:val="15"/>
          <w:position w:val="3"/>
          <w:sz w:val="12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posição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transporte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cilindro</w:t>
      </w:r>
      <w:r>
        <w:rPr>
          <w:color w:val="231F20"/>
          <w:spacing w:val="4"/>
        </w:rPr>
        <w:t> </w:t>
      </w:r>
      <w:r>
        <w:rPr>
          <w:color w:val="231F20"/>
        </w:rPr>
        <w:t>vertical.</w:t>
      </w:r>
    </w:p>
    <w:p>
      <w:pPr>
        <w:tabs>
          <w:tab w:pos="2404" w:val="left" w:leader="none"/>
        </w:tabs>
        <w:spacing w:line="178" w:lineRule="exact" w:before="17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Monitoramento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da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base</w:t>
        <w:tab/>
      </w:r>
      <w:r>
        <w:rPr>
          <w:color w:val="231F20"/>
          <w:sz w:val="16"/>
        </w:rPr>
        <w:t>Monitoramento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individual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movimento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horizontal;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alerta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desvio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cabine.</w:t>
      </w:r>
    </w:p>
    <w:p>
      <w:pPr>
        <w:pStyle w:val="Heading7"/>
        <w:spacing w:line="178" w:lineRule="exact"/>
      </w:pPr>
      <w:r>
        <w:rPr/>
        <w:pict>
          <v:shape style="position:absolute;margin-left:53.858501pt;margin-top:10.519928pt;width:487.6pt;height:.1pt;mso-position-horizontal-relative:page;mso-position-vertical-relative:paragraph;z-index:-15234048;mso-wrap-distance-left:0;mso-wrap-distance-right:0" id="docshape1936" coordorigin="1077,210" coordsize="9752,0" path="m1077,210l10828,21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estabilizadora</w:t>
      </w:r>
    </w:p>
    <w:p>
      <w:pPr>
        <w:pStyle w:val="BodyText"/>
        <w:tabs>
          <w:tab w:pos="2404" w:val="left" w:leader="none"/>
        </w:tabs>
        <w:spacing w:line="178" w:lineRule="exact" w:before="17"/>
        <w:ind w:left="137"/>
      </w:pPr>
      <w:r>
        <w:rPr>
          <w:b/>
          <w:color w:val="231F20"/>
        </w:rPr>
        <w:t>Indicador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carga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nos</w:t>
        <w:tab/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carga</w:t>
      </w:r>
      <w:r>
        <w:rPr>
          <w:color w:val="231F20"/>
          <w:spacing w:val="3"/>
        </w:rPr>
        <w:t> </w:t>
      </w:r>
      <w:r>
        <w:rPr>
          <w:color w:val="231F20"/>
        </w:rPr>
        <w:t>nos</w:t>
      </w:r>
      <w:r>
        <w:rPr>
          <w:color w:val="231F20"/>
          <w:spacing w:val="2"/>
        </w:rPr>
        <w:t> </w:t>
      </w:r>
      <w:r>
        <w:rPr>
          <w:color w:val="231F20"/>
        </w:rPr>
        <w:t>estabilizadores</w:t>
      </w:r>
      <w:r>
        <w:rPr>
          <w:color w:val="231F20"/>
          <w:spacing w:val="2"/>
        </w:rPr>
        <w:t> </w:t>
      </w:r>
      <w:r>
        <w:rPr>
          <w:color w:val="231F20"/>
        </w:rPr>
        <w:t>é</w:t>
      </w:r>
      <w:r>
        <w:rPr>
          <w:color w:val="231F20"/>
          <w:spacing w:val="3"/>
        </w:rPr>
        <w:t> </w:t>
      </w:r>
      <w:r>
        <w:rPr>
          <w:color w:val="231F20"/>
        </w:rPr>
        <w:t>indicada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cabine</w:t>
      </w:r>
      <w:r>
        <w:rPr>
          <w:color w:val="231F20"/>
          <w:spacing w:val="2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operador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respectiva</w:t>
      </w:r>
      <w:r>
        <w:rPr>
          <w:color w:val="231F20"/>
          <w:spacing w:val="2"/>
        </w:rPr>
        <w:t> </w:t>
      </w:r>
      <w:r>
        <w:rPr>
          <w:color w:val="231F20"/>
        </w:rPr>
        <w:t>caixa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controle.</w:t>
      </w:r>
    </w:p>
    <w:p>
      <w:pPr>
        <w:pStyle w:val="Heading7"/>
        <w:spacing w:line="178" w:lineRule="exact"/>
      </w:pPr>
      <w:r>
        <w:rPr/>
        <w:pict>
          <v:shape style="position:absolute;margin-left:53.858501pt;margin-top:10.520873pt;width:487.6pt;height:.1pt;mso-position-horizontal-relative:page;mso-position-vertical-relative:paragraph;z-index:-15233536;mso-wrap-distance-left:0;mso-wrap-distance-right:0" id="docshape1937" coordorigin="1077,210" coordsize="9752,0" path="m1077,210l10828,21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estabilizadores</w:t>
      </w:r>
    </w:p>
    <w:p>
      <w:pPr>
        <w:tabs>
          <w:tab w:pos="2404" w:val="left" w:leader="none"/>
        </w:tabs>
        <w:spacing w:before="17" w:after="3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Imobilizador</w:t>
      </w:r>
      <w:r>
        <w:rPr>
          <w:b/>
          <w:color w:val="231F20"/>
          <w:spacing w:val="5"/>
          <w:sz w:val="16"/>
        </w:rPr>
        <w:t> </w:t>
      </w:r>
      <w:r>
        <w:rPr>
          <w:b/>
          <w:color w:val="231F20"/>
          <w:sz w:val="16"/>
        </w:rPr>
        <w:t>eletrônico</w:t>
        <w:tab/>
      </w:r>
      <w:r>
        <w:rPr>
          <w:color w:val="231F20"/>
          <w:sz w:val="16"/>
        </w:rPr>
        <w:t>Impede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movimentação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descontrolada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veículo;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incl.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chaves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ignição.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3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9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1.266367pt;width:487.6pt;height:.1pt;mso-position-horizontal-relative:page;mso-position-vertical-relative:paragraph;z-index:-15232512;mso-wrap-distance-left:0;mso-wrap-distance-right:0" id="docshape1939" coordorigin="1077,225" coordsize="9752,0" path="m1077,225l10828,22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Bico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para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calibrar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pneus</w:t>
        <w:tab/>
      </w:r>
      <w:r>
        <w:rPr>
          <w:color w:val="231F20"/>
          <w:sz w:val="16"/>
        </w:rPr>
        <w:t>Para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calibragem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autônoma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pneumáticos.</w:t>
      </w:r>
    </w:p>
    <w:p>
      <w:pPr>
        <w:pStyle w:val="BodyText"/>
        <w:spacing w:before="6"/>
      </w:pPr>
    </w:p>
    <w:p>
      <w:pPr>
        <w:pStyle w:val="Heading5"/>
      </w:pPr>
      <w:r>
        <w:rPr>
          <w:color w:val="231F20"/>
        </w:rPr>
        <w:t>Equipamento</w:t>
      </w:r>
      <w:r>
        <w:rPr>
          <w:color w:val="231F20"/>
          <w:spacing w:val="-12"/>
        </w:rPr>
        <w:t> </w:t>
      </w:r>
      <w:r>
        <w:rPr>
          <w:color w:val="231F20"/>
        </w:rPr>
        <w:t>superestrutura</w:t>
      </w:r>
    </w:p>
    <w:p>
      <w:pPr>
        <w:pStyle w:val="BodyText"/>
        <w:tabs>
          <w:tab w:pos="2404" w:val="left" w:leader="none"/>
        </w:tabs>
        <w:spacing w:line="225" w:lineRule="auto" w:before="122"/>
        <w:ind w:left="2404" w:right="623" w:hanging="2268"/>
      </w:pPr>
      <w:r>
        <w:rPr/>
        <w:pict>
          <v:shape style="position:absolute;margin-left:53.858501pt;margin-top:25.07168pt;width:487.6pt;height:.1pt;mso-position-horizontal-relative:page;mso-position-vertical-relative:paragraph;z-index:-15232000;mso-wrap-distance-left:0;mso-wrap-distance-right:0" id="docshape1940" coordorigin="1077,501" coordsize="9752,0" path="m1077,501l10828,50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Lança</w:t>
      </w:r>
      <w:r>
        <w:rPr>
          <w:b/>
          <w:color w:val="231F20"/>
          <w:spacing w:val="5"/>
        </w:rPr>
        <w:t> </w:t>
      </w:r>
      <w:r>
        <w:rPr>
          <w:b/>
          <w:color w:val="231F20"/>
        </w:rPr>
        <w:t>telescópica</w:t>
      </w:r>
      <w:r>
        <w:rPr>
          <w:b/>
          <w:color w:val="231F20"/>
          <w:spacing w:val="5"/>
        </w:rPr>
        <w:t> </w:t>
      </w:r>
      <w:r>
        <w:rPr>
          <w:b/>
          <w:color w:val="231F20"/>
        </w:rPr>
        <w:t>HA80</w:t>
        <w:tab/>
      </w:r>
      <w:r>
        <w:rPr>
          <w:color w:val="231F20"/>
        </w:rPr>
        <w:t>14,8</w:t>
      </w:r>
      <w:r>
        <w:rPr>
          <w:color w:val="231F20"/>
          <w:spacing w:val="3"/>
        </w:rPr>
        <w:t> </w:t>
      </w:r>
      <w:r>
        <w:rPr>
          <w:color w:val="231F20"/>
        </w:rPr>
        <w:t>m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color w:val="231F20"/>
          <w:spacing w:val="4"/>
        </w:rPr>
        <w:t> </w:t>
      </w:r>
      <w:r>
        <w:rPr>
          <w:color w:val="231F20"/>
        </w:rPr>
        <w:t>80</w:t>
      </w:r>
      <w:r>
        <w:rPr>
          <w:color w:val="231F20"/>
          <w:spacing w:val="3"/>
        </w:rPr>
        <w:t> </w:t>
      </w:r>
      <w:r>
        <w:rPr>
          <w:color w:val="231F20"/>
        </w:rPr>
        <w:t>m;</w:t>
      </w:r>
      <w:r>
        <w:rPr>
          <w:color w:val="231F20"/>
          <w:spacing w:val="-6"/>
        </w:rPr>
        <w:t> </w:t>
      </w:r>
      <w:r>
        <w:rPr>
          <w:color w:val="231F20"/>
        </w:rPr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telescópico</w:t>
      </w:r>
      <w:r>
        <w:rPr>
          <w:color w:val="231F20"/>
          <w:spacing w:val="3"/>
        </w:rPr>
        <w:t> </w:t>
      </w:r>
      <w:r>
        <w:rPr>
          <w:color w:val="231F20"/>
        </w:rPr>
        <w:t>automático</w:t>
      </w:r>
      <w:r>
        <w:rPr>
          <w:color w:val="231F20"/>
          <w:spacing w:val="3"/>
        </w:rPr>
        <w:t> </w:t>
      </w:r>
      <w:r>
        <w:rPr>
          <w:color w:val="231F20"/>
        </w:rPr>
        <w:t>com</w:t>
      </w:r>
      <w:r>
        <w:rPr>
          <w:color w:val="231F20"/>
          <w:spacing w:val="3"/>
        </w:rPr>
        <w:t> </w:t>
      </w:r>
      <w:r>
        <w:rPr>
          <w:color w:val="231F20"/>
        </w:rPr>
        <w:t>cilindro</w:t>
      </w:r>
      <w:r>
        <w:rPr>
          <w:color w:val="231F20"/>
          <w:spacing w:val="3"/>
        </w:rPr>
        <w:t> </w:t>
      </w:r>
      <w:r>
        <w:rPr>
          <w:color w:val="231F20"/>
        </w:rPr>
        <w:t>único;</w:t>
      </w:r>
      <w:r>
        <w:rPr>
          <w:color w:val="231F20"/>
          <w:spacing w:val="-5"/>
        </w:rPr>
        <w:t> </w:t>
      </w:r>
      <w:r>
        <w:rPr>
          <w:color w:val="231F20"/>
        </w:rPr>
        <w:t>acessórios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todos</w:t>
      </w:r>
      <w:r>
        <w:rPr>
          <w:color w:val="231F20"/>
          <w:spacing w:val="3"/>
        </w:rPr>
        <w:t> </w:t>
      </w:r>
      <w:r>
        <w:rPr>
          <w:color w:val="231F20"/>
        </w:rPr>
        <w:t>os</w:t>
      </w:r>
      <w:r>
        <w:rPr>
          <w:color w:val="231F20"/>
          <w:spacing w:val="4"/>
        </w:rPr>
        <w:t> </w:t>
      </w:r>
      <w:r>
        <w:rPr>
          <w:color w:val="231F20"/>
        </w:rPr>
        <w:t>equipa-</w:t>
      </w:r>
      <w:r>
        <w:rPr>
          <w:color w:val="231F20"/>
          <w:spacing w:val="1"/>
        </w:rPr>
        <w:t> </w:t>
      </w:r>
      <w:r>
        <w:rPr>
          <w:color w:val="231F20"/>
        </w:rPr>
        <w:t>mentos</w:t>
      </w:r>
      <w:r>
        <w:rPr>
          <w:color w:val="231F20"/>
          <w:spacing w:val="2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extensões;</w:t>
      </w:r>
      <w:r>
        <w:rPr>
          <w:color w:val="231F20"/>
          <w:spacing w:val="-5"/>
        </w:rPr>
        <w:t> </w:t>
      </w:r>
      <w:r>
        <w:rPr>
          <w:color w:val="231F20"/>
        </w:rPr>
        <w:t>6</w:t>
      </w:r>
      <w:r>
        <w:rPr>
          <w:color w:val="231F20"/>
          <w:spacing w:val="3"/>
        </w:rPr>
        <w:t> </w:t>
      </w:r>
      <w:r>
        <w:rPr>
          <w:color w:val="231F20"/>
        </w:rPr>
        <w:t>roldanas</w:t>
      </w:r>
      <w:r>
        <w:rPr>
          <w:color w:val="231F20"/>
          <w:spacing w:val="3"/>
        </w:rPr>
        <w:t> </w:t>
      </w:r>
      <w:r>
        <w:rPr>
          <w:color w:val="231F20"/>
        </w:rPr>
        <w:t>integradas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cabeça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lança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máxima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134,3</w:t>
      </w:r>
      <w:r>
        <w:rPr>
          <w:color w:val="231F20"/>
          <w:spacing w:val="3"/>
        </w:rPr>
        <w:t> </w:t>
      </w:r>
      <w:r>
        <w:rPr>
          <w:color w:val="231F20"/>
        </w:rPr>
        <w:t>t.</w:t>
      </w:r>
    </w:p>
    <w:p>
      <w:pPr>
        <w:tabs>
          <w:tab w:pos="2404" w:val="left" w:leader="none"/>
        </w:tabs>
        <w:spacing w:before="17" w:after="32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Elevação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da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lança</w:t>
        <w:tab/>
      </w:r>
      <w:r>
        <w:rPr>
          <w:color w:val="231F20"/>
          <w:sz w:val="16"/>
        </w:rPr>
        <w:t>1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pistão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elevatório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válvula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automática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frenagem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descida.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41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9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1.264303pt;width:487.6pt;height:.1pt;mso-position-horizontal-relative:page;mso-position-vertical-relative:paragraph;z-index:-15230976;mso-wrap-distance-left:0;mso-wrap-distance-right:0" id="docshape1942" coordorigin="1077,225" coordsize="9752,0" path="m1077,225l10828,22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Acionamento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da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rotação</w:t>
        <w:tab/>
      </w:r>
      <w:r>
        <w:rPr>
          <w:color w:val="231F20"/>
          <w:sz w:val="16"/>
        </w:rPr>
        <w:t>1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engrenagem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giro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freio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multidisco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por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ação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mola.</w:t>
      </w:r>
    </w:p>
    <w:p>
      <w:pPr>
        <w:pStyle w:val="BodyText"/>
        <w:tabs>
          <w:tab w:pos="2404" w:val="left" w:leader="none"/>
        </w:tabs>
        <w:spacing w:line="223" w:lineRule="auto" w:before="27" w:after="36"/>
        <w:ind w:left="2404" w:right="1101" w:hanging="2268"/>
      </w:pPr>
      <w:r>
        <w:rPr>
          <w:b/>
          <w:color w:val="231F20"/>
        </w:rPr>
        <w:t>H1</w:t>
        <w:tab/>
      </w:r>
      <w:r>
        <w:rPr>
          <w:color w:val="231F20"/>
        </w:rPr>
        <w:t>Guincho</w:t>
      </w:r>
      <w:r>
        <w:rPr>
          <w:color w:val="231F20"/>
          <w:spacing w:val="3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freio</w:t>
      </w:r>
      <w:r>
        <w:rPr>
          <w:color w:val="231F20"/>
          <w:spacing w:val="4"/>
        </w:rPr>
        <w:t> </w:t>
      </w:r>
      <w:r>
        <w:rPr>
          <w:color w:val="231F20"/>
        </w:rPr>
        <w:t>multidisco</w:t>
      </w:r>
      <w:r>
        <w:rPr>
          <w:color w:val="231F20"/>
          <w:spacing w:val="3"/>
        </w:rPr>
        <w:t> </w:t>
      </w:r>
      <w:r>
        <w:rPr>
          <w:color w:val="231F20"/>
        </w:rPr>
        <w:t>por</w:t>
      </w:r>
      <w:r>
        <w:rPr>
          <w:color w:val="231F20"/>
          <w:spacing w:val="4"/>
        </w:rPr>
        <w:t> </w:t>
      </w:r>
      <w:r>
        <w:rPr>
          <w:color w:val="231F20"/>
        </w:rPr>
        <w:t>ação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mola;</w:t>
      </w:r>
      <w:r>
        <w:rPr>
          <w:color w:val="231F20"/>
          <w:spacing w:val="-5"/>
        </w:rPr>
        <w:t> </w:t>
      </w:r>
      <w:r>
        <w:rPr>
          <w:color w:val="231F20"/>
        </w:rPr>
        <w:t>resolvedor</w:t>
      </w:r>
      <w:r>
        <w:rPr>
          <w:color w:val="231F20"/>
          <w:spacing w:val="4"/>
        </w:rPr>
        <w:t> </w:t>
      </w:r>
      <w:r>
        <w:rPr>
          <w:color w:val="231F20"/>
        </w:rPr>
        <w:t>(indicador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rotação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guincho);</w:t>
      </w:r>
      <w:r>
        <w:rPr>
          <w:color w:val="231F20"/>
          <w:spacing w:val="-41"/>
        </w:rPr>
        <w:t> </w:t>
      </w:r>
      <w:r>
        <w:rPr>
          <w:color w:val="231F20"/>
        </w:rPr>
        <w:t>com monitoramento do guincho.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4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178" w:lineRule="exact" w:before="9"/>
        <w:ind w:left="137"/>
      </w:pPr>
      <w:r>
        <w:rPr>
          <w:b/>
          <w:color w:val="231F20"/>
        </w:rPr>
        <w:t>Estrutura de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base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para</w:t>
        <w:tab/>
      </w:r>
      <w:r>
        <w:rPr>
          <w:color w:val="231F20"/>
        </w:rPr>
        <w:t>Automontagem</w:t>
      </w:r>
      <w:r>
        <w:rPr>
          <w:color w:val="231F20"/>
          <w:spacing w:val="4"/>
        </w:rPr>
        <w:t> </w:t>
      </w:r>
      <w:r>
        <w:rPr>
          <w:color w:val="231F20"/>
        </w:rPr>
        <w:t>com</w:t>
      </w:r>
      <w:r>
        <w:rPr>
          <w:color w:val="231F20"/>
          <w:spacing w:val="4"/>
        </w:rPr>
        <w:t> </w:t>
      </w:r>
      <w:r>
        <w:rPr>
          <w:color w:val="231F20"/>
        </w:rPr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montagem</w:t>
      </w:r>
      <w:r>
        <w:rPr>
          <w:color w:val="231F20"/>
          <w:spacing w:val="4"/>
        </w:rPr>
        <w:t> </w:t>
      </w:r>
      <w:r>
        <w:rPr>
          <w:color w:val="231F20"/>
        </w:rPr>
        <w:t>semiautomático;</w:t>
      </w:r>
      <w:r>
        <w:rPr>
          <w:color w:val="231F20"/>
          <w:spacing w:val="-5"/>
        </w:rPr>
        <w:t> </w:t>
      </w:r>
      <w:r>
        <w:rPr>
          <w:color w:val="231F20"/>
        </w:rPr>
        <w:t>nicho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montagem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frente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chassis;</w:t>
      </w:r>
    </w:p>
    <w:p>
      <w:pPr>
        <w:tabs>
          <w:tab w:pos="2404" w:val="left" w:leader="none"/>
        </w:tabs>
        <w:spacing w:line="178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8501pt;margin-top:10.520826pt;width:487.6pt;height:.1pt;mso-position-horizontal-relative:page;mso-position-vertical-relative:paragraph;z-index:-15229952;mso-wrap-distance-left:0;mso-wrap-distance-right:0" id="docshape1944" coordorigin="1077,210" coordsize="9752,0" path="m1077,210l10828,21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contrapesos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20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sz w:val="16"/>
        </w:rPr>
        <w:t>expansível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um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máximo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150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t.</w:t>
      </w:r>
    </w:p>
    <w:p>
      <w:pPr>
        <w:pStyle w:val="BodyText"/>
        <w:tabs>
          <w:tab w:pos="2404" w:val="left" w:leader="none"/>
        </w:tabs>
        <w:spacing w:line="225" w:lineRule="auto" w:before="26" w:after="33"/>
        <w:ind w:left="2404" w:right="618" w:hanging="2268"/>
      </w:pPr>
      <w:r>
        <w:rPr>
          <w:b/>
          <w:color w:val="231F20"/>
        </w:rPr>
        <w:t>Sistema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controle</w:t>
        <w:tab/>
      </w:r>
      <w:r>
        <w:rPr>
          <w:color w:val="231F20"/>
        </w:rPr>
        <w:t>Habilitando</w:t>
      </w:r>
      <w:r>
        <w:rPr>
          <w:color w:val="231F20"/>
          <w:spacing w:val="5"/>
        </w:rPr>
        <w:t> </w:t>
      </w:r>
      <w:r>
        <w:rPr>
          <w:color w:val="231F20"/>
        </w:rPr>
        <w:t>4</w:t>
      </w:r>
      <w:r>
        <w:rPr>
          <w:color w:val="231F20"/>
          <w:spacing w:val="5"/>
        </w:rPr>
        <w:t> </w:t>
      </w:r>
      <w:r>
        <w:rPr>
          <w:color w:val="231F20"/>
        </w:rPr>
        <w:t>movimentos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trabalho</w:t>
      </w:r>
      <w:r>
        <w:rPr>
          <w:color w:val="231F20"/>
          <w:spacing w:val="5"/>
        </w:rPr>
        <w:t> </w:t>
      </w:r>
      <w:r>
        <w:rPr>
          <w:color w:val="231F20"/>
        </w:rPr>
        <w:t>simultâneos;</w:t>
      </w:r>
      <w:r>
        <w:rPr>
          <w:color w:val="231F20"/>
          <w:spacing w:val="-4"/>
        </w:rPr>
        <w:t> </w:t>
      </w:r>
      <w:r>
        <w:rPr>
          <w:color w:val="231F20"/>
        </w:rPr>
        <w:t>controles</w:t>
      </w:r>
      <w:r>
        <w:rPr>
          <w:color w:val="231F20"/>
          <w:spacing w:val="5"/>
        </w:rPr>
        <w:t> </w:t>
      </w:r>
      <w:r>
        <w:rPr>
          <w:color w:val="231F20"/>
        </w:rPr>
        <w:t>elétricos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pilotagem</w:t>
      </w:r>
      <w:r>
        <w:rPr>
          <w:color w:val="231F20"/>
          <w:spacing w:val="5"/>
        </w:rPr>
        <w:t> </w:t>
      </w:r>
      <w:r>
        <w:rPr>
          <w:color w:val="231F20"/>
        </w:rPr>
        <w:t>por</w:t>
      </w:r>
      <w:r>
        <w:rPr>
          <w:color w:val="231F20"/>
          <w:spacing w:val="6"/>
        </w:rPr>
        <w:t> </w:t>
      </w:r>
      <w:r>
        <w:rPr>
          <w:color w:val="231F20"/>
        </w:rPr>
        <w:t>2</w:t>
      </w:r>
      <w:r>
        <w:rPr>
          <w:color w:val="231F20"/>
          <w:spacing w:val="5"/>
        </w:rPr>
        <w:t> </w:t>
      </w:r>
      <w:r>
        <w:rPr>
          <w:color w:val="231F20"/>
        </w:rPr>
        <w:t>comandos</w:t>
      </w:r>
      <w:r>
        <w:rPr>
          <w:color w:val="231F20"/>
          <w:spacing w:val="-42"/>
        </w:rPr>
        <w:t> </w:t>
      </w:r>
      <w:r>
        <w:rPr>
          <w:color w:val="231F20"/>
        </w:rPr>
        <w:t>eletroproporcionais</w:t>
      </w:r>
      <w:r>
        <w:rPr>
          <w:color w:val="231F20"/>
          <w:spacing w:val="1"/>
        </w:rPr>
        <w:t> </w:t>
      </w:r>
      <w:r>
        <w:rPr>
          <w:color w:val="231F20"/>
        </w:rPr>
        <w:t>biaxiais;</w:t>
      </w:r>
      <w:r>
        <w:rPr>
          <w:color w:val="231F20"/>
          <w:spacing w:val="-6"/>
        </w:rPr>
        <w:t> </w:t>
      </w:r>
      <w:r>
        <w:rPr>
          <w:color w:val="231F20"/>
        </w:rPr>
        <w:t>diferentes</w:t>
      </w:r>
      <w:r>
        <w:rPr>
          <w:color w:val="231F20"/>
          <w:spacing w:val="2"/>
        </w:rPr>
        <w:t> </w:t>
      </w:r>
      <w:r>
        <w:rPr>
          <w:color w:val="231F20"/>
        </w:rPr>
        <w:t>modos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controle</w:t>
      </w:r>
      <w:r>
        <w:rPr>
          <w:color w:val="231F20"/>
          <w:spacing w:val="2"/>
        </w:rPr>
        <w:t> </w:t>
      </w:r>
      <w:r>
        <w:rPr>
          <w:color w:val="231F20"/>
        </w:rPr>
        <w:t>selecionáveis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2"/>
        </w:rPr>
        <w:t> </w:t>
      </w:r>
      <w:r>
        <w:rPr>
          <w:color w:val="231F20"/>
        </w:rPr>
        <w:t>circuitos</w:t>
      </w:r>
      <w:r>
        <w:rPr>
          <w:color w:val="231F20"/>
          <w:spacing w:val="1"/>
        </w:rPr>
        <w:t> </w:t>
      </w:r>
      <w:r>
        <w:rPr>
          <w:color w:val="231F20"/>
        </w:rPr>
        <w:t>hidráulicos.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4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25" w:lineRule="auto" w:before="18"/>
        <w:ind w:left="2404" w:right="343" w:hanging="2268"/>
        <w:jc w:val="both"/>
      </w:pPr>
      <w:r>
        <w:rPr/>
        <w:pict>
          <v:shape style="position:absolute;margin-left:53.858501pt;margin-top:28.471664pt;width:487.6pt;height:.1pt;mso-position-horizontal-relative:page;mso-position-vertical-relative:paragraph;z-index:-15228928;mso-wrap-distance-left:0;mso-wrap-distance-right:0" id="docshape1946" coordorigin="1077,569" coordsize="9752,0" path="m1077,569l10828,56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Equipamentos de segurança</w:t>
      </w:r>
      <w:r>
        <w:rPr>
          <w:b/>
          <w:color w:val="231F20"/>
          <w:spacing w:val="1"/>
        </w:rPr>
        <w:t> </w:t>
      </w:r>
      <w:r>
        <w:rPr>
          <w:color w:val="231F20"/>
        </w:rPr>
        <w:t>IC-1, com indicador de momento de carga integrado conf. EN13000; monitor colorido; apresentação das</w:t>
      </w:r>
      <w:r>
        <w:rPr>
          <w:color w:val="231F20"/>
          <w:spacing w:val="1"/>
        </w:rPr>
        <w:t> </w:t>
      </w:r>
      <w:r>
        <w:rPr>
          <w:color w:val="231F20"/>
        </w:rPr>
        <w:t>condições operacionais do momento, tabelas de carga, indicador de falha; luzes sinalizadoras indicando</w:t>
      </w:r>
      <w:r>
        <w:rPr>
          <w:color w:val="231F20"/>
          <w:spacing w:val="1"/>
        </w:rPr>
        <w:t> </w:t>
      </w:r>
      <w:r>
        <w:rPr>
          <w:color w:val="231F20"/>
        </w:rPr>
        <w:t>o nível de</w:t>
      </w:r>
      <w:r>
        <w:rPr>
          <w:color w:val="231F20"/>
          <w:spacing w:val="1"/>
        </w:rPr>
        <w:t> </w:t>
      </w:r>
      <w:r>
        <w:rPr>
          <w:color w:val="231F20"/>
        </w:rPr>
        <w:t>capacidade;</w:t>
      </w:r>
      <w:r>
        <w:rPr>
          <w:color w:val="231F20"/>
          <w:spacing w:val="-8"/>
        </w:rPr>
        <w:t> </w:t>
      </w:r>
      <w:r>
        <w:rPr>
          <w:color w:val="231F20"/>
        </w:rPr>
        <w:t>indicador de</w:t>
      </w:r>
      <w:r>
        <w:rPr>
          <w:color w:val="231F20"/>
          <w:spacing w:val="1"/>
        </w:rPr>
        <w:t> </w:t>
      </w:r>
      <w:r>
        <w:rPr>
          <w:color w:val="231F20"/>
        </w:rPr>
        <w:t>dados do</w:t>
      </w:r>
      <w:r>
        <w:rPr>
          <w:color w:val="231F20"/>
          <w:spacing w:val="1"/>
        </w:rPr>
        <w:t> </w:t>
      </w:r>
      <w:r>
        <w:rPr>
          <w:color w:val="231F20"/>
        </w:rPr>
        <w:t>guindaste.</w:t>
      </w:r>
    </w:p>
    <w:p>
      <w:pPr>
        <w:pStyle w:val="BodyText"/>
        <w:tabs>
          <w:tab w:pos="2404" w:val="left" w:leader="none"/>
        </w:tabs>
        <w:spacing w:line="223" w:lineRule="auto" w:before="27"/>
        <w:ind w:left="2404" w:right="674" w:hanging="2268"/>
      </w:pPr>
      <w:r>
        <w:rPr>
          <w:b/>
          <w:color w:val="231F20"/>
        </w:rPr>
        <w:t>IC-1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Plus</w:t>
        <w:tab/>
      </w:r>
      <w:r>
        <w:rPr>
          <w:color w:val="231F20"/>
        </w:rPr>
        <w:t>Sistema</w:t>
      </w:r>
      <w:r>
        <w:rPr>
          <w:color w:val="231F20"/>
          <w:spacing w:val="4"/>
        </w:rPr>
        <w:t> </w:t>
      </w:r>
      <w:r>
        <w:rPr>
          <w:color w:val="231F20"/>
        </w:rPr>
        <w:t>inteligente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controle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guindaste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operação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lança</w:t>
      </w:r>
      <w:r>
        <w:rPr>
          <w:color w:val="231F20"/>
          <w:spacing w:val="4"/>
        </w:rPr>
        <w:t> </w:t>
      </w:r>
      <w:r>
        <w:rPr>
          <w:color w:val="231F20"/>
        </w:rPr>
        <w:t>principal</w:t>
      </w:r>
      <w:r>
        <w:rPr>
          <w:color w:val="231F20"/>
          <w:spacing w:val="4"/>
        </w:rPr>
        <w:t> </w:t>
      </w:r>
      <w:r>
        <w:rPr>
          <w:color w:val="231F20"/>
        </w:rPr>
        <w:t>permitindo</w:t>
      </w:r>
      <w:r>
        <w:rPr>
          <w:color w:val="231F20"/>
          <w:spacing w:val="5"/>
        </w:rPr>
        <w:t> </w:t>
      </w:r>
      <w:r>
        <w:rPr>
          <w:color w:val="231F20"/>
        </w:rPr>
        <w:t>maiores</w:t>
      </w:r>
      <w:r>
        <w:rPr>
          <w:color w:val="231F20"/>
          <w:spacing w:val="-42"/>
        </w:rPr>
        <w:t> </w:t>
      </w:r>
      <w:r>
        <w:rPr>
          <w:color w:val="231F20"/>
        </w:rPr>
        <w:t>capacidades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içamento</w:t>
      </w:r>
      <w:r>
        <w:rPr>
          <w:color w:val="231F20"/>
          <w:spacing w:val="2"/>
        </w:rPr>
        <w:t> </w:t>
      </w:r>
      <w:r>
        <w:rPr>
          <w:color w:val="231F20"/>
        </w:rPr>
        <w:t>especialmente</w:t>
      </w:r>
      <w:r>
        <w:rPr>
          <w:color w:val="231F20"/>
          <w:spacing w:val="2"/>
        </w:rPr>
        <w:t> </w:t>
      </w:r>
      <w:r>
        <w:rPr>
          <w:color w:val="231F20"/>
        </w:rPr>
        <w:t>sobre</w:t>
      </w:r>
      <w:r>
        <w:rPr>
          <w:color w:val="231F20"/>
          <w:spacing w:val="2"/>
        </w:rPr>
        <w:t> </w:t>
      </w:r>
      <w:r>
        <w:rPr>
          <w:color w:val="231F20"/>
        </w:rPr>
        <w:t>estabilizadores.</w:t>
      </w:r>
      <w:r>
        <w:rPr>
          <w:color w:val="231F20"/>
          <w:spacing w:val="-8"/>
        </w:rPr>
        <w:t> </w:t>
      </w:r>
      <w:r>
        <w:rPr>
          <w:color w:val="231F20"/>
        </w:rPr>
        <w:t>Permite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emprego</w:t>
      </w:r>
      <w:r>
        <w:rPr>
          <w:color w:val="231F20"/>
          <w:spacing w:val="1"/>
        </w:rPr>
        <w:t> </w:t>
      </w:r>
      <w:r>
        <w:rPr>
          <w:color w:val="231F20"/>
        </w:rPr>
        <w:t>seguro</w:t>
      </w:r>
      <w:r>
        <w:rPr>
          <w:color w:val="231F20"/>
          <w:spacing w:val="2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capacidade</w:t>
      </w:r>
      <w:r>
        <w:rPr>
          <w:color w:val="231F20"/>
          <w:spacing w:val="2"/>
        </w:rPr>
        <w:t> </w:t>
      </w:r>
      <w:r>
        <w:rPr>
          <w:color w:val="231F20"/>
        </w:rPr>
        <w:t>integral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guindaste</w:t>
      </w:r>
      <w:r>
        <w:rPr>
          <w:color w:val="231F20"/>
          <w:spacing w:val="3"/>
        </w:rPr>
        <w:t> </w:t>
      </w:r>
      <w:r>
        <w:rPr>
          <w:color w:val="231F20"/>
        </w:rPr>
        <w:t>mesmo</w:t>
      </w:r>
      <w:r>
        <w:rPr>
          <w:color w:val="231F20"/>
          <w:spacing w:val="3"/>
        </w:rPr>
        <w:t> </w:t>
      </w:r>
      <w:r>
        <w:rPr>
          <w:color w:val="231F20"/>
        </w:rPr>
        <w:t>em</w:t>
      </w:r>
      <w:r>
        <w:rPr>
          <w:color w:val="231F20"/>
          <w:spacing w:val="3"/>
        </w:rPr>
        <w:t> </w:t>
      </w:r>
      <w:r>
        <w:rPr>
          <w:color w:val="231F20"/>
        </w:rPr>
        <w:t>configurações</w:t>
      </w:r>
      <w:r>
        <w:rPr>
          <w:color w:val="231F20"/>
          <w:spacing w:val="3"/>
        </w:rPr>
        <w:t> </w:t>
      </w:r>
      <w:r>
        <w:rPr>
          <w:color w:val="231F20"/>
        </w:rPr>
        <w:t>assimétricas</w:t>
      </w:r>
      <w:r>
        <w:rPr>
          <w:color w:val="231F20"/>
          <w:spacing w:val="3"/>
        </w:rPr>
        <w:t> </w:t>
      </w:r>
      <w:r>
        <w:rPr>
          <w:color w:val="231F20"/>
        </w:rPr>
        <w:t>dos</w:t>
      </w:r>
      <w:r>
        <w:rPr>
          <w:color w:val="231F20"/>
          <w:spacing w:val="2"/>
        </w:rPr>
        <w:t> </w:t>
      </w:r>
      <w:r>
        <w:rPr>
          <w:color w:val="231F20"/>
        </w:rPr>
        <w:t>estabilizadores.</w:t>
      </w:r>
    </w:p>
    <w:p>
      <w:pPr>
        <w:pStyle w:val="BodyText"/>
        <w:spacing w:line="223" w:lineRule="auto" w:before="3"/>
        <w:ind w:left="2404" w:right="781"/>
      </w:pPr>
      <w:r>
        <w:rPr/>
        <w:pict>
          <v:shape style="position:absolute;margin-left:53.858501pt;margin-top:19.046606pt;width:487.6pt;height:.1pt;mso-position-horizontal-relative:page;mso-position-vertical-relative:paragraph;z-index:-15228416;mso-wrap-distance-left:0;mso-wrap-distance-right:0" id="docshape1947" coordorigin="1077,381" coordsize="9752,0" path="m1077,381l10828,38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estabilizadores</w:t>
      </w:r>
      <w:r>
        <w:rPr>
          <w:color w:val="231F20"/>
          <w:spacing w:val="5"/>
        </w:rPr>
        <w:t> </w:t>
      </w:r>
      <w:r>
        <w:rPr>
          <w:color w:val="231F20"/>
        </w:rPr>
        <w:t>podem</w:t>
      </w:r>
      <w:r>
        <w:rPr>
          <w:color w:val="231F20"/>
          <w:spacing w:val="5"/>
        </w:rPr>
        <w:t> </w:t>
      </w:r>
      <w:r>
        <w:rPr>
          <w:color w:val="231F20"/>
        </w:rPr>
        <w:t>ser</w:t>
      </w:r>
      <w:r>
        <w:rPr>
          <w:color w:val="231F20"/>
          <w:spacing w:val="5"/>
        </w:rPr>
        <w:t> </w:t>
      </w:r>
      <w:r>
        <w:rPr>
          <w:color w:val="231F20"/>
        </w:rPr>
        <w:t>posicionados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maneira</w:t>
      </w:r>
      <w:r>
        <w:rPr>
          <w:color w:val="231F20"/>
          <w:spacing w:val="5"/>
        </w:rPr>
        <w:t> </w:t>
      </w:r>
      <w:r>
        <w:rPr>
          <w:color w:val="231F20"/>
        </w:rPr>
        <w:t>independente.</w:t>
      </w:r>
      <w:r>
        <w:rPr>
          <w:color w:val="231F20"/>
          <w:spacing w:val="-6"/>
        </w:rPr>
        <w:t> </w:t>
      </w:r>
      <w:r>
        <w:rPr>
          <w:color w:val="231F20"/>
        </w:rPr>
        <w:t>Pré-cálculo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capacidade</w:t>
      </w:r>
      <w:r>
        <w:rPr>
          <w:color w:val="231F20"/>
          <w:spacing w:val="-41"/>
        </w:rPr>
        <w:t> </w:t>
      </w:r>
      <w:r>
        <w:rPr>
          <w:color w:val="231F20"/>
        </w:rPr>
        <w:t>para +/-</w:t>
      </w:r>
      <w:r>
        <w:rPr>
          <w:color w:val="231F20"/>
          <w:spacing w:val="1"/>
        </w:rPr>
        <w:t> </w:t>
      </w:r>
      <w:r>
        <w:rPr>
          <w:color w:val="231F20"/>
        </w:rPr>
        <w:t>30°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ângulo de</w:t>
      </w:r>
      <w:r>
        <w:rPr>
          <w:color w:val="231F20"/>
          <w:spacing w:val="1"/>
        </w:rPr>
        <w:t> </w:t>
      </w:r>
      <w:r>
        <w:rPr>
          <w:color w:val="231F20"/>
        </w:rPr>
        <w:t>giro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área</w:t>
      </w:r>
      <w:r>
        <w:rPr>
          <w:color w:val="231F20"/>
          <w:spacing w:val="1"/>
        </w:rPr>
        <w:t> </w:t>
      </w:r>
      <w:r>
        <w:rPr>
          <w:color w:val="231F20"/>
        </w:rPr>
        <w:t>do raio.</w:t>
      </w:r>
      <w:r>
        <w:rPr>
          <w:color w:val="231F20"/>
          <w:spacing w:val="-9"/>
        </w:rPr>
        <w:t> </w:t>
      </w:r>
      <w:r>
        <w:rPr>
          <w:color w:val="231F20"/>
        </w:rPr>
        <w:t>Simulação</w:t>
      </w:r>
      <w:r>
        <w:rPr>
          <w:color w:val="231F20"/>
          <w:spacing w:val="1"/>
        </w:rPr>
        <w:t> </w:t>
      </w:r>
      <w:r>
        <w:rPr>
          <w:color w:val="231F20"/>
        </w:rPr>
        <w:t>do içamento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cabine.</w:t>
      </w:r>
    </w:p>
    <w:p>
      <w:pPr>
        <w:spacing w:before="16" w:after="33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Limitador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da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faixa</w:t>
      </w:r>
      <w:r>
        <w:rPr>
          <w:b/>
          <w:color w:val="231F20"/>
          <w:spacing w:val="-8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-7"/>
          <w:sz w:val="16"/>
        </w:rPr>
        <w:t> </w:t>
      </w:r>
      <w:r>
        <w:rPr>
          <w:b/>
          <w:color w:val="231F20"/>
          <w:sz w:val="16"/>
        </w:rPr>
        <w:t>trabalho</w:t>
      </w:r>
      <w:r>
        <w:rPr>
          <w:b/>
          <w:color w:val="231F20"/>
          <w:spacing w:val="33"/>
          <w:sz w:val="16"/>
        </w:rPr>
        <w:t> </w:t>
      </w:r>
      <w:r>
        <w:rPr>
          <w:color w:val="231F20"/>
          <w:sz w:val="16"/>
        </w:rPr>
        <w:t>Exibição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capacidade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programação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dos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limites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faixa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trabalho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pelo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IC-1.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48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5" w:lineRule="auto" w:before="18"/>
        <w:ind w:left="2404" w:right="402" w:hanging="2268"/>
      </w:pPr>
      <w:r>
        <w:rPr/>
        <w:pict>
          <v:shape style="position:absolute;margin-left:53.858501pt;margin-top:28.46887pt;width:487.6pt;height:.1pt;mso-position-horizontal-relative:page;mso-position-vertical-relative:paragraph;z-index:-15227392;mso-wrap-distance-left:0;mso-wrap-distance-right:0" id="docshape1949" coordorigin="1077,569" coordsize="9752,0" path="m1077,569l10828,56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Cabine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875</w:t>
        <w:tab/>
      </w:r>
      <w:r>
        <w:rPr>
          <w:color w:val="231F20"/>
        </w:rPr>
        <w:t>Tipo</w:t>
      </w:r>
      <w:r>
        <w:rPr>
          <w:color w:val="231F20"/>
          <w:spacing w:val="2"/>
        </w:rPr>
        <w:t> </w:t>
      </w:r>
      <w:r>
        <w:rPr>
          <w:color w:val="231F20"/>
        </w:rPr>
        <w:t>0,875</w:t>
      </w:r>
      <w:r>
        <w:rPr>
          <w:color w:val="231F20"/>
          <w:spacing w:val="3"/>
        </w:rPr>
        <w:t> </w:t>
      </w:r>
      <w:r>
        <w:rPr>
          <w:color w:val="231F20"/>
        </w:rPr>
        <w:t>m;</w:t>
      </w:r>
      <w:r>
        <w:rPr>
          <w:color w:val="231F20"/>
          <w:spacing w:val="-6"/>
        </w:rPr>
        <w:t> </w:t>
      </w:r>
      <w:r>
        <w:rPr>
          <w:color w:val="231F20"/>
        </w:rPr>
        <w:t>Inclinação</w:t>
      </w:r>
      <w:r>
        <w:rPr>
          <w:color w:val="231F20"/>
          <w:spacing w:val="3"/>
        </w:rPr>
        <w:t> </w:t>
      </w:r>
      <w:r>
        <w:rPr>
          <w:color w:val="231F20"/>
        </w:rPr>
        <w:t>infinitamente</w:t>
      </w:r>
      <w:r>
        <w:rPr>
          <w:color w:val="231F20"/>
          <w:spacing w:val="3"/>
        </w:rPr>
        <w:t> </w:t>
      </w:r>
      <w:r>
        <w:rPr>
          <w:color w:val="231F20"/>
        </w:rPr>
        <w:t>variável</w:t>
      </w:r>
      <w:r>
        <w:rPr>
          <w:color w:val="231F20"/>
          <w:spacing w:val="3"/>
        </w:rPr>
        <w:t> </w:t>
      </w:r>
      <w:r>
        <w:rPr>
          <w:color w:val="231F20"/>
        </w:rPr>
        <w:t>até</w:t>
      </w:r>
      <w:r>
        <w:rPr>
          <w:color w:val="231F20"/>
          <w:spacing w:val="2"/>
        </w:rPr>
        <w:t> </w:t>
      </w:r>
      <w:r>
        <w:rPr>
          <w:color w:val="231F20"/>
        </w:rPr>
        <w:t>16°;</w:t>
      </w:r>
      <w:r>
        <w:rPr>
          <w:color w:val="231F20"/>
          <w:spacing w:val="-5"/>
        </w:rPr>
        <w:t> </w:t>
      </w:r>
      <w:r>
        <w:rPr>
          <w:color w:val="231F20"/>
        </w:rPr>
        <w:t>janelas</w:t>
      </w:r>
      <w:r>
        <w:rPr>
          <w:color w:val="231F20"/>
          <w:spacing w:val="2"/>
        </w:rPr>
        <w:t> </w:t>
      </w:r>
      <w:r>
        <w:rPr>
          <w:color w:val="231F20"/>
        </w:rPr>
        <w:t>corrediças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porta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traseira;</w:t>
      </w:r>
      <w:r>
        <w:rPr>
          <w:color w:val="231F20"/>
          <w:spacing w:val="-6"/>
        </w:rPr>
        <w:t> </w:t>
      </w:r>
      <w:r>
        <w:rPr>
          <w:color w:val="231F20"/>
        </w:rPr>
        <w:t>janela</w:t>
      </w:r>
      <w:r>
        <w:rPr>
          <w:color w:val="231F20"/>
          <w:spacing w:val="1"/>
        </w:rPr>
        <w:t> </w:t>
      </w:r>
      <w:r>
        <w:rPr>
          <w:color w:val="231F20"/>
        </w:rPr>
        <w:t>dianteira</w:t>
      </w:r>
      <w:r>
        <w:rPr>
          <w:color w:val="231F20"/>
          <w:spacing w:val="3"/>
        </w:rPr>
        <w:t> </w:t>
      </w:r>
      <w:r>
        <w:rPr>
          <w:color w:val="231F20"/>
        </w:rPr>
        <w:t>basculante;</w:t>
      </w:r>
      <w:r>
        <w:rPr>
          <w:color w:val="231F20"/>
          <w:spacing w:val="-6"/>
        </w:rPr>
        <w:t> </w:t>
      </w:r>
      <w:r>
        <w:rPr>
          <w:color w:val="231F20"/>
        </w:rPr>
        <w:t>plataforma</w:t>
      </w:r>
      <w:r>
        <w:rPr>
          <w:color w:val="231F20"/>
          <w:spacing w:val="3"/>
        </w:rPr>
        <w:t> </w:t>
      </w:r>
      <w:r>
        <w:rPr>
          <w:color w:val="231F20"/>
        </w:rPr>
        <w:t>lateral</w:t>
      </w:r>
      <w:r>
        <w:rPr>
          <w:color w:val="231F20"/>
          <w:spacing w:val="3"/>
        </w:rPr>
        <w:t> </w:t>
      </w:r>
      <w:r>
        <w:rPr>
          <w:color w:val="231F20"/>
        </w:rPr>
        <w:t>extensível,</w:t>
      </w:r>
      <w:r>
        <w:rPr>
          <w:color w:val="231F20"/>
          <w:spacing w:val="4"/>
        </w:rPr>
        <w:t> </w:t>
      </w:r>
      <w:r>
        <w:rPr>
          <w:color w:val="231F20"/>
        </w:rPr>
        <w:t>plataforma</w:t>
      </w:r>
      <w:r>
        <w:rPr>
          <w:color w:val="231F20"/>
          <w:spacing w:val="3"/>
        </w:rPr>
        <w:t> </w:t>
      </w:r>
      <w:r>
        <w:rPr>
          <w:color w:val="231F20"/>
        </w:rPr>
        <w:t>dianteira;</w:t>
      </w:r>
      <w:r>
        <w:rPr>
          <w:color w:val="231F20"/>
          <w:spacing w:val="-6"/>
        </w:rPr>
        <w:t> </w:t>
      </w:r>
      <w:r>
        <w:rPr>
          <w:color w:val="231F20"/>
        </w:rPr>
        <w:t>corrimãos;</w:t>
      </w:r>
      <w:r>
        <w:rPr>
          <w:color w:val="231F20"/>
          <w:spacing w:val="-5"/>
        </w:rPr>
        <w:t> </w:t>
      </w:r>
      <w:r>
        <w:rPr>
          <w:color w:val="231F20"/>
        </w:rPr>
        <w:t>vidro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segurança</w:t>
      </w:r>
      <w:r>
        <w:rPr>
          <w:color w:val="231F20"/>
          <w:spacing w:val="1"/>
        </w:rPr>
        <w:t> </w:t>
      </w:r>
      <w:r>
        <w:rPr>
          <w:color w:val="231F20"/>
        </w:rPr>
        <w:t>fumê;</w:t>
      </w:r>
      <w:r>
        <w:rPr>
          <w:color w:val="231F20"/>
          <w:spacing w:val="-5"/>
        </w:rPr>
        <w:t> </w:t>
      </w:r>
      <w:r>
        <w:rPr>
          <w:color w:val="231F20"/>
        </w:rPr>
        <w:t>quebra-sol</w:t>
      </w:r>
      <w:r>
        <w:rPr>
          <w:color w:val="231F20"/>
          <w:spacing w:val="5"/>
        </w:rPr>
        <w:t> </w:t>
      </w:r>
      <w:r>
        <w:rPr>
          <w:color w:val="231F20"/>
        </w:rPr>
        <w:t>dobrável;</w:t>
      </w:r>
      <w:r>
        <w:rPr>
          <w:color w:val="231F20"/>
          <w:spacing w:val="-4"/>
        </w:rPr>
        <w:t> </w:t>
      </w:r>
      <w:r>
        <w:rPr>
          <w:color w:val="231F20"/>
        </w:rPr>
        <w:t>rádio;</w:t>
      </w:r>
      <w:r>
        <w:rPr>
          <w:color w:val="231F20"/>
          <w:spacing w:val="-4"/>
        </w:rPr>
        <w:t> </w:t>
      </w:r>
      <w:r>
        <w:rPr>
          <w:color w:val="231F20"/>
        </w:rPr>
        <w:t>assento</w:t>
      </w:r>
      <w:r>
        <w:rPr>
          <w:color w:val="231F20"/>
          <w:spacing w:val="5"/>
        </w:rPr>
        <w:t> </w:t>
      </w:r>
      <w:r>
        <w:rPr>
          <w:color w:val="231F20"/>
        </w:rPr>
        <w:t>aquecido;</w:t>
      </w:r>
      <w:r>
        <w:rPr>
          <w:color w:val="231F20"/>
          <w:spacing w:val="-5"/>
        </w:rPr>
        <w:t> </w:t>
      </w:r>
      <w:r>
        <w:rPr>
          <w:color w:val="231F20"/>
        </w:rPr>
        <w:t>calefação</w:t>
      </w:r>
      <w:r>
        <w:rPr>
          <w:color w:val="231F20"/>
          <w:spacing w:val="5"/>
        </w:rPr>
        <w:t> </w:t>
      </w:r>
      <w:r>
        <w:rPr>
          <w:color w:val="231F20"/>
        </w:rPr>
        <w:t>independente</w:t>
      </w:r>
      <w:r>
        <w:rPr>
          <w:color w:val="231F20"/>
          <w:spacing w:val="5"/>
        </w:rPr>
        <w:t> </w:t>
      </w:r>
      <w:r>
        <w:rPr>
          <w:color w:val="231F20"/>
        </w:rPr>
        <w:t>do</w:t>
      </w:r>
      <w:r>
        <w:rPr>
          <w:color w:val="231F20"/>
          <w:spacing w:val="5"/>
        </w:rPr>
        <w:t> </w:t>
      </w:r>
      <w:r>
        <w:rPr>
          <w:color w:val="231F20"/>
        </w:rPr>
        <w:t>motor;</w:t>
      </w:r>
      <w:r>
        <w:rPr>
          <w:color w:val="231F20"/>
          <w:spacing w:val="-5"/>
        </w:rPr>
        <w:t> </w:t>
      </w:r>
      <w:r>
        <w:rPr>
          <w:color w:val="231F20"/>
        </w:rPr>
        <w:t>ar</w:t>
      </w:r>
      <w:r>
        <w:rPr>
          <w:color w:val="231F20"/>
          <w:spacing w:val="5"/>
        </w:rPr>
        <w:t> </w:t>
      </w:r>
      <w:r>
        <w:rPr>
          <w:color w:val="231F20"/>
        </w:rPr>
        <w:t>condicionado.</w:t>
      </w:r>
    </w:p>
    <w:p>
      <w:pPr>
        <w:pStyle w:val="BodyText"/>
        <w:tabs>
          <w:tab w:pos="2404" w:val="left" w:leader="none"/>
        </w:tabs>
        <w:spacing w:before="17" w:after="32"/>
        <w:ind w:left="137"/>
      </w:pPr>
      <w:r>
        <w:rPr>
          <w:b/>
          <w:color w:val="231F20"/>
        </w:rPr>
        <w:t>Controle remoto</w:t>
        <w:tab/>
      </w:r>
      <w:r>
        <w:rPr>
          <w:color w:val="231F20"/>
        </w:rPr>
        <w:t>Controle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montagem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2"/>
        </w:rPr>
        <w:t> </w:t>
      </w:r>
      <w:r>
        <w:rPr>
          <w:color w:val="231F20"/>
        </w:rPr>
        <w:t>dos</w:t>
      </w:r>
      <w:r>
        <w:rPr>
          <w:color w:val="231F20"/>
          <w:spacing w:val="3"/>
        </w:rPr>
        <w:t> </w:t>
      </w:r>
      <w:r>
        <w:rPr>
          <w:color w:val="231F20"/>
        </w:rPr>
        <w:t>movimentos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superestrutura</w:t>
      </w:r>
      <w:r>
        <w:rPr>
          <w:color w:val="231F20"/>
          <w:spacing w:val="3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controle</w:t>
      </w:r>
      <w:r>
        <w:rPr>
          <w:color w:val="231F20"/>
          <w:spacing w:val="2"/>
        </w:rPr>
        <w:t> </w:t>
      </w:r>
      <w:r>
        <w:rPr>
          <w:color w:val="231F20"/>
        </w:rPr>
        <w:t>remoto</w:t>
      </w:r>
      <w:r>
        <w:rPr>
          <w:color w:val="231F20"/>
          <w:spacing w:val="3"/>
        </w:rPr>
        <w:t> </w:t>
      </w:r>
      <w:r>
        <w:rPr>
          <w:color w:val="231F20"/>
        </w:rPr>
        <w:t>sem</w:t>
      </w:r>
      <w:r>
        <w:rPr>
          <w:color w:val="231F20"/>
          <w:spacing w:val="3"/>
        </w:rPr>
        <w:t> </w:t>
      </w:r>
      <w:r>
        <w:rPr>
          <w:color w:val="231F20"/>
        </w:rPr>
        <w:t>fio.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50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9"/>
        <w:ind w:left="137"/>
      </w:pPr>
      <w:r>
        <w:rPr>
          <w:b/>
          <w:color w:val="231F20"/>
        </w:rPr>
        <w:t>Lubrificação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central</w:t>
        <w:tab/>
      </w:r>
      <w:r>
        <w:rPr>
          <w:color w:val="231F20"/>
        </w:rPr>
        <w:t>Sistema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lubrificação</w:t>
      </w:r>
      <w:r>
        <w:rPr>
          <w:color w:val="231F20"/>
          <w:spacing w:val="5"/>
        </w:rPr>
        <w:t> </w:t>
      </w:r>
      <w:r>
        <w:rPr>
          <w:color w:val="231F20"/>
        </w:rPr>
        <w:t>central</w:t>
      </w:r>
      <w:r>
        <w:rPr>
          <w:color w:val="231F20"/>
          <w:spacing w:val="4"/>
        </w:rPr>
        <w:t> </w:t>
      </w:r>
      <w:r>
        <w:rPr>
          <w:color w:val="231F20"/>
        </w:rPr>
        <w:t>automático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5"/>
        </w:rPr>
        <w:t> </w:t>
      </w:r>
      <w:r>
        <w:rPr>
          <w:color w:val="231F20"/>
        </w:rPr>
        <w:t>os</w:t>
      </w:r>
      <w:r>
        <w:rPr>
          <w:color w:val="231F20"/>
          <w:spacing w:val="5"/>
        </w:rPr>
        <w:t> </w:t>
      </w:r>
      <w:r>
        <w:rPr>
          <w:color w:val="231F20"/>
        </w:rPr>
        <w:t>pontos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lubrificação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superestrutura.</w:t>
      </w:r>
    </w:p>
    <w:p>
      <w:pPr>
        <w:spacing w:after="0"/>
        <w:sectPr>
          <w:headerReference w:type="even" r:id="rId458"/>
          <w:headerReference w:type="default" r:id="rId459"/>
          <w:footerReference w:type="even" r:id="rId460"/>
          <w:footerReference w:type="default" r:id="rId461"/>
          <w:pgSz w:w="11910" w:h="16840"/>
          <w:pgMar w:header="753" w:footer="1179" w:top="1220" w:bottom="1360" w:left="940" w:right="760"/>
          <w:pgNumType w:start="8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951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Equipamentos</w:t>
                  </w:r>
                  <w:r>
                    <w:rPr>
                      <w:b/>
                      <w:color w:val="FFFFFF"/>
                      <w:spacing w:val="-3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adicionais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Chasis</w:t>
      </w:r>
    </w:p>
    <w:p>
      <w:pPr>
        <w:pStyle w:val="BodyText"/>
        <w:tabs>
          <w:tab w:pos="2404" w:val="left" w:leader="none"/>
        </w:tabs>
        <w:spacing w:line="228" w:lineRule="auto" w:before="123"/>
        <w:ind w:left="2404" w:right="307" w:hanging="2268"/>
        <w:jc w:val="both"/>
      </w:pPr>
      <w:r>
        <w:rPr/>
        <w:pict>
          <v:shape style="position:absolute;margin-left:53.859001pt;margin-top:34.238735pt;width:487.6pt;height:.1pt;mso-position-horizontal-relative:page;mso-position-vertical-relative:paragraph;z-index:-15225856;mso-wrap-distance-left:0;mso-wrap-distance-right:0" id="docshape1952" coordorigin="1077,685" coordsize="9752,0" path="m1077,685l10828,68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Motor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460-3</w:t>
        <w:tab/>
      </w:r>
      <w:r>
        <w:rPr>
          <w:color w:val="231F20"/>
          <w:w w:val="95"/>
        </w:rPr>
        <w:t>Mercedes-Benz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OM473;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motor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a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diesel;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potência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460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kW/1600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  <w:position w:val="3"/>
          <w:sz w:val="12"/>
        </w:rPr>
        <w:t>1</w:t>
      </w:r>
      <w:r>
        <w:rPr>
          <w:color w:val="231F20"/>
          <w:w w:val="95"/>
        </w:rPr>
        <w:t>/min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(617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HP),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torque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3000</w:t>
      </w:r>
      <w:r>
        <w:rPr>
          <w:color w:val="231F20"/>
          <w:spacing w:val="17"/>
          <w:w w:val="95"/>
        </w:rPr>
        <w:t> </w:t>
      </w:r>
      <w:r>
        <w:rPr>
          <w:color w:val="231F20"/>
          <w:w w:val="95"/>
        </w:rPr>
        <w:t>Nm/1300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  <w:position w:val="3"/>
          <w:sz w:val="12"/>
        </w:rPr>
        <w:t>1</w:t>
      </w:r>
      <w:r>
        <w:rPr>
          <w:color w:val="231F20"/>
          <w:w w:val="95"/>
        </w:rPr>
        <w:t>/min;</w:t>
      </w:r>
      <w:r>
        <w:rPr>
          <w:color w:val="231F20"/>
          <w:spacing w:val="-40"/>
          <w:w w:val="95"/>
        </w:rPr>
        <w:t> </w:t>
      </w:r>
      <w:r>
        <w:rPr>
          <w:color w:val="231F20"/>
        </w:rPr>
        <w:t>este motor segue a norma ECE R96 (equivalente ao antigo regulamento europeu EU Stage IIIA / Tier 3);</w:t>
      </w:r>
      <w:r>
        <w:rPr>
          <w:color w:val="231F20"/>
          <w:spacing w:val="1"/>
        </w:rPr>
        <w:t> </w:t>
      </w:r>
      <w:r>
        <w:rPr>
          <w:color w:val="231F20"/>
        </w:rPr>
        <w:t>sistema de escapamento</w:t>
      </w:r>
      <w:r>
        <w:rPr>
          <w:color w:val="231F20"/>
          <w:spacing w:val="1"/>
        </w:rPr>
        <w:t> </w:t>
      </w:r>
      <w:r>
        <w:rPr>
          <w:color w:val="231F20"/>
        </w:rPr>
        <w:t>todo em aço</w:t>
      </w:r>
      <w:r>
        <w:rPr>
          <w:color w:val="231F20"/>
          <w:spacing w:val="1"/>
        </w:rPr>
        <w:t> </w:t>
      </w:r>
      <w:r>
        <w:rPr>
          <w:color w:val="231F20"/>
        </w:rPr>
        <w:t>inoxidável com</w:t>
      </w:r>
      <w:r>
        <w:rPr>
          <w:color w:val="231F20"/>
          <w:spacing w:val="1"/>
        </w:rPr>
        <w:t> </w:t>
      </w:r>
      <w:r>
        <w:rPr>
          <w:color w:val="231F20"/>
        </w:rPr>
        <w:t>inibidor de faíscas.</w:t>
      </w:r>
    </w:p>
    <w:p>
      <w:pPr>
        <w:pStyle w:val="BodyText"/>
        <w:tabs>
          <w:tab w:pos="2404" w:val="left" w:leader="none"/>
        </w:tabs>
        <w:spacing w:line="180" w:lineRule="exact" w:before="22"/>
        <w:ind w:left="137"/>
      </w:pPr>
      <w:r>
        <w:rPr>
          <w:b/>
          <w:color w:val="231F20"/>
        </w:rPr>
        <w:t>Tanque de combustível</w:t>
        <w:tab/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200</w:t>
      </w:r>
      <w:r>
        <w:rPr>
          <w:color w:val="231F20"/>
          <w:spacing w:val="3"/>
        </w:rPr>
        <w:t> </w:t>
      </w:r>
      <w:r>
        <w:rPr>
          <w:color w:val="231F20"/>
        </w:rPr>
        <w:t>l;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total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veículo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800</w:t>
      </w:r>
      <w:r>
        <w:rPr>
          <w:color w:val="231F20"/>
          <w:spacing w:val="3"/>
        </w:rPr>
        <w:t> </w:t>
      </w:r>
      <w:r>
        <w:rPr>
          <w:color w:val="231F20"/>
        </w:rPr>
        <w:t>l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óleo</w:t>
      </w:r>
      <w:r>
        <w:rPr>
          <w:color w:val="231F20"/>
          <w:spacing w:val="3"/>
        </w:rPr>
        <w:t> </w:t>
      </w:r>
      <w:r>
        <w:rPr>
          <w:color w:val="231F20"/>
        </w:rPr>
        <w:t>diesel</w:t>
      </w:r>
      <w:r>
        <w:rPr>
          <w:color w:val="231F20"/>
          <w:spacing w:val="3"/>
        </w:rPr>
        <w:t> </w:t>
      </w:r>
      <w:r>
        <w:rPr>
          <w:color w:val="231F20"/>
        </w:rPr>
        <w:t>(sem</w:t>
      </w:r>
      <w:r>
        <w:rPr>
          <w:color w:val="231F20"/>
          <w:spacing w:val="3"/>
        </w:rPr>
        <w:t> </w:t>
      </w:r>
      <w:r>
        <w:rPr>
          <w:color w:val="231F20"/>
        </w:rPr>
        <w:t>RME</w:t>
      </w:r>
      <w:r>
        <w:rPr>
          <w:color w:val="231F20"/>
          <w:spacing w:val="4"/>
        </w:rPr>
        <w:t> </w:t>
      </w:r>
      <w:r>
        <w:rPr>
          <w:color w:val="231F20"/>
        </w:rPr>
        <w:t>/</w:t>
      </w:r>
      <w:r>
        <w:rPr>
          <w:color w:val="231F20"/>
          <w:spacing w:val="3"/>
        </w:rPr>
        <w:t> </w:t>
      </w:r>
      <w:r>
        <w:rPr>
          <w:color w:val="231F20"/>
        </w:rPr>
        <w:t>biodiesel).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40526pt;width:487.6pt;height:.1pt;mso-position-horizontal-relative:page;mso-position-vertical-relative:paragraph;z-index:-15225344;mso-wrap-distance-left:0;mso-wrap-distance-right:0" id="docshape1953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adicional</w:t>
      </w:r>
    </w:p>
    <w:p>
      <w:pPr>
        <w:pStyle w:val="BodyText"/>
        <w:tabs>
          <w:tab w:pos="2404" w:val="left" w:leader="none"/>
        </w:tabs>
        <w:spacing w:line="180" w:lineRule="exact" w:before="22"/>
        <w:ind w:left="137"/>
      </w:pPr>
      <w:r>
        <w:rPr>
          <w:b/>
          <w:color w:val="231F20"/>
        </w:rPr>
        <w:t>Traseira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com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caixa</w:t>
        <w:tab/>
      </w:r>
      <w:r>
        <w:rPr>
          <w:color w:val="231F20"/>
        </w:rPr>
        <w:t>Traseira</w:t>
      </w:r>
      <w:r>
        <w:rPr>
          <w:color w:val="231F20"/>
          <w:spacing w:val="2"/>
        </w:rPr>
        <w:t> </w:t>
      </w:r>
      <w:r>
        <w:rPr>
          <w:color w:val="231F20"/>
        </w:rPr>
        <w:t>com</w:t>
      </w:r>
      <w:r>
        <w:rPr>
          <w:color w:val="231F20"/>
          <w:spacing w:val="1"/>
        </w:rPr>
        <w:t> </w:t>
      </w:r>
      <w:r>
        <w:rPr>
          <w:color w:val="231F20"/>
        </w:rPr>
        <w:t>caixa</w:t>
      </w:r>
      <w:r>
        <w:rPr>
          <w:color w:val="231F20"/>
          <w:spacing w:val="1"/>
        </w:rPr>
        <w:t> </w:t>
      </w:r>
      <w:r>
        <w:rPr>
          <w:color w:val="231F20"/>
        </w:rPr>
        <w:t>estabilizadora</w:t>
      </w:r>
      <w:r>
        <w:rPr>
          <w:color w:val="231F20"/>
          <w:spacing w:val="1"/>
        </w:rPr>
        <w:t> </w:t>
      </w:r>
      <w:r>
        <w:rPr>
          <w:color w:val="231F20"/>
        </w:rPr>
        <w:t>removível,</w:t>
      </w:r>
      <w:r>
        <w:rPr>
          <w:color w:val="231F20"/>
          <w:spacing w:val="1"/>
        </w:rPr>
        <w:t> </w:t>
      </w:r>
      <w:r>
        <w:rPr>
          <w:color w:val="231F20"/>
        </w:rPr>
        <w:t>incluindo</w:t>
      </w:r>
      <w:r>
        <w:rPr>
          <w:color w:val="231F20"/>
          <w:spacing w:val="1"/>
        </w:rPr>
        <w:t> </w:t>
      </w:r>
      <w:r>
        <w:rPr>
          <w:color w:val="231F20"/>
        </w:rPr>
        <w:t>sistema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pinagem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conexões</w:t>
      </w:r>
      <w:r>
        <w:rPr>
          <w:color w:val="231F20"/>
          <w:spacing w:val="1"/>
        </w:rPr>
        <w:t> </w:t>
      </w:r>
      <w:r>
        <w:rPr>
          <w:color w:val="231F20"/>
        </w:rPr>
        <w:t>rápidas.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40013pt;width:487.6pt;height:.1pt;mso-position-horizontal-relative:page;mso-position-vertical-relative:paragraph;z-index:-15224832;mso-wrap-distance-left:0;mso-wrap-distance-right:0" id="docshape1954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estabilizadora</w:t>
      </w:r>
      <w:r>
        <w:rPr>
          <w:color w:val="231F20"/>
          <w:spacing w:val="3"/>
        </w:rPr>
        <w:t> </w:t>
      </w:r>
      <w:r>
        <w:rPr>
          <w:color w:val="231F20"/>
        </w:rPr>
        <w:t>removível</w:t>
      </w:r>
    </w:p>
    <w:p>
      <w:pPr>
        <w:pStyle w:val="BodyText"/>
        <w:tabs>
          <w:tab w:pos="2404" w:val="left" w:leader="none"/>
        </w:tabs>
        <w:spacing w:line="228" w:lineRule="auto" w:before="30" w:after="38"/>
        <w:ind w:left="2404" w:right="670" w:hanging="2268"/>
        <w:jc w:val="both"/>
      </w:pPr>
      <w:r>
        <w:rPr>
          <w:b/>
          <w:color w:val="231F20"/>
          <w:spacing w:val="-1"/>
        </w:rPr>
        <w:t>Tadano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Surround</w:t>
      </w:r>
      <w:r>
        <w:rPr>
          <w:b/>
          <w:color w:val="231F20"/>
          <w:spacing w:val="-13"/>
        </w:rPr>
        <w:t> </w:t>
      </w:r>
      <w:r>
        <w:rPr>
          <w:b/>
          <w:color w:val="231F20"/>
        </w:rPr>
        <w:t>View</w:t>
        <w:tab/>
      </w:r>
      <w:r>
        <w:rPr>
          <w:color w:val="231F20"/>
        </w:rPr>
        <w:t>Visão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360º</w:t>
      </w:r>
      <w:r>
        <w:rPr>
          <w:color w:val="231F20"/>
          <w:spacing w:val="4"/>
        </w:rPr>
        <w:t> </w:t>
      </w:r>
      <w:r>
        <w:rPr>
          <w:color w:val="231F20"/>
        </w:rPr>
        <w:t>durante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</w:rPr>
        <w:t>deslocamento</w:t>
      </w:r>
      <w:r>
        <w:rPr>
          <w:color w:val="231F20"/>
          <w:spacing w:val="4"/>
        </w:rPr>
        <w:t> </w:t>
      </w:r>
      <w:r>
        <w:rPr>
          <w:color w:val="231F20"/>
        </w:rPr>
        <w:t>em</w:t>
      </w:r>
      <w:r>
        <w:rPr>
          <w:color w:val="231F20"/>
          <w:spacing w:val="4"/>
        </w:rPr>
        <w:t> </w:t>
      </w:r>
      <w:r>
        <w:rPr>
          <w:color w:val="231F20"/>
        </w:rPr>
        <w:t>estrada;</w:t>
      </w:r>
      <w:r>
        <w:rPr>
          <w:color w:val="231F20"/>
          <w:spacing w:val="-5"/>
        </w:rPr>
        <w:t> </w:t>
      </w:r>
      <w:r>
        <w:rPr>
          <w:color w:val="231F20"/>
        </w:rPr>
        <w:t>dependente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velocidade;</w:t>
      </w:r>
      <w:r>
        <w:rPr>
          <w:color w:val="231F20"/>
          <w:spacing w:val="-5"/>
        </w:rPr>
        <w:t> </w:t>
      </w:r>
      <w:r>
        <w:rPr>
          <w:color w:val="231F20"/>
        </w:rPr>
        <w:t>indicação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tela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-42"/>
        </w:rPr>
        <w:t> </w:t>
      </w:r>
      <w:r>
        <w:rPr>
          <w:color w:val="231F20"/>
        </w:rPr>
        <w:t>cabine do veículo. Pode ser usado como sistema de assistência ao entrar no canteiro de obras com</w:t>
      </w:r>
      <w:r>
        <w:rPr>
          <w:color w:val="231F20"/>
          <w:spacing w:val="1"/>
        </w:rPr>
        <w:t> </w:t>
      </w:r>
      <w:r>
        <w:rPr>
          <w:color w:val="231F20"/>
        </w:rPr>
        <w:t>indicação de</w:t>
      </w:r>
      <w:r>
        <w:rPr>
          <w:color w:val="231F20"/>
          <w:spacing w:val="1"/>
        </w:rPr>
        <w:t> </w:t>
      </w:r>
      <w:r>
        <w:rPr>
          <w:color w:val="231F20"/>
        </w:rPr>
        <w:t>posições de</w:t>
      </w:r>
      <w:r>
        <w:rPr>
          <w:color w:val="231F20"/>
          <w:spacing w:val="1"/>
        </w:rPr>
        <w:t> </w:t>
      </w:r>
      <w:r>
        <w:rPr>
          <w:color w:val="231F20"/>
        </w:rPr>
        <w:t>estabilizadores e</w:t>
      </w:r>
      <w:r>
        <w:rPr>
          <w:color w:val="231F20"/>
          <w:spacing w:val="1"/>
        </w:rPr>
        <w:t> </w:t>
      </w:r>
      <w:r>
        <w:rPr>
          <w:color w:val="231F20"/>
        </w:rPr>
        <w:t>giro</w:t>
      </w:r>
      <w:r>
        <w:rPr>
          <w:color w:val="231F20"/>
          <w:spacing w:val="1"/>
        </w:rPr>
        <w:t> </w:t>
      </w:r>
      <w:r>
        <w:rPr>
          <w:color w:val="231F20"/>
        </w:rPr>
        <w:t>traseiro do</w:t>
      </w:r>
      <w:r>
        <w:rPr>
          <w:color w:val="231F20"/>
          <w:spacing w:val="1"/>
        </w:rPr>
        <w:t> </w:t>
      </w:r>
      <w:r>
        <w:rPr>
          <w:color w:val="231F20"/>
        </w:rPr>
        <w:t>contrapeso.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5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23"/>
        </w:rPr>
      </w:pPr>
    </w:p>
    <w:p>
      <w:pPr>
        <w:pStyle w:val="Heading5"/>
      </w:pPr>
      <w:r>
        <w:rPr>
          <w:color w:val="231F20"/>
        </w:rPr>
        <w:t>Superestrutura</w:t>
      </w:r>
    </w:p>
    <w:p>
      <w:pPr>
        <w:pStyle w:val="BodyText"/>
        <w:tabs>
          <w:tab w:pos="2404" w:val="left" w:leader="none"/>
        </w:tabs>
        <w:spacing w:line="179" w:lineRule="exact" w:before="116"/>
        <w:ind w:left="137"/>
      </w:pPr>
      <w:r>
        <w:rPr>
          <w:b/>
          <w:color w:val="231F20"/>
        </w:rPr>
        <w:t>Engate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rápido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lança</w:t>
        <w:tab/>
      </w:r>
      <w:r>
        <w:rPr>
          <w:color w:val="231F20"/>
        </w:rPr>
        <w:t>Extratores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parafusos</w:t>
      </w:r>
      <w:r>
        <w:rPr>
          <w:color w:val="231F20"/>
          <w:spacing w:val="4"/>
        </w:rPr>
        <w:t> </w:t>
      </w:r>
      <w:r>
        <w:rPr>
          <w:color w:val="231F20"/>
        </w:rPr>
        <w:t>hidráulicos</w:t>
      </w:r>
      <w:r>
        <w:rPr>
          <w:color w:val="231F20"/>
          <w:spacing w:val="3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engates</w:t>
      </w:r>
      <w:r>
        <w:rPr>
          <w:color w:val="231F20"/>
          <w:spacing w:val="4"/>
        </w:rPr>
        <w:t> </w:t>
      </w:r>
      <w:r>
        <w:rPr>
          <w:color w:val="231F20"/>
        </w:rPr>
        <w:t>rápidos</w:t>
      </w:r>
      <w:r>
        <w:rPr>
          <w:color w:val="231F20"/>
          <w:spacing w:val="3"/>
        </w:rPr>
        <w:t> </w:t>
      </w:r>
      <w:r>
        <w:rPr>
          <w:color w:val="231F20"/>
        </w:rPr>
        <w:t>hidráulicos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elétricos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rápida</w:t>
      </w:r>
      <w:r>
        <w:rPr>
          <w:color w:val="231F20"/>
          <w:spacing w:val="3"/>
        </w:rPr>
        <w:t> </w:t>
      </w:r>
      <w:r>
        <w:rPr>
          <w:color w:val="231F20"/>
        </w:rPr>
        <w:t>montagem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</w:p>
    <w:p>
      <w:pPr>
        <w:pStyle w:val="BodyText"/>
        <w:tabs>
          <w:tab w:pos="2404" w:val="left" w:leader="none"/>
        </w:tabs>
        <w:spacing w:line="228" w:lineRule="auto" w:before="3"/>
        <w:ind w:left="2404" w:right="647" w:hanging="2268"/>
      </w:pPr>
      <w:r>
        <w:rPr/>
        <w:pict>
          <v:shape style="position:absolute;margin-left:53.859001pt;margin-top:19.488665pt;width:487.6pt;height:.1pt;mso-position-horizontal-relative:page;mso-position-vertical-relative:paragraph;z-index:-15223808;mso-wrap-distance-left:0;mso-wrap-distance-right:0" id="docshape1956" coordorigin="1077,390" coordsize="9752,0" path="m1077,390l10828,39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principal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(HA)</w:t>
        <w:tab/>
      </w:r>
      <w:r>
        <w:rPr>
          <w:color w:val="231F20"/>
        </w:rPr>
        <w:t>desmontagem;</w:t>
      </w:r>
      <w:r>
        <w:rPr>
          <w:color w:val="231F20"/>
          <w:spacing w:val="-5"/>
        </w:rPr>
        <w:t> </w:t>
      </w:r>
      <w:r>
        <w:rPr>
          <w:color w:val="231F20"/>
        </w:rPr>
        <w:t>inclui</w:t>
      </w:r>
      <w:r>
        <w:rPr>
          <w:color w:val="231F20"/>
          <w:spacing w:val="5"/>
        </w:rPr>
        <w:t> </w:t>
      </w:r>
      <w:r>
        <w:rPr>
          <w:color w:val="231F20"/>
        </w:rPr>
        <w:t>calibração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5"/>
        </w:rPr>
        <w:t> </w:t>
      </w:r>
      <w:r>
        <w:rPr>
          <w:color w:val="231F20"/>
        </w:rPr>
        <w:t>suspensão</w:t>
      </w:r>
      <w:r>
        <w:rPr>
          <w:color w:val="231F20"/>
          <w:spacing w:val="4"/>
        </w:rPr>
        <w:t> </w:t>
      </w:r>
      <w:r>
        <w:rPr>
          <w:color w:val="231F20"/>
        </w:rPr>
        <w:t>selecionável</w:t>
      </w:r>
      <w:r>
        <w:rPr>
          <w:color w:val="231F20"/>
          <w:spacing w:val="5"/>
        </w:rPr>
        <w:t> </w:t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configurações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marcha</w:t>
      </w:r>
      <w:r>
        <w:rPr>
          <w:color w:val="231F20"/>
          <w:spacing w:val="4"/>
        </w:rPr>
        <w:t> </w:t>
      </w:r>
      <w:r>
        <w:rPr>
          <w:color w:val="231F20"/>
        </w:rPr>
        <w:t>leve</w:t>
      </w:r>
      <w:r>
        <w:rPr>
          <w:color w:val="231F20"/>
          <w:spacing w:val="5"/>
        </w:rPr>
        <w:t> </w:t>
      </w:r>
      <w:r>
        <w:rPr>
          <w:color w:val="231F20"/>
        </w:rPr>
        <w:t>sem</w:t>
      </w:r>
      <w:r>
        <w:rPr>
          <w:color w:val="231F20"/>
          <w:spacing w:val="-42"/>
        </w:rPr>
        <w:t> </w:t>
      </w:r>
      <w:r>
        <w:rPr>
          <w:color w:val="231F20"/>
        </w:rPr>
        <w:t>a lança</w:t>
      </w:r>
      <w:r>
        <w:rPr>
          <w:color w:val="231F20"/>
          <w:spacing w:val="1"/>
        </w:rPr>
        <w:t> </w:t>
      </w:r>
      <w:r>
        <w:rPr>
          <w:color w:val="231F20"/>
        </w:rPr>
        <w:t>principal;</w:t>
      </w:r>
      <w:r>
        <w:rPr>
          <w:color w:val="231F20"/>
          <w:spacing w:val="-8"/>
        </w:rPr>
        <w:t> </w:t>
      </w:r>
      <w:r>
        <w:rPr>
          <w:color w:val="231F20"/>
        </w:rPr>
        <w:t>inclui</w:t>
      </w:r>
      <w:r>
        <w:rPr>
          <w:color w:val="231F20"/>
          <w:spacing w:val="1"/>
        </w:rPr>
        <w:t> </w:t>
      </w:r>
      <w:r>
        <w:rPr>
          <w:color w:val="231F20"/>
        </w:rPr>
        <w:t>espaço</w:t>
      </w:r>
      <w:r>
        <w:rPr>
          <w:color w:val="231F20"/>
          <w:spacing w:val="1"/>
        </w:rPr>
        <w:t> </w:t>
      </w:r>
      <w:r>
        <w:rPr>
          <w:color w:val="231F20"/>
        </w:rPr>
        <w:t>de armazenagem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pistão</w:t>
      </w:r>
      <w:r>
        <w:rPr>
          <w:color w:val="231F20"/>
          <w:spacing w:val="1"/>
        </w:rPr>
        <w:t> </w:t>
      </w:r>
      <w:r>
        <w:rPr>
          <w:color w:val="231F20"/>
        </w:rPr>
        <w:t>elevatório.</w:t>
      </w:r>
    </w:p>
    <w:p>
      <w:pPr>
        <w:pStyle w:val="BodyText"/>
        <w:tabs>
          <w:tab w:pos="2404" w:val="left" w:leader="none"/>
        </w:tabs>
        <w:spacing w:line="180" w:lineRule="exact" w:before="22"/>
        <w:ind w:left="137"/>
      </w:pPr>
      <w:r>
        <w:rPr>
          <w:b/>
          <w:color w:val="231F20"/>
        </w:rPr>
        <w:t>Acessório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para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içamento</w:t>
        <w:tab/>
      </w:r>
      <w:r>
        <w:rPr>
          <w:color w:val="231F20"/>
        </w:rPr>
        <w:t>3</w:t>
      </w:r>
      <w:r>
        <w:rPr>
          <w:color w:val="231F20"/>
          <w:spacing w:val="3"/>
        </w:rPr>
        <w:t> </w:t>
      </w:r>
      <w:r>
        <w:rPr>
          <w:color w:val="231F20"/>
        </w:rPr>
        <w:t>roldanas</w:t>
      </w:r>
      <w:r>
        <w:rPr>
          <w:color w:val="231F20"/>
          <w:spacing w:val="4"/>
        </w:rPr>
        <w:t> </w:t>
      </w:r>
      <w:r>
        <w:rPr>
          <w:color w:val="231F20"/>
        </w:rPr>
        <w:t>adicionais;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total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9</w:t>
      </w:r>
      <w:r>
        <w:rPr>
          <w:color w:val="231F20"/>
          <w:spacing w:val="3"/>
        </w:rPr>
        <w:t> </w:t>
      </w:r>
      <w:r>
        <w:rPr>
          <w:color w:val="231F20"/>
        </w:rPr>
        <w:t>roldanas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cabeça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lança;</w:t>
      </w:r>
      <w:r>
        <w:rPr>
          <w:color w:val="231F20"/>
          <w:spacing w:val="-5"/>
        </w:rPr>
        <w:t> </w:t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máxima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195,5</w:t>
      </w:r>
      <w:r>
        <w:rPr>
          <w:color w:val="231F20"/>
          <w:spacing w:val="4"/>
        </w:rPr>
        <w:t> </w:t>
      </w:r>
      <w:r>
        <w:rPr>
          <w:color w:val="231F20"/>
        </w:rPr>
        <w:t>t.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39492pt;width:487.6pt;height:.1pt;mso-position-horizontal-relative:page;mso-position-vertical-relative:paragraph;z-index:-15223296;mso-wrap-distance-left:0;mso-wrap-distance-right:0" id="docshape1957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pesado</w:t>
      </w:r>
    </w:p>
    <w:p>
      <w:pPr>
        <w:pStyle w:val="BodyText"/>
        <w:tabs>
          <w:tab w:pos="2404" w:val="left" w:leader="none"/>
        </w:tabs>
        <w:spacing w:before="22" w:after="36"/>
        <w:ind w:left="137"/>
      </w:pPr>
      <w:r>
        <w:rPr>
          <w:b/>
          <w:color w:val="231F20"/>
        </w:rPr>
        <w:t>SSL</w:t>
        <w:tab/>
      </w:r>
      <w:r>
        <w:rPr>
          <w:color w:val="231F20"/>
        </w:rPr>
        <w:t>Sideways</w:t>
      </w:r>
      <w:r>
        <w:rPr>
          <w:color w:val="231F20"/>
          <w:spacing w:val="2"/>
        </w:rPr>
        <w:t> </w:t>
      </w:r>
      <w:r>
        <w:rPr>
          <w:color w:val="231F20"/>
        </w:rPr>
        <w:t>Superlift;</w:t>
      </w:r>
      <w:r>
        <w:rPr>
          <w:color w:val="231F20"/>
          <w:spacing w:val="-6"/>
        </w:rPr>
        <w:t> </w:t>
      </w:r>
      <w:r>
        <w:rPr>
          <w:color w:val="231F20"/>
        </w:rPr>
        <w:t>suporte</w:t>
      </w:r>
      <w:r>
        <w:rPr>
          <w:color w:val="231F20"/>
          <w:spacing w:val="2"/>
        </w:rPr>
        <w:t> </w:t>
      </w:r>
      <w:r>
        <w:rPr>
          <w:color w:val="231F20"/>
        </w:rPr>
        <w:t>com</w:t>
      </w:r>
      <w:r>
        <w:rPr>
          <w:color w:val="231F20"/>
          <w:spacing w:val="2"/>
        </w:rPr>
        <w:t> </w:t>
      </w:r>
      <w:r>
        <w:rPr>
          <w:color w:val="231F20"/>
        </w:rPr>
        <w:t>corda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tensionamento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elevação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capacidade.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5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8" w:lineRule="auto" w:before="22"/>
        <w:ind w:left="2404" w:right="907" w:hanging="2268"/>
      </w:pPr>
      <w:r>
        <w:rPr/>
        <w:pict>
          <v:shape style="position:absolute;margin-left:53.859001pt;margin-top:20.441137pt;width:487.6pt;height:.1pt;mso-position-horizontal-relative:page;mso-position-vertical-relative:paragraph;z-index:-15222272;mso-wrap-distance-left:0;mso-wrap-distance-right:0" id="docshape1959" coordorigin="1077,409" coordsize="9752,0" path="m1077,409l10828,40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2.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guincho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(H2)</w:t>
        <w:tab/>
      </w:r>
      <w:r>
        <w:rPr>
          <w:color w:val="231F20"/>
        </w:rPr>
        <w:t>Freio</w:t>
      </w:r>
      <w:r>
        <w:rPr>
          <w:color w:val="231F20"/>
          <w:spacing w:val="3"/>
        </w:rPr>
        <w:t> </w:t>
      </w:r>
      <w:r>
        <w:rPr>
          <w:color w:val="231F20"/>
        </w:rPr>
        <w:t>multidisco</w:t>
      </w:r>
      <w:r>
        <w:rPr>
          <w:color w:val="231F20"/>
          <w:spacing w:val="2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ação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mola;</w:t>
      </w:r>
      <w:r>
        <w:rPr>
          <w:color w:val="231F20"/>
          <w:spacing w:val="-6"/>
        </w:rPr>
        <w:t> </w:t>
      </w:r>
      <w:r>
        <w:rPr>
          <w:color w:val="231F20"/>
        </w:rPr>
        <w:t>resolvedor</w:t>
      </w:r>
      <w:r>
        <w:rPr>
          <w:color w:val="231F20"/>
          <w:spacing w:val="3"/>
        </w:rPr>
        <w:t> </w:t>
      </w:r>
      <w:r>
        <w:rPr>
          <w:color w:val="231F20"/>
        </w:rPr>
        <w:t>(indicação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rotação</w:t>
      </w:r>
      <w:r>
        <w:rPr>
          <w:color w:val="231F20"/>
          <w:spacing w:val="3"/>
        </w:rPr>
        <w:t> </w:t>
      </w:r>
      <w:r>
        <w:rPr>
          <w:color w:val="231F20"/>
        </w:rPr>
        <w:t>do</w:t>
      </w:r>
      <w:r>
        <w:rPr>
          <w:color w:val="231F20"/>
          <w:spacing w:val="3"/>
        </w:rPr>
        <w:t> </w:t>
      </w:r>
      <w:r>
        <w:rPr>
          <w:color w:val="231F20"/>
        </w:rPr>
        <w:t>guincho)</w:t>
      </w:r>
      <w:r>
        <w:rPr>
          <w:color w:val="231F20"/>
          <w:spacing w:val="2"/>
        </w:rPr>
        <w:t> </w:t>
      </w:r>
      <w:r>
        <w:rPr>
          <w:color w:val="231F20"/>
        </w:rPr>
        <w:t>integrado;</w:t>
      </w:r>
      <w:r>
        <w:rPr>
          <w:color w:val="231F20"/>
          <w:spacing w:val="-5"/>
        </w:rPr>
        <w:t> </w:t>
      </w:r>
      <w:r>
        <w:rPr>
          <w:color w:val="231F20"/>
        </w:rPr>
        <w:t>inclui</w:t>
      </w:r>
      <w:r>
        <w:rPr>
          <w:color w:val="231F20"/>
          <w:spacing w:val="-42"/>
        </w:rPr>
        <w:t> </w:t>
      </w:r>
      <w:r>
        <w:rPr>
          <w:color w:val="231F20"/>
        </w:rPr>
        <w:t>monitoramento do guincho e engates rápidos.</w:t>
      </w:r>
    </w:p>
    <w:p>
      <w:pPr>
        <w:tabs>
          <w:tab w:pos="2404" w:val="left" w:leader="none"/>
        </w:tabs>
        <w:spacing w:before="22" w:after="36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Contrapeso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adicional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130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t</w:t>
        <w:tab/>
      </w:r>
      <w:r>
        <w:rPr>
          <w:color w:val="231F20"/>
          <w:sz w:val="16"/>
        </w:rPr>
        <w:t>12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x 10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 +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2 x 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 ou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10 x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10 t +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6 x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5 t;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total de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150 t.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6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80" w:lineRule="exact" w:before="15"/>
        <w:ind w:left="137" w:right="0" w:firstLine="0"/>
        <w:jc w:val="left"/>
        <w:rPr>
          <w:sz w:val="16"/>
        </w:rPr>
      </w:pPr>
      <w:r>
        <w:rPr>
          <w:b/>
          <w:color w:val="231F20"/>
          <w:sz w:val="16"/>
        </w:rPr>
        <w:t>Estrutura adaptadora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para</w:t>
        <w:tab/>
      </w:r>
      <w:r>
        <w:rPr>
          <w:color w:val="231F20"/>
          <w:sz w:val="16"/>
        </w:rPr>
        <w:t>Estrutura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adaptadora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contrapesos,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maior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giro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traseiro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contrapeso;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aumento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capacidade</w:t>
      </w:r>
    </w:p>
    <w:p>
      <w:pPr>
        <w:tabs>
          <w:tab w:pos="2404" w:val="left" w:leader="none"/>
        </w:tabs>
        <w:spacing w:line="180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742703pt;width:487.6pt;height:.1pt;mso-position-horizontal-relative:page;mso-position-vertical-relative:paragraph;z-index:-15221248;mso-wrap-distance-left:0;mso-wrap-distance-right:0" id="docshape1961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contrapesos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(XL)</w:t>
        <w:tab/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elevação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especialmente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em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conjunto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SSL.</w:t>
      </w:r>
    </w:p>
    <w:p>
      <w:pPr>
        <w:pStyle w:val="BodyText"/>
        <w:tabs>
          <w:tab w:pos="2404" w:val="left" w:leader="none"/>
        </w:tabs>
        <w:spacing w:line="180" w:lineRule="exact" w:before="22"/>
        <w:ind w:left="137"/>
      </w:pPr>
      <w:r>
        <w:rPr>
          <w:b/>
          <w:color w:val="231F20"/>
        </w:rPr>
        <w:t>Condicionamento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ar</w:t>
        <w:tab/>
      </w:r>
      <w:r>
        <w:rPr>
          <w:color w:val="231F20"/>
        </w:rPr>
        <w:t>Para</w:t>
      </w:r>
      <w:r>
        <w:rPr>
          <w:color w:val="231F20"/>
          <w:spacing w:val="4"/>
        </w:rPr>
        <w:t> </w:t>
      </w:r>
      <w:r>
        <w:rPr>
          <w:color w:val="231F20"/>
        </w:rPr>
        <w:t>cabine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superestrutura;</w:t>
      </w:r>
      <w:r>
        <w:rPr>
          <w:color w:val="231F20"/>
          <w:spacing w:val="-5"/>
        </w:rPr>
        <w:t> </w:t>
      </w:r>
      <w:r>
        <w:rPr>
          <w:color w:val="231F20"/>
        </w:rPr>
        <w:t>energizado</w:t>
      </w:r>
      <w:r>
        <w:rPr>
          <w:color w:val="231F20"/>
          <w:spacing w:val="4"/>
        </w:rPr>
        <w:t> </w:t>
      </w:r>
      <w:r>
        <w:rPr>
          <w:color w:val="231F20"/>
        </w:rPr>
        <w:t>por</w:t>
      </w:r>
      <w:r>
        <w:rPr>
          <w:color w:val="231F20"/>
          <w:spacing w:val="3"/>
        </w:rPr>
        <w:t> </w:t>
      </w:r>
      <w:r>
        <w:rPr>
          <w:color w:val="231F20"/>
        </w:rPr>
        <w:t>unidade</w:t>
      </w:r>
      <w:r>
        <w:rPr>
          <w:color w:val="231F20"/>
          <w:spacing w:val="4"/>
        </w:rPr>
        <w:t> </w:t>
      </w:r>
      <w:r>
        <w:rPr>
          <w:color w:val="231F20"/>
        </w:rPr>
        <w:t>auxiliar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diesel;</w:t>
      </w:r>
      <w:r>
        <w:rPr>
          <w:color w:val="231F20"/>
          <w:spacing w:val="-5"/>
        </w:rPr>
        <w:t> </w:t>
      </w:r>
      <w:r>
        <w:rPr>
          <w:color w:val="231F20"/>
        </w:rPr>
        <w:t>inclui</w:t>
      </w:r>
      <w:r>
        <w:rPr>
          <w:color w:val="231F20"/>
          <w:spacing w:val="4"/>
        </w:rPr>
        <w:t> </w:t>
      </w:r>
      <w:r>
        <w:rPr>
          <w:color w:val="231F20"/>
        </w:rPr>
        <w:t>fonte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energia</w:t>
      </w:r>
      <w:r>
        <w:rPr>
          <w:color w:val="231F20"/>
          <w:spacing w:val="4"/>
        </w:rPr>
        <w:t> </w:t>
      </w:r>
      <w:r>
        <w:rPr>
          <w:color w:val="231F20"/>
        </w:rPr>
        <w:t>elétrica.</w:t>
      </w:r>
    </w:p>
    <w:p>
      <w:pPr>
        <w:pStyle w:val="Heading7"/>
        <w:spacing w:line="180" w:lineRule="exact"/>
      </w:pPr>
      <w:r>
        <w:rPr/>
        <w:pict>
          <v:shape style="position:absolute;margin-left:53.859001pt;margin-top:10.739947pt;width:487.6pt;height:.1pt;mso-position-horizontal-relative:page;mso-position-vertical-relative:paragraph;z-index:-15220736;mso-wrap-distance-left:0;mso-wrap-distance-right:0" id="docshape1962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</w:rPr>
        <w:t>independente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</w:rPr>
        <w:t>motor</w:t>
      </w:r>
    </w:p>
    <w:p>
      <w:pPr>
        <w:pStyle w:val="BodyText"/>
        <w:tabs>
          <w:tab w:pos="2404" w:val="left" w:leader="none"/>
        </w:tabs>
        <w:spacing w:line="180" w:lineRule="exact" w:before="22"/>
        <w:ind w:left="137"/>
      </w:pPr>
      <w:r>
        <w:rPr>
          <w:b/>
          <w:color w:val="231F20"/>
        </w:rPr>
        <w:t>Câmera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supervisão</w:t>
        <w:tab/>
      </w:r>
      <w:r>
        <w:rPr>
          <w:color w:val="231F20"/>
        </w:rPr>
        <w:t>Câmera</w:t>
      </w:r>
      <w:r>
        <w:rPr>
          <w:color w:val="231F20"/>
          <w:spacing w:val="4"/>
        </w:rPr>
        <w:t> </w:t>
      </w:r>
      <w:r>
        <w:rPr>
          <w:color w:val="231F20"/>
        </w:rPr>
        <w:t>montada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</w:rPr>
        <w:t>cabeça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lança</w:t>
      </w:r>
      <w:r>
        <w:rPr>
          <w:color w:val="231F20"/>
          <w:spacing w:val="4"/>
        </w:rPr>
        <w:t> </w:t>
      </w:r>
      <w:r>
        <w:rPr>
          <w:color w:val="231F20"/>
        </w:rPr>
        <w:t>principal</w:t>
      </w:r>
      <w:r>
        <w:rPr>
          <w:color w:val="231F20"/>
          <w:spacing w:val="4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supervisionar</w:t>
      </w:r>
      <w:r>
        <w:rPr>
          <w:color w:val="231F20"/>
          <w:spacing w:val="4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moitão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"/>
        </w:rPr>
        <w:t> </w:t>
      </w:r>
      <w:r>
        <w:rPr>
          <w:color w:val="231F20"/>
        </w:rPr>
        <w:t>carga</w:t>
      </w:r>
      <w:r>
        <w:rPr>
          <w:color w:val="231F20"/>
          <w:spacing w:val="4"/>
        </w:rPr>
        <w:t> </w:t>
      </w:r>
      <w:r>
        <w:rPr>
          <w:color w:val="231F20"/>
        </w:rPr>
        <w:t>desde</w:t>
      </w:r>
      <w:r>
        <w:rPr>
          <w:color w:val="231F20"/>
          <w:spacing w:val="3"/>
        </w:rPr>
        <w:t> </w:t>
      </w:r>
      <w:r>
        <w:rPr>
          <w:color w:val="231F20"/>
        </w:rPr>
        <w:t>cima;</w:t>
      </w:r>
    </w:p>
    <w:p>
      <w:pPr>
        <w:tabs>
          <w:tab w:pos="2404" w:val="left" w:leader="none"/>
        </w:tabs>
        <w:spacing w:line="180" w:lineRule="exact" w:before="0"/>
        <w:ind w:left="137" w:right="0" w:firstLine="0"/>
        <w:jc w:val="left"/>
        <w:rPr>
          <w:sz w:val="16"/>
        </w:rPr>
      </w:pPr>
      <w:r>
        <w:rPr/>
        <w:pict>
          <v:shape style="position:absolute;margin-left:53.859001pt;margin-top:10.739411pt;width:487.6pt;height:.1pt;mso-position-horizontal-relative:page;mso-position-vertical-relative:paragraph;z-index:-15220224;mso-wrap-distance-left:0;mso-wrap-distance-right:0" id="docshape1963" coordorigin="1077,215" coordsize="9752,0" path="m1077,215l10828,21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carga</w:t>
        <w:tab/>
      </w:r>
      <w:r>
        <w:rPr>
          <w:color w:val="231F20"/>
          <w:sz w:val="16"/>
        </w:rPr>
        <w:t>inclui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luz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na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cabeça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da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lança.</w:t>
      </w:r>
    </w:p>
    <w:p>
      <w:pPr>
        <w:pStyle w:val="BodyText"/>
        <w:spacing w:before="3"/>
        <w:rPr>
          <w:sz w:val="24"/>
        </w:rPr>
      </w:pPr>
    </w:p>
    <w:p>
      <w:pPr>
        <w:pStyle w:val="Heading5"/>
      </w:pPr>
      <w:r>
        <w:rPr>
          <w:color w:val="231F20"/>
        </w:rPr>
        <w:t>Extensões</w:t>
      </w:r>
    </w:p>
    <w:p>
      <w:pPr>
        <w:pStyle w:val="BodyText"/>
        <w:tabs>
          <w:tab w:pos="2404" w:val="left" w:leader="none"/>
        </w:tabs>
        <w:spacing w:line="228" w:lineRule="auto" w:before="123"/>
        <w:ind w:left="2404" w:right="778" w:hanging="2268"/>
      </w:pPr>
      <w:r>
        <w:rPr/>
        <w:pict>
          <v:shape style="position:absolute;margin-left:53.859001pt;margin-top:25.487715pt;width:487.6pt;height:.1pt;mso-position-horizontal-relative:page;mso-position-vertical-relative:paragraph;z-index:-15219712;mso-wrap-distance-left:0;mso-wrap-distance-right:0" id="docshape1964" coordorigin="1077,510" coordsize="9752,0" path="m1077,510l10828,510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WIHI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81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m</w:t>
        <w:tab/>
      </w:r>
      <w:r>
        <w:rPr>
          <w:color w:val="231F20"/>
        </w:rPr>
        <w:t>Lança</w:t>
      </w:r>
      <w:r>
        <w:rPr>
          <w:color w:val="231F20"/>
          <w:spacing w:val="4"/>
        </w:rPr>
        <w:t> </w:t>
      </w:r>
      <w:r>
        <w:rPr>
          <w:color w:val="231F20"/>
        </w:rPr>
        <w:t>articulada</w:t>
      </w:r>
      <w:r>
        <w:rPr>
          <w:color w:val="231F20"/>
          <w:spacing w:val="5"/>
        </w:rPr>
        <w:t> </w:t>
      </w:r>
      <w:r>
        <w:rPr>
          <w:color w:val="231F20"/>
        </w:rPr>
        <w:t>com</w:t>
      </w:r>
      <w:r>
        <w:rPr>
          <w:color w:val="231F20"/>
          <w:spacing w:val="5"/>
        </w:rPr>
        <w:t> </w:t>
      </w:r>
      <w:r>
        <w:rPr>
          <w:color w:val="231F20"/>
        </w:rPr>
        <w:t>incrementos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3</w:t>
      </w:r>
      <w:r>
        <w:rPr>
          <w:color w:val="231F20"/>
          <w:spacing w:val="5"/>
        </w:rPr>
        <w:t> </w:t>
      </w:r>
      <w:r>
        <w:rPr>
          <w:color w:val="231F20"/>
        </w:rPr>
        <w:t>m</w:t>
      </w:r>
      <w:r>
        <w:rPr>
          <w:color w:val="231F20"/>
          <w:spacing w:val="4"/>
        </w:rPr>
        <w:t> </w:t>
      </w:r>
      <w:r>
        <w:rPr>
          <w:color w:val="231F20"/>
        </w:rPr>
        <w:t>incl.</w:t>
      </w:r>
      <w:r>
        <w:rPr>
          <w:color w:val="231F20"/>
          <w:spacing w:val="-6"/>
        </w:rPr>
        <w:t> </w:t>
      </w:r>
      <w:r>
        <w:rPr>
          <w:color w:val="231F20"/>
        </w:rPr>
        <w:t>cabo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amarração;</w:t>
      </w:r>
      <w:r>
        <w:rPr>
          <w:color w:val="231F20"/>
          <w:spacing w:val="-4"/>
        </w:rPr>
        <w:t> </w:t>
      </w:r>
      <w:r>
        <w:rPr>
          <w:color w:val="231F20"/>
        </w:rPr>
        <w:t>cabeça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5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roldanas;</w:t>
      </w:r>
      <w:r>
        <w:rPr>
          <w:color w:val="231F20"/>
          <w:spacing w:val="-4"/>
        </w:rPr>
        <w:t> </w:t>
      </w:r>
      <w:r>
        <w:rPr>
          <w:color w:val="231F20"/>
        </w:rPr>
        <w:t>permite</w:t>
      </w:r>
      <w:r>
        <w:rPr>
          <w:color w:val="231F20"/>
          <w:spacing w:val="-41"/>
        </w:rPr>
        <w:t> </w:t>
      </w:r>
      <w:r>
        <w:rPr>
          <w:color w:val="231F20"/>
        </w:rPr>
        <w:t>configuração</w:t>
      </w:r>
      <w:r>
        <w:rPr>
          <w:color w:val="231F20"/>
          <w:spacing w:val="-6"/>
        </w:rPr>
        <w:t> </w:t>
      </w:r>
      <w:r>
        <w:rPr>
          <w:color w:val="231F20"/>
        </w:rPr>
        <w:t>WIHI 24</w:t>
      </w:r>
      <w:r>
        <w:rPr>
          <w:color w:val="231F20"/>
          <w:spacing w:val="1"/>
        </w:rPr>
        <w:t> </w:t>
      </w:r>
      <w:r>
        <w:rPr>
          <w:color w:val="231F20"/>
        </w:rPr>
        <w:t>m - 81</w:t>
      </w:r>
      <w:r>
        <w:rPr>
          <w:color w:val="231F20"/>
          <w:spacing w:val="1"/>
        </w:rPr>
        <w:t> </w:t>
      </w:r>
      <w:r>
        <w:rPr>
          <w:color w:val="231F20"/>
        </w:rPr>
        <w:t>m, LF 8</w:t>
      </w:r>
      <w:r>
        <w:rPr>
          <w:color w:val="231F20"/>
          <w:spacing w:val="1"/>
        </w:rPr>
        <w:t> </w:t>
      </w:r>
      <w:r>
        <w:rPr>
          <w:color w:val="231F20"/>
        </w:rPr>
        <w:t>m - 59</w:t>
      </w:r>
      <w:r>
        <w:rPr>
          <w:color w:val="231F20"/>
          <w:spacing w:val="1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before="22" w:after="36"/>
        <w:ind w:left="137"/>
      </w:pPr>
      <w:r>
        <w:rPr>
          <w:b/>
          <w:color w:val="231F20"/>
        </w:rPr>
        <w:t>LF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59</w:t>
      </w:r>
      <w:r>
        <w:rPr>
          <w:b/>
          <w:color w:val="231F20"/>
          <w:spacing w:val="2"/>
        </w:rPr>
        <w:t> </w:t>
      </w:r>
      <w:r>
        <w:rPr>
          <w:b/>
          <w:color w:val="231F20"/>
        </w:rPr>
        <w:t>m</w:t>
        <w:tab/>
      </w:r>
      <w:r>
        <w:rPr>
          <w:color w:val="231F20"/>
        </w:rPr>
        <w:t>Jib</w:t>
      </w:r>
      <w:r>
        <w:rPr>
          <w:color w:val="231F20"/>
          <w:spacing w:val="2"/>
        </w:rPr>
        <w:t> </w:t>
      </w:r>
      <w:r>
        <w:rPr>
          <w:color w:val="231F20"/>
        </w:rPr>
        <w:t>fixa</w:t>
      </w:r>
      <w:r>
        <w:rPr>
          <w:color w:val="231F20"/>
          <w:spacing w:val="2"/>
        </w:rPr>
        <w:t> </w:t>
      </w:r>
      <w:r>
        <w:rPr>
          <w:color w:val="231F20"/>
        </w:rPr>
        <w:t>leve;</w:t>
      </w:r>
      <w:r>
        <w:rPr>
          <w:color w:val="231F20"/>
          <w:spacing w:val="-6"/>
        </w:rPr>
        <w:t> </w:t>
      </w:r>
      <w:r>
        <w:rPr>
          <w:color w:val="231F20"/>
        </w:rPr>
        <w:t>cabeça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3</w:t>
      </w:r>
      <w:r>
        <w:rPr>
          <w:color w:val="231F20"/>
          <w:spacing w:val="3"/>
        </w:rPr>
        <w:t> </w:t>
      </w:r>
      <w:r>
        <w:rPr>
          <w:color w:val="231F20"/>
        </w:rPr>
        <w:t>roldanas;</w:t>
      </w:r>
      <w:r>
        <w:rPr>
          <w:color w:val="231F20"/>
          <w:spacing w:val="-6"/>
        </w:rPr>
        <w:t> </w:t>
      </w:r>
      <w:r>
        <w:rPr>
          <w:color w:val="231F20"/>
        </w:rPr>
        <w:t>permite</w:t>
      </w:r>
      <w:r>
        <w:rPr>
          <w:color w:val="231F20"/>
          <w:spacing w:val="2"/>
        </w:rPr>
        <w:t> </w:t>
      </w:r>
      <w:r>
        <w:rPr>
          <w:color w:val="231F20"/>
        </w:rPr>
        <w:t>configuração</w:t>
      </w:r>
      <w:r>
        <w:rPr>
          <w:color w:val="231F20"/>
          <w:spacing w:val="2"/>
        </w:rPr>
        <w:t> </w:t>
      </w:r>
      <w:r>
        <w:rPr>
          <w:color w:val="231F20"/>
        </w:rPr>
        <w:t>LF</w:t>
      </w:r>
      <w:r>
        <w:rPr>
          <w:color w:val="231F20"/>
          <w:spacing w:val="3"/>
        </w:rPr>
        <w:t> </w:t>
      </w:r>
      <w:r>
        <w:rPr>
          <w:color w:val="231F20"/>
        </w:rPr>
        <w:t>8</w:t>
      </w:r>
      <w:r>
        <w:rPr>
          <w:color w:val="231F20"/>
          <w:spacing w:val="2"/>
        </w:rPr>
        <w:t> </w:t>
      </w:r>
      <w:r>
        <w:rPr>
          <w:color w:val="231F20"/>
        </w:rPr>
        <w:t>m</w:t>
      </w:r>
      <w:r>
        <w:rPr>
          <w:color w:val="231F20"/>
          <w:spacing w:val="3"/>
        </w:rPr>
        <w:t> </w:t>
      </w:r>
      <w:r>
        <w:rPr>
          <w:color w:val="231F20"/>
        </w:rPr>
        <w:t>-</w:t>
      </w:r>
      <w:r>
        <w:rPr>
          <w:color w:val="231F20"/>
          <w:spacing w:val="2"/>
        </w:rPr>
        <w:t> </w:t>
      </w:r>
      <w:r>
        <w:rPr>
          <w:color w:val="231F20"/>
        </w:rPr>
        <w:t>59</w:t>
      </w:r>
      <w:r>
        <w:rPr>
          <w:color w:val="231F20"/>
          <w:spacing w:val="2"/>
        </w:rPr>
        <w:t> </w:t>
      </w:r>
      <w:r>
        <w:rPr>
          <w:color w:val="231F20"/>
        </w:rPr>
        <w:t>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65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before="15"/>
        <w:ind w:left="137"/>
      </w:pPr>
      <w:r>
        <w:rPr/>
        <w:pict>
          <v:shape style="position:absolute;margin-left:53.859001pt;margin-top:11.717903pt;width:487.6pt;height:.1pt;mso-position-horizontal-relative:page;mso-position-vertical-relative:paragraph;z-index:-15218688;mso-wrap-distance-left:0;mso-wrap-distance-right:0" id="docshape1966" coordorigin="1077,234" coordsize="9752,0" path="m1077,234l10828,234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F-A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56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spacing w:val="-1"/>
        </w:rPr>
        <w:t>Jib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fixa;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ajuste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manual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20°/40°;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cabeça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3</w:t>
      </w:r>
      <w:r>
        <w:rPr>
          <w:color w:val="231F20"/>
          <w:spacing w:val="-4"/>
        </w:rPr>
        <w:t> </w:t>
      </w:r>
      <w:r>
        <w:rPr>
          <w:color w:val="231F20"/>
        </w:rPr>
        <w:t>roldanas;</w:t>
      </w:r>
      <w:r>
        <w:rPr>
          <w:color w:val="231F20"/>
          <w:spacing w:val="-12"/>
        </w:rPr>
        <w:t> </w:t>
      </w:r>
      <w:r>
        <w:rPr>
          <w:color w:val="231F20"/>
        </w:rPr>
        <w:t>permite</w:t>
      </w:r>
      <w:r>
        <w:rPr>
          <w:color w:val="231F20"/>
          <w:spacing w:val="-4"/>
        </w:rPr>
        <w:t> </w:t>
      </w:r>
      <w:r>
        <w:rPr>
          <w:color w:val="231F20"/>
        </w:rPr>
        <w:t>configuração</w:t>
      </w:r>
      <w:r>
        <w:rPr>
          <w:color w:val="231F20"/>
          <w:spacing w:val="-4"/>
        </w:rPr>
        <w:t> </w:t>
      </w:r>
      <w:r>
        <w:rPr>
          <w:color w:val="231F20"/>
        </w:rPr>
        <w:t>F-A</w:t>
      </w:r>
      <w:r>
        <w:rPr>
          <w:color w:val="231F20"/>
          <w:spacing w:val="-4"/>
        </w:rPr>
        <w:t> </w:t>
      </w:r>
      <w:r>
        <w:rPr>
          <w:color w:val="231F20"/>
        </w:rPr>
        <w:t>11</w:t>
      </w:r>
      <w:r>
        <w:rPr>
          <w:color w:val="231F20"/>
          <w:spacing w:val="-16"/>
        </w:rPr>
        <w:t> </w:t>
      </w:r>
      <w:r>
        <w:rPr>
          <w:color w:val="231F20"/>
        </w:rPr>
        <w:t>m</w:t>
      </w:r>
      <w:r>
        <w:rPr>
          <w:color w:val="231F20"/>
          <w:spacing w:val="-16"/>
        </w:rPr>
        <w:t> </w:t>
      </w:r>
      <w:r>
        <w:rPr>
          <w:color w:val="231F20"/>
        </w:rPr>
        <w:t>-</w:t>
      </w:r>
      <w:r>
        <w:rPr>
          <w:color w:val="231F20"/>
          <w:spacing w:val="-16"/>
        </w:rPr>
        <w:t> </w:t>
      </w:r>
      <w:r>
        <w:rPr>
          <w:color w:val="231F20"/>
        </w:rPr>
        <w:t>56</w:t>
      </w:r>
      <w:r>
        <w:rPr>
          <w:color w:val="231F20"/>
          <w:spacing w:val="-10"/>
        </w:rPr>
        <w:t> </w:t>
      </w:r>
      <w:r>
        <w:rPr>
          <w:color w:val="231F20"/>
        </w:rPr>
        <w:t>m,</w:t>
      </w:r>
      <w:r>
        <w:rPr>
          <w:color w:val="231F20"/>
          <w:spacing w:val="-4"/>
        </w:rPr>
        <w:t> </w:t>
      </w:r>
      <w:r>
        <w:rPr>
          <w:color w:val="231F20"/>
        </w:rPr>
        <w:t>LF</w:t>
      </w:r>
      <w:r>
        <w:rPr>
          <w:color w:val="231F20"/>
          <w:spacing w:val="-13"/>
        </w:rPr>
        <w:t> </w:t>
      </w:r>
      <w:r>
        <w:rPr>
          <w:color w:val="231F20"/>
        </w:rPr>
        <w:t>8</w:t>
      </w:r>
      <w:r>
        <w:rPr>
          <w:color w:val="231F20"/>
          <w:spacing w:val="-4"/>
        </w:rPr>
        <w:t> </w:t>
      </w:r>
      <w:r>
        <w:rPr>
          <w:color w:val="231F20"/>
        </w:rPr>
        <w:t>m</w:t>
      </w:r>
      <w:r>
        <w:rPr>
          <w:color w:val="231F20"/>
          <w:spacing w:val="-4"/>
        </w:rPr>
        <w:t> </w:t>
      </w:r>
      <w:r>
        <w:rPr>
          <w:color w:val="231F20"/>
        </w:rPr>
        <w:t>-</w:t>
      </w:r>
      <w:r>
        <w:rPr>
          <w:color w:val="231F20"/>
          <w:spacing w:val="-20"/>
        </w:rPr>
        <w:t> </w:t>
      </w:r>
      <w:r>
        <w:rPr>
          <w:color w:val="231F20"/>
        </w:rPr>
        <w:t>17</w:t>
      </w:r>
      <w:r>
        <w:rPr>
          <w:color w:val="231F20"/>
          <w:spacing w:val="-16"/>
        </w:rPr>
        <w:t> </w:t>
      </w:r>
      <w:r>
        <w:rPr>
          <w:color w:val="231F20"/>
        </w:rPr>
        <w:t>m.</w:t>
      </w:r>
    </w:p>
    <w:p>
      <w:pPr>
        <w:pStyle w:val="BodyText"/>
        <w:tabs>
          <w:tab w:pos="2404" w:val="left" w:leader="none"/>
        </w:tabs>
        <w:spacing w:line="228" w:lineRule="auto" w:before="30" w:after="37"/>
        <w:ind w:left="2404" w:right="319" w:hanging="2268"/>
      </w:pPr>
      <w:r>
        <w:rPr>
          <w:b/>
          <w:color w:val="231F20"/>
        </w:rPr>
        <w:t>F-A-HY 56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m</w:t>
        <w:tab/>
      </w:r>
      <w:r>
        <w:rPr>
          <w:color w:val="231F20"/>
          <w:spacing w:val="-1"/>
        </w:rPr>
        <w:t>Jib</w:t>
      </w:r>
      <w:r>
        <w:rPr>
          <w:color w:val="231F20"/>
        </w:rPr>
        <w:t> </w:t>
      </w:r>
      <w:r>
        <w:rPr>
          <w:color w:val="231F20"/>
          <w:spacing w:val="-1"/>
        </w:rPr>
        <w:t>fixa;</w:t>
      </w:r>
      <w:r>
        <w:rPr>
          <w:color w:val="231F20"/>
          <w:spacing w:val="-8"/>
        </w:rPr>
        <w:t> </w:t>
      </w:r>
      <w:r>
        <w:rPr>
          <w:color w:val="231F20"/>
        </w:rPr>
        <w:t>ajuste</w:t>
      </w:r>
      <w:r>
        <w:rPr>
          <w:color w:val="231F20"/>
          <w:spacing w:val="1"/>
        </w:rPr>
        <w:t> </w:t>
      </w:r>
      <w:r>
        <w:rPr>
          <w:color w:val="231F20"/>
        </w:rPr>
        <w:t>angular hidráulico 0°-40°;</w:t>
      </w:r>
      <w:r>
        <w:rPr>
          <w:color w:val="231F20"/>
          <w:spacing w:val="-8"/>
        </w:rPr>
        <w:t> </w:t>
      </w:r>
      <w:r>
        <w:rPr>
          <w:color w:val="231F20"/>
        </w:rPr>
        <w:t>cabeça de</w:t>
      </w:r>
      <w:r>
        <w:rPr>
          <w:color w:val="231F20"/>
          <w:spacing w:val="1"/>
        </w:rPr>
        <w:t> </w:t>
      </w:r>
      <w:r>
        <w:rPr>
          <w:color w:val="231F20"/>
        </w:rPr>
        <w:t>3 roldanas;</w:t>
      </w:r>
      <w:r>
        <w:rPr>
          <w:color w:val="231F20"/>
          <w:spacing w:val="-8"/>
        </w:rPr>
        <w:t> </w:t>
      </w:r>
      <w:r>
        <w:rPr>
          <w:color w:val="231F20"/>
        </w:rPr>
        <w:t>permite configuração</w:t>
      </w:r>
      <w:r>
        <w:rPr>
          <w:color w:val="231F20"/>
          <w:spacing w:val="1"/>
        </w:rPr>
        <w:t> </w:t>
      </w:r>
      <w:r>
        <w:rPr>
          <w:color w:val="231F20"/>
        </w:rPr>
        <w:t>F-A-HY</w:t>
      </w:r>
      <w:r>
        <w:rPr>
          <w:color w:val="231F20"/>
          <w:spacing w:val="-13"/>
        </w:rPr>
        <w:t> </w:t>
      </w:r>
      <w:r>
        <w:rPr>
          <w:color w:val="231F20"/>
        </w:rPr>
        <w:t>11</w:t>
      </w:r>
      <w:r>
        <w:rPr>
          <w:color w:val="231F20"/>
          <w:spacing w:val="-23"/>
        </w:rPr>
        <w:t> </w:t>
      </w:r>
      <w:r>
        <w:rPr>
          <w:color w:val="231F20"/>
        </w:rPr>
        <w:t>m</w:t>
      </w:r>
      <w:r>
        <w:rPr>
          <w:color w:val="231F20"/>
          <w:spacing w:val="-4"/>
        </w:rPr>
        <w:t> </w:t>
      </w:r>
      <w:r>
        <w:rPr>
          <w:color w:val="231F20"/>
        </w:rPr>
        <w:t>- 56</w:t>
      </w:r>
      <w:r>
        <w:rPr>
          <w:color w:val="231F20"/>
          <w:spacing w:val="1"/>
        </w:rPr>
        <w:t> </w:t>
      </w:r>
      <w:r>
        <w:rPr>
          <w:color w:val="231F20"/>
        </w:rPr>
        <w:t>m,</w:t>
      </w:r>
      <w:r>
        <w:rPr>
          <w:color w:val="231F20"/>
          <w:spacing w:val="-42"/>
        </w:rPr>
        <w:t> </w:t>
      </w:r>
      <w:r>
        <w:rPr>
          <w:color w:val="231F20"/>
        </w:rPr>
        <w:t>LF 8 m - 17 m.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6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2404" w:val="left" w:leader="none"/>
        </w:tabs>
        <w:spacing w:line="228" w:lineRule="auto" w:before="22"/>
        <w:ind w:left="2404" w:right="737" w:hanging="2268"/>
      </w:pPr>
      <w:r>
        <w:rPr/>
        <w:pict>
          <v:shape style="position:absolute;margin-left:53.859001pt;margin-top:20.439705pt;width:487.6pt;height:.1pt;mso-position-horizontal-relative:page;mso-position-vertical-relative:paragraph;z-index:-15217664;mso-wrap-distance-left:0;mso-wrap-distance-right:0" id="docshape1968" coordorigin="1077,409" coordsize="9752,0" path="m1077,409l10828,40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MS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(ponta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de</w:t>
      </w:r>
      <w:r>
        <w:rPr>
          <w:b/>
          <w:color w:val="231F20"/>
          <w:spacing w:val="4"/>
        </w:rPr>
        <w:t> </w:t>
      </w:r>
      <w:r>
        <w:rPr>
          <w:b/>
          <w:color w:val="231F20"/>
        </w:rPr>
        <w:t>montagem)</w:t>
        <w:tab/>
      </w:r>
      <w:r>
        <w:rPr>
          <w:color w:val="231F20"/>
        </w:rPr>
        <w:t>2</w:t>
      </w:r>
      <w:r>
        <w:rPr>
          <w:color w:val="231F20"/>
          <w:spacing w:val="-11"/>
        </w:rPr>
        <w:t> </w:t>
      </w:r>
      <w:r>
        <w:rPr>
          <w:color w:val="231F20"/>
        </w:rPr>
        <w:t>m;</w:t>
      </w:r>
      <w:r>
        <w:rPr>
          <w:color w:val="231F20"/>
          <w:spacing w:val="-5"/>
        </w:rPr>
        <w:t> </w:t>
      </w:r>
      <w:r>
        <w:rPr>
          <w:color w:val="231F20"/>
        </w:rPr>
        <w:t>braço</w:t>
      </w:r>
      <w:r>
        <w:rPr>
          <w:color w:val="231F20"/>
          <w:spacing w:val="3"/>
        </w:rPr>
        <w:t> </w:t>
      </w:r>
      <w:r>
        <w:rPr>
          <w:color w:val="231F20"/>
        </w:rPr>
        <w:t>extensor</w:t>
      </w:r>
      <w:r>
        <w:rPr>
          <w:color w:val="231F20"/>
          <w:spacing w:val="3"/>
        </w:rPr>
        <w:t> </w:t>
      </w:r>
      <w:r>
        <w:rPr>
          <w:color w:val="231F20"/>
        </w:rPr>
        <w:t>fixo;</w:t>
      </w:r>
      <w:r>
        <w:rPr>
          <w:color w:val="231F20"/>
          <w:spacing w:val="-5"/>
        </w:rPr>
        <w:t> </w:t>
      </w:r>
      <w:r>
        <w:rPr>
          <w:color w:val="231F20"/>
        </w:rPr>
        <w:t>2</w:t>
      </w:r>
      <w:r>
        <w:rPr>
          <w:color w:val="231F20"/>
          <w:spacing w:val="-21"/>
        </w:rPr>
        <w:t> </w:t>
      </w:r>
      <w:r>
        <w:rPr>
          <w:color w:val="231F20"/>
        </w:rPr>
        <w:t>roldanas</w:t>
      </w:r>
      <w:r>
        <w:rPr>
          <w:color w:val="231F20"/>
          <w:spacing w:val="3"/>
        </w:rPr>
        <w:t> </w:t>
      </w:r>
      <w:r>
        <w:rPr>
          <w:color w:val="231F20"/>
        </w:rPr>
        <w:t>para</w:t>
      </w:r>
      <w:r>
        <w:rPr>
          <w:color w:val="231F20"/>
          <w:spacing w:val="3"/>
        </w:rPr>
        <w:t> </w:t>
      </w:r>
      <w:r>
        <w:rPr>
          <w:color w:val="231F20"/>
        </w:rPr>
        <w:t>capacidade</w:t>
      </w:r>
      <w:r>
        <w:rPr>
          <w:color w:val="231F20"/>
          <w:spacing w:val="3"/>
        </w:rPr>
        <w:t> </w:t>
      </w:r>
      <w:r>
        <w:rPr>
          <w:color w:val="231F20"/>
        </w:rPr>
        <w:t>máxima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46,6</w:t>
      </w:r>
      <w:r>
        <w:rPr>
          <w:color w:val="231F20"/>
          <w:spacing w:val="-17"/>
        </w:rPr>
        <w:t> </w:t>
      </w:r>
      <w:r>
        <w:rPr>
          <w:color w:val="231F20"/>
        </w:rPr>
        <w:t>t;</w:t>
      </w:r>
      <w:r>
        <w:rPr>
          <w:color w:val="231F20"/>
          <w:spacing w:val="-6"/>
        </w:rPr>
        <w:t> </w:t>
      </w:r>
      <w:r>
        <w:rPr>
          <w:color w:val="231F20"/>
        </w:rPr>
        <w:t>operação</w:t>
      </w:r>
      <w:r>
        <w:rPr>
          <w:color w:val="231F20"/>
          <w:spacing w:val="3"/>
        </w:rPr>
        <w:t> </w:t>
      </w:r>
      <w:r>
        <w:rPr>
          <w:color w:val="231F20"/>
        </w:rPr>
        <w:t>possível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lança</w:t>
      </w:r>
      <w:r>
        <w:rPr>
          <w:color w:val="231F20"/>
          <w:spacing w:val="-41"/>
        </w:rPr>
        <w:t> </w:t>
      </w:r>
      <w:r>
        <w:rPr>
          <w:color w:val="231F20"/>
        </w:rPr>
        <w:t>principal e em todas as extensões.</w:t>
      </w:r>
    </w:p>
    <w:p>
      <w:pPr>
        <w:pStyle w:val="BodyText"/>
        <w:spacing w:before="3"/>
        <w:rPr>
          <w:sz w:val="24"/>
        </w:rPr>
      </w:pPr>
    </w:p>
    <w:p>
      <w:pPr>
        <w:pStyle w:val="Heading5"/>
      </w:pPr>
      <w:r>
        <w:rPr>
          <w:color w:val="231F20"/>
        </w:rPr>
        <w:t>Moitões</w:t>
      </w:r>
    </w:p>
    <w:p>
      <w:pPr>
        <w:tabs>
          <w:tab w:pos="2404" w:val="left" w:leader="none"/>
        </w:tabs>
        <w:spacing w:line="345" w:lineRule="auto" w:before="121"/>
        <w:ind w:left="137" w:right="609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71414784" from="53.859001pt,17.155910pt" to="541.418001pt,17.155910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14272" from="53.859001pt,30.407911pt" to="541.418001pt,30.40791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13760" from="53.859001pt,43.659912pt" to="541.418001pt,43.659912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13248" from="53.859001pt,56.911911pt" to="541.418001pt,56.91191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412736" from="53.859001pt,70.16291pt" to="541.418001pt,70.16291pt" stroked="true" strokeweight="1.25pt" strokecolor="#e2e3e4">
            <v:stroke dashstyle="solid"/>
            <w10:wrap type="none"/>
          </v:line>
        </w:pict>
      </w:r>
      <w:r>
        <w:rPr>
          <w:b/>
          <w:color w:val="231F20"/>
          <w:sz w:val="16"/>
        </w:rPr>
        <w:t>Moitão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200</w:t>
      </w:r>
      <w:r>
        <w:rPr>
          <w:b/>
          <w:color w:val="231F20"/>
          <w:spacing w:val="4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z w:val="16"/>
        </w:rPr>
        <w:t>9</w:t>
      </w:r>
      <w:r>
        <w:rPr>
          <w:b/>
          <w:color w:val="231F20"/>
          <w:spacing w:val="4"/>
          <w:sz w:val="16"/>
        </w:rPr>
        <w:t> </w:t>
      </w:r>
      <w:r>
        <w:rPr>
          <w:b/>
          <w:color w:val="231F20"/>
          <w:sz w:val="16"/>
        </w:rPr>
        <w:t>roldanas</w:t>
        <w:tab/>
      </w:r>
      <w:r>
        <w:rPr>
          <w:color w:val="231F20"/>
          <w:sz w:val="16"/>
        </w:rPr>
        <w:t>Capacidade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máxima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195,5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2000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moitão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duplo,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branco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faixas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sinalização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vermelhas.</w:t>
      </w:r>
      <w:r>
        <w:rPr>
          <w:color w:val="231F20"/>
          <w:spacing w:val="-41"/>
          <w:sz w:val="16"/>
        </w:rPr>
        <w:t> </w:t>
      </w:r>
      <w:r>
        <w:rPr>
          <w:b/>
          <w:color w:val="231F20"/>
          <w:sz w:val="16"/>
        </w:rPr>
        <w:t>Moitão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160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7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roldanas</w:t>
        <w:tab/>
      </w:r>
      <w:r>
        <w:rPr>
          <w:color w:val="231F20"/>
          <w:sz w:val="16"/>
        </w:rPr>
        <w:t>Capacidade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máxima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155,1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1900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moitão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duplo,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branco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faixas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sinalização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vermelhas.</w:t>
      </w:r>
      <w:r>
        <w:rPr>
          <w:color w:val="231F20"/>
          <w:spacing w:val="-41"/>
          <w:sz w:val="16"/>
        </w:rPr>
        <w:t> </w:t>
      </w:r>
      <w:r>
        <w:rPr>
          <w:b/>
          <w:color w:val="231F20"/>
          <w:sz w:val="16"/>
        </w:rPr>
        <w:t>Moitão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125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5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roldanas</w:t>
        <w:tab/>
      </w:r>
      <w:r>
        <w:rPr>
          <w:color w:val="231F20"/>
          <w:sz w:val="16"/>
        </w:rPr>
        <w:t>Capacidade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máxima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123,7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1400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moitão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duplo,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branco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faixas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sinalização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vermelhas.</w:t>
      </w:r>
      <w:r>
        <w:rPr>
          <w:color w:val="231F20"/>
          <w:spacing w:val="-41"/>
          <w:sz w:val="16"/>
        </w:rPr>
        <w:t> </w:t>
      </w:r>
      <w:r>
        <w:rPr>
          <w:b/>
          <w:color w:val="231F20"/>
          <w:sz w:val="16"/>
        </w:rPr>
        <w:t>Moitão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80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3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roldanas</w:t>
        <w:tab/>
      </w:r>
      <w:r>
        <w:rPr>
          <w:color w:val="231F20"/>
          <w:sz w:val="16"/>
        </w:rPr>
        <w:t>Capacidade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máxima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80,3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1200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moitão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duplo,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branco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faixas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sinalização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vermelhas.</w:t>
      </w:r>
      <w:r>
        <w:rPr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Moitão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40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t,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z w:val="16"/>
        </w:rPr>
        <w:t>1</w:t>
      </w:r>
      <w:r>
        <w:rPr>
          <w:b/>
          <w:color w:val="231F20"/>
          <w:spacing w:val="-15"/>
          <w:sz w:val="16"/>
        </w:rPr>
        <w:t> </w:t>
      </w:r>
      <w:r>
        <w:rPr>
          <w:b/>
          <w:color w:val="231F20"/>
          <w:sz w:val="16"/>
        </w:rPr>
        <w:t>roldana</w:t>
        <w:tab/>
      </w:r>
      <w:r>
        <w:rPr>
          <w:color w:val="231F20"/>
          <w:sz w:val="16"/>
        </w:rPr>
        <w:t>Capacidade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máxima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35,1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t;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900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kg;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moitão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duplo,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branco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com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faixas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sinalização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vermelhas.</w:t>
      </w:r>
    </w:p>
    <w:p>
      <w:pPr>
        <w:pStyle w:val="BodyText"/>
        <w:tabs>
          <w:tab w:pos="2404" w:val="left" w:leader="none"/>
        </w:tabs>
        <w:ind w:left="137"/>
      </w:pPr>
      <w:r>
        <w:rPr/>
        <w:pict>
          <v:shape style="position:absolute;margin-left:53.859001pt;margin-top:11.1069pt;width:487.6pt;height:.1pt;mso-position-horizontal-relative:page;mso-position-vertical-relative:paragraph;z-index:-15217152;mso-wrap-distance-left:0;mso-wrap-distance-right:0" id="docshape1969" coordorigin="1077,222" coordsize="9752,0" path="m1077,222l10828,22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</w:rPr>
        <w:t>Gancho 12,5</w:t>
      </w:r>
      <w:r>
        <w:rPr>
          <w:b/>
          <w:color w:val="231F20"/>
          <w:spacing w:val="1"/>
        </w:rPr>
        <w:t> </w:t>
      </w:r>
      <w:r>
        <w:rPr>
          <w:b/>
          <w:color w:val="231F20"/>
        </w:rPr>
        <w:t>t</w:t>
        <w:tab/>
      </w:r>
      <w:r>
        <w:rPr>
          <w:color w:val="231F20"/>
        </w:rPr>
        <w:t>Capacidade</w:t>
      </w:r>
      <w:r>
        <w:rPr>
          <w:color w:val="231F20"/>
          <w:spacing w:val="2"/>
        </w:rPr>
        <w:t> </w:t>
      </w:r>
      <w:r>
        <w:rPr>
          <w:color w:val="231F20"/>
        </w:rPr>
        <w:t>máxima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11,8</w:t>
      </w:r>
      <w:r>
        <w:rPr>
          <w:color w:val="231F20"/>
          <w:spacing w:val="2"/>
        </w:rPr>
        <w:t> </w:t>
      </w:r>
      <w:r>
        <w:rPr>
          <w:color w:val="231F20"/>
        </w:rPr>
        <w:t>t;</w:t>
      </w:r>
      <w:r>
        <w:rPr>
          <w:color w:val="231F20"/>
          <w:spacing w:val="-7"/>
        </w:rPr>
        <w:t> </w:t>
      </w:r>
      <w:r>
        <w:rPr>
          <w:color w:val="231F20"/>
        </w:rPr>
        <w:t>500</w:t>
      </w:r>
      <w:r>
        <w:rPr>
          <w:color w:val="231F20"/>
          <w:spacing w:val="1"/>
        </w:rPr>
        <w:t> </w:t>
      </w:r>
      <w:r>
        <w:rPr>
          <w:color w:val="231F20"/>
        </w:rPr>
        <w:t>kg;</w:t>
      </w:r>
      <w:r>
        <w:rPr>
          <w:color w:val="231F20"/>
          <w:spacing w:val="-7"/>
        </w:rPr>
        <w:t> </w:t>
      </w:r>
      <w:r>
        <w:rPr>
          <w:color w:val="231F20"/>
        </w:rPr>
        <w:t>moitão</w:t>
      </w:r>
      <w:r>
        <w:rPr>
          <w:color w:val="231F20"/>
          <w:spacing w:val="1"/>
        </w:rPr>
        <w:t> </w:t>
      </w:r>
      <w:r>
        <w:rPr>
          <w:color w:val="231F20"/>
        </w:rPr>
        <w:t>único;</w:t>
      </w:r>
      <w:r>
        <w:rPr>
          <w:color w:val="231F20"/>
          <w:spacing w:val="-7"/>
        </w:rPr>
        <w:t> </w:t>
      </w:r>
      <w:r>
        <w:rPr>
          <w:color w:val="231F20"/>
        </w:rPr>
        <w:t>vermelho.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109"/>
        <w:ind w:left="137" w:right="0" w:firstLine="0"/>
        <w:jc w:val="left"/>
        <w:rPr>
          <w:b/>
          <w:sz w:val="16"/>
        </w:rPr>
      </w:pPr>
      <w:r>
        <w:rPr>
          <w:b/>
          <w:color w:val="231F20"/>
          <w:sz w:val="16"/>
        </w:rPr>
        <w:t>Outros</w:t>
      </w:r>
      <w:r>
        <w:rPr>
          <w:b/>
          <w:color w:val="231F20"/>
          <w:spacing w:val="21"/>
          <w:sz w:val="16"/>
        </w:rPr>
        <w:t> </w:t>
      </w:r>
      <w:r>
        <w:rPr>
          <w:b/>
          <w:color w:val="231F20"/>
          <w:sz w:val="16"/>
        </w:rPr>
        <w:t>equipamentos</w:t>
      </w:r>
      <w:r>
        <w:rPr>
          <w:b/>
          <w:color w:val="231F20"/>
          <w:spacing w:val="21"/>
          <w:sz w:val="16"/>
        </w:rPr>
        <w:t> </w:t>
      </w:r>
      <w:r>
        <w:rPr>
          <w:b/>
          <w:color w:val="231F20"/>
          <w:sz w:val="16"/>
        </w:rPr>
        <w:t>mediante</w:t>
      </w:r>
      <w:r>
        <w:rPr>
          <w:b/>
          <w:color w:val="231F20"/>
          <w:spacing w:val="21"/>
          <w:sz w:val="16"/>
        </w:rPr>
        <w:t> </w:t>
      </w:r>
      <w:r>
        <w:rPr>
          <w:b/>
          <w:color w:val="231F20"/>
          <w:sz w:val="16"/>
        </w:rPr>
        <w:t>consulta!</w:t>
      </w:r>
    </w:p>
    <w:p>
      <w:pPr>
        <w:spacing w:before="86"/>
        <w:ind w:left="137" w:right="0" w:hanging="1"/>
        <w:jc w:val="left"/>
        <w:rPr>
          <w:b/>
          <w:sz w:val="16"/>
        </w:rPr>
      </w:pPr>
      <w:r>
        <w:rPr>
          <w:b/>
          <w:color w:val="231F20"/>
          <w:sz w:val="16"/>
        </w:rPr>
        <w:t>Os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dados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peso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podem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diferir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dos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valores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apresentados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com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base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configuração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para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estrada/viagem,</w:t>
      </w:r>
      <w:r>
        <w:rPr>
          <w:b/>
          <w:color w:val="231F20"/>
          <w:spacing w:val="-5"/>
          <w:sz w:val="16"/>
        </w:rPr>
        <w:t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configuração</w:t>
      </w:r>
      <w:r>
        <w:rPr>
          <w:b/>
          <w:color w:val="231F20"/>
          <w:spacing w:val="3"/>
          <w:sz w:val="16"/>
        </w:rPr>
        <w:t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2"/>
          <w:sz w:val="16"/>
        </w:rPr>
        <w:t> </w:t>
      </w:r>
      <w:r>
        <w:rPr>
          <w:b/>
          <w:color w:val="231F20"/>
          <w:sz w:val="16"/>
        </w:rPr>
        <w:t>equipamento</w:t>
      </w:r>
      <w:r>
        <w:rPr>
          <w:b/>
          <w:color w:val="231F20"/>
          <w:spacing w:val="1"/>
          <w:sz w:val="16"/>
        </w:rPr>
        <w:t> </w:t>
      </w:r>
      <w:r>
        <w:rPr>
          <w:b/>
          <w:color w:val="231F20"/>
          <w:sz w:val="16"/>
        </w:rPr>
        <w:t>e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nas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tolerâncias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de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peso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dos</w:t>
      </w:r>
      <w:r>
        <w:rPr>
          <w:b/>
          <w:color w:val="231F20"/>
          <w:spacing w:val="2"/>
          <w:sz w:val="16"/>
        </w:rPr>
        <w:t> </w:t>
      </w:r>
      <w:r>
        <w:rPr>
          <w:b/>
          <w:color w:val="231F20"/>
          <w:sz w:val="16"/>
        </w:rPr>
        <w:t>componentes.</w:t>
      </w:r>
    </w:p>
    <w:p>
      <w:pPr>
        <w:spacing w:after="0"/>
        <w:jc w:val="left"/>
        <w:rPr>
          <w:sz w:val="16"/>
        </w:rPr>
        <w:sectPr>
          <w:pgSz w:w="11910" w:h="16840"/>
          <w:pgMar w:header="753" w:footer="600" w:top="1220" w:bottom="780" w:left="94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1974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Кран</w:t>
                  </w:r>
                  <w:r>
                    <w:rPr>
                      <w:b/>
                      <w:color w:val="FFFFFF"/>
                      <w:spacing w:val="18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в</w:t>
                  </w:r>
                  <w:r>
                    <w:rPr>
                      <w:b/>
                      <w:color w:val="FFFFFF"/>
                      <w:spacing w:val="19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базовой</w:t>
                  </w:r>
                  <w:r>
                    <w:rPr>
                      <w:b/>
                      <w:color w:val="FFFFFF"/>
                      <w:spacing w:val="19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комплектации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Шасси</w:t>
      </w:r>
      <w:r>
        <w:rPr>
          <w:color w:val="231F20"/>
          <w:spacing w:val="5"/>
        </w:rPr>
        <w:t> </w:t>
      </w:r>
      <w:r>
        <w:rPr>
          <w:color w:val="231F20"/>
        </w:rPr>
        <w:t>крана</w:t>
      </w:r>
    </w:p>
    <w:p>
      <w:pPr>
        <w:tabs>
          <w:tab w:pos="2404" w:val="left" w:leader="none"/>
        </w:tabs>
        <w:spacing w:line="216" w:lineRule="auto" w:before="91"/>
        <w:ind w:left="2404" w:right="438" w:hanging="2268"/>
        <w:jc w:val="left"/>
        <w:rPr>
          <w:sz w:val="15"/>
        </w:rPr>
      </w:pPr>
      <w:r>
        <w:rPr/>
        <w:pict>
          <v:shape style="position:absolute;margin-left:53.858501pt;margin-top:29.132439pt;width:487.6pt;height:.1pt;mso-position-horizontal-relative:page;mso-position-vertical-relative:paragraph;z-index:-15213568;mso-wrap-distance-left:0;mso-wrap-distance-right:0" id="docshape1975" coordorigin="1077,583" coordsize="9752,0" path="m1077,583l10828,583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Двигатель</w:t>
      </w:r>
      <w:r>
        <w:rPr>
          <w:b/>
          <w:color w:val="231F20"/>
          <w:spacing w:val="-7"/>
          <w:sz w:val="15"/>
        </w:rPr>
        <w:t> </w:t>
      </w:r>
      <w:r>
        <w:rPr>
          <w:b/>
          <w:color w:val="231F20"/>
          <w:sz w:val="15"/>
        </w:rPr>
        <w:t>460-5</w:t>
        <w:tab/>
      </w:r>
      <w:r>
        <w:rPr>
          <w:color w:val="231F20"/>
          <w:w w:val="95"/>
          <w:sz w:val="15"/>
        </w:rPr>
        <w:t>Mercedes-Benz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OM473;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Дизельный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двигатель;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Выходная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мощность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460</w:t>
      </w:r>
      <w:r>
        <w:rPr>
          <w:color w:val="231F20"/>
          <w:spacing w:val="37"/>
          <w:sz w:val="15"/>
        </w:rPr>
        <w:t> </w:t>
      </w:r>
      <w:r>
        <w:rPr>
          <w:color w:val="231F20"/>
          <w:w w:val="95"/>
          <w:sz w:val="15"/>
        </w:rPr>
        <w:t>кВт /1600</w:t>
      </w:r>
      <w:r>
        <w:rPr>
          <w:color w:val="231F20"/>
          <w:spacing w:val="38"/>
          <w:sz w:val="15"/>
        </w:rPr>
        <w:t> </w:t>
      </w:r>
      <w:r>
        <w:rPr>
          <w:color w:val="231F20"/>
          <w:w w:val="95"/>
          <w:sz w:val="15"/>
        </w:rPr>
        <w:t>об/мин</w:t>
      </w:r>
      <w:r>
        <w:rPr>
          <w:color w:val="231F20"/>
          <w:spacing w:val="37"/>
          <w:sz w:val="15"/>
        </w:rPr>
        <w:t> </w:t>
      </w:r>
      <w:r>
        <w:rPr>
          <w:color w:val="231F20"/>
          <w:w w:val="95"/>
          <w:sz w:val="15"/>
        </w:rPr>
        <w:t>(617</w:t>
      </w:r>
      <w:r>
        <w:rPr>
          <w:color w:val="231F20"/>
          <w:spacing w:val="38"/>
          <w:sz w:val="15"/>
        </w:rPr>
        <w:t> </w:t>
      </w:r>
      <w:r>
        <w:rPr>
          <w:color w:val="231F20"/>
          <w:w w:val="95"/>
          <w:sz w:val="15"/>
        </w:rPr>
        <w:t>л.с.),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w w:val="95"/>
          <w:sz w:val="15"/>
        </w:rPr>
        <w:t>крутящий</w:t>
      </w:r>
      <w:r>
        <w:rPr>
          <w:color w:val="231F20"/>
          <w:spacing w:val="20"/>
          <w:w w:val="95"/>
          <w:sz w:val="15"/>
        </w:rPr>
        <w:t> </w:t>
      </w:r>
      <w:r>
        <w:rPr>
          <w:color w:val="231F20"/>
          <w:w w:val="95"/>
          <w:sz w:val="15"/>
        </w:rPr>
        <w:t>момент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3000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Нм</w:t>
      </w:r>
      <w:r>
        <w:rPr>
          <w:color w:val="231F20"/>
          <w:spacing w:val="2"/>
          <w:w w:val="95"/>
          <w:sz w:val="15"/>
        </w:rPr>
        <w:t> </w:t>
      </w:r>
      <w:r>
        <w:rPr>
          <w:color w:val="231F20"/>
          <w:w w:val="95"/>
          <w:sz w:val="15"/>
        </w:rPr>
        <w:t>/1300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об/мин;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двигатель</w:t>
      </w:r>
      <w:r>
        <w:rPr>
          <w:color w:val="231F20"/>
          <w:spacing w:val="20"/>
          <w:w w:val="95"/>
          <w:sz w:val="15"/>
        </w:rPr>
        <w:t> </w:t>
      </w:r>
      <w:r>
        <w:rPr>
          <w:color w:val="231F20"/>
          <w:w w:val="95"/>
          <w:sz w:val="15"/>
        </w:rPr>
        <w:t>соответствует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EU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Stage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V/</w:t>
      </w:r>
      <w:r>
        <w:rPr>
          <w:color w:val="231F20"/>
          <w:spacing w:val="-2"/>
          <w:w w:val="95"/>
          <w:sz w:val="15"/>
        </w:rPr>
        <w:t> </w:t>
      </w:r>
      <w:r>
        <w:rPr>
          <w:color w:val="231F20"/>
          <w:w w:val="95"/>
          <w:sz w:val="15"/>
        </w:rPr>
        <w:t>Tier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4F;</w:t>
      </w:r>
      <w:r>
        <w:rPr>
          <w:color w:val="231F20"/>
          <w:spacing w:val="20"/>
          <w:w w:val="95"/>
          <w:sz w:val="15"/>
        </w:rPr>
        <w:t> </w:t>
      </w:r>
      <w:r>
        <w:rPr>
          <w:color w:val="231F20"/>
          <w:w w:val="95"/>
          <w:sz w:val="15"/>
        </w:rPr>
        <w:t>выхлопная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система</w:t>
      </w:r>
      <w:r>
        <w:rPr>
          <w:color w:val="231F20"/>
          <w:spacing w:val="-37"/>
          <w:w w:val="95"/>
          <w:sz w:val="15"/>
        </w:rPr>
        <w:t> </w:t>
      </w:r>
      <w:r>
        <w:rPr>
          <w:color w:val="231F20"/>
          <w:sz w:val="15"/>
        </w:rPr>
        <w:t>полностью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из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нержавеющей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стали в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комплекте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катализатором SCR.</w:t>
      </w:r>
    </w:p>
    <w:p>
      <w:pPr>
        <w:tabs>
          <w:tab w:pos="2404" w:val="left" w:leader="none"/>
        </w:tabs>
        <w:spacing w:before="0" w:after="21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Топливный</w:t>
      </w:r>
      <w:r>
        <w:rPr>
          <w:b/>
          <w:color w:val="231F20"/>
          <w:spacing w:val="-3"/>
          <w:sz w:val="15"/>
        </w:rPr>
        <w:t> </w:t>
      </w:r>
      <w:r>
        <w:rPr>
          <w:b/>
          <w:color w:val="231F20"/>
          <w:sz w:val="15"/>
        </w:rPr>
        <w:t>бак</w:t>
        <w:tab/>
      </w:r>
      <w:r>
        <w:rPr>
          <w:color w:val="231F20"/>
          <w:sz w:val="15"/>
        </w:rPr>
        <w:t>дизельного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топлива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600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л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(бак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RME/биодизельного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топлива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отсутствует);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бак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AdBlue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95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л.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76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54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Коробка</w:t>
      </w:r>
      <w:r>
        <w:rPr>
          <w:b/>
          <w:color w:val="231F20"/>
          <w:spacing w:val="1"/>
          <w:sz w:val="15"/>
        </w:rPr>
        <w:t> </w:t>
      </w:r>
      <w:r>
        <w:rPr>
          <w:b/>
          <w:color w:val="231F20"/>
          <w:sz w:val="15"/>
        </w:rPr>
        <w:t>передач</w:t>
        <w:tab/>
      </w:r>
      <w:r>
        <w:rPr>
          <w:color w:val="231F20"/>
          <w:w w:val="95"/>
          <w:sz w:val="15"/>
        </w:rPr>
        <w:t>Mercedes-Benz</w:t>
      </w:r>
      <w:r>
        <w:rPr>
          <w:color w:val="231F20"/>
          <w:spacing w:val="40"/>
          <w:sz w:val="15"/>
        </w:rPr>
        <w:t> </w:t>
      </w:r>
      <w:r>
        <w:rPr>
          <w:color w:val="231F20"/>
          <w:w w:val="95"/>
          <w:sz w:val="15"/>
        </w:rPr>
        <w:t>G280-16TRC;</w:t>
      </w:r>
      <w:r>
        <w:rPr>
          <w:color w:val="231F20"/>
          <w:spacing w:val="13"/>
          <w:w w:val="95"/>
          <w:sz w:val="15"/>
        </w:rPr>
        <w:t> </w:t>
      </w:r>
      <w:r>
        <w:rPr>
          <w:color w:val="231F20"/>
          <w:w w:val="95"/>
          <w:sz w:val="15"/>
        </w:rPr>
        <w:t>Автоматическая</w:t>
      </w:r>
      <w:r>
        <w:rPr>
          <w:color w:val="231F20"/>
          <w:spacing w:val="41"/>
          <w:sz w:val="15"/>
        </w:rPr>
        <w:t> </w:t>
      </w:r>
      <w:r>
        <w:rPr>
          <w:color w:val="231F20"/>
          <w:w w:val="95"/>
          <w:sz w:val="15"/>
        </w:rPr>
        <w:t>коробка</w:t>
      </w:r>
      <w:r>
        <w:rPr>
          <w:color w:val="231F20"/>
          <w:spacing w:val="40"/>
          <w:sz w:val="15"/>
        </w:rPr>
        <w:t> </w:t>
      </w:r>
      <w:r>
        <w:rPr>
          <w:color w:val="231F20"/>
          <w:w w:val="95"/>
          <w:sz w:val="15"/>
        </w:rPr>
        <w:t>передач</w:t>
      </w:r>
      <w:r>
        <w:rPr>
          <w:color w:val="231F20"/>
          <w:spacing w:val="41"/>
          <w:sz w:val="15"/>
        </w:rPr>
        <w:t> </w:t>
      </w:r>
      <w:r>
        <w:rPr>
          <w:color w:val="231F20"/>
          <w:w w:val="95"/>
          <w:sz w:val="15"/>
        </w:rPr>
        <w:t>с</w:t>
      </w:r>
      <w:r>
        <w:rPr>
          <w:color w:val="231F20"/>
          <w:spacing w:val="41"/>
          <w:sz w:val="15"/>
        </w:rPr>
        <w:t> </w:t>
      </w:r>
      <w:r>
        <w:rPr>
          <w:color w:val="231F20"/>
          <w:w w:val="95"/>
          <w:sz w:val="15"/>
        </w:rPr>
        <w:t>турборетардером-сцеплением;</w:t>
      </w:r>
    </w:p>
    <w:p>
      <w:pPr>
        <w:tabs>
          <w:tab w:pos="2404" w:val="left" w:leader="none"/>
        </w:tabs>
        <w:spacing w:line="216" w:lineRule="auto" w:before="5"/>
        <w:ind w:left="2404" w:right="986" w:hanging="2268"/>
        <w:jc w:val="left"/>
        <w:rPr>
          <w:sz w:val="15"/>
        </w:rPr>
      </w:pPr>
      <w:r>
        <w:rPr/>
        <w:pict>
          <v:shape style="position:absolute;margin-left:53.858501pt;margin-top:17.082022pt;width:487.6pt;height:.1pt;mso-position-horizontal-relative:page;mso-position-vertical-relative:paragraph;z-index:-15212544;mso-wrap-distance-left:0;mso-wrap-distance-right:0" id="docshape1977" coordorigin="1077,342" coordsize="9752,0" path="m1077,342l10828,34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G280-16TRC</w:t>
        <w:tab/>
      </w:r>
      <w:r>
        <w:rPr>
          <w:color w:val="231F20"/>
          <w:spacing w:val="-1"/>
          <w:sz w:val="15"/>
        </w:rPr>
        <w:t>16 скоростей вперед и 4 назад; 1-ступенчатая раздаточная коробка с переключаемой продольной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блокировкой.</w:t>
      </w:r>
    </w:p>
    <w:p>
      <w:pPr>
        <w:tabs>
          <w:tab w:pos="2404" w:val="left" w:leader="none"/>
        </w:tabs>
        <w:spacing w:line="216" w:lineRule="auto" w:before="12" w:after="26"/>
        <w:ind w:left="2404" w:right="453" w:hanging="2268"/>
        <w:jc w:val="left"/>
        <w:rPr>
          <w:sz w:val="15"/>
        </w:rPr>
      </w:pPr>
      <w:r>
        <w:rPr>
          <w:b/>
          <w:color w:val="231F20"/>
          <w:sz w:val="15"/>
        </w:rPr>
        <w:t>Оси</w:t>
      </w:r>
      <w:r>
        <w:rPr>
          <w:b/>
          <w:color w:val="231F20"/>
          <w:spacing w:val="-4"/>
          <w:sz w:val="15"/>
        </w:rPr>
        <w:t> </w:t>
      </w:r>
      <w:r>
        <w:rPr>
          <w:b/>
          <w:color w:val="231F20"/>
          <w:sz w:val="15"/>
        </w:rPr>
        <w:t>14</w:t>
      </w:r>
      <w:r>
        <w:rPr>
          <w:b/>
          <w:color w:val="231F20"/>
          <w:spacing w:val="-4"/>
          <w:sz w:val="15"/>
        </w:rPr>
        <w:t> </w:t>
      </w:r>
      <w:r>
        <w:rPr>
          <w:b/>
          <w:color w:val="231F20"/>
          <w:sz w:val="15"/>
        </w:rPr>
        <w:t>x</w:t>
      </w:r>
      <w:r>
        <w:rPr>
          <w:b/>
          <w:color w:val="231F20"/>
          <w:spacing w:val="-3"/>
          <w:sz w:val="15"/>
        </w:rPr>
        <w:t> </w:t>
      </w:r>
      <w:r>
        <w:rPr>
          <w:b/>
          <w:color w:val="231F20"/>
          <w:sz w:val="15"/>
        </w:rPr>
        <w:t>8</w:t>
      </w:r>
      <w:r>
        <w:rPr>
          <w:b/>
          <w:color w:val="231F20"/>
          <w:spacing w:val="-4"/>
          <w:sz w:val="15"/>
        </w:rPr>
        <w:t> </w:t>
      </w:r>
      <w:r>
        <w:rPr>
          <w:b/>
          <w:color w:val="231F20"/>
          <w:sz w:val="15"/>
        </w:rPr>
        <w:t>x</w:t>
      </w:r>
      <w:r>
        <w:rPr>
          <w:b/>
          <w:color w:val="231F20"/>
          <w:spacing w:val="-3"/>
          <w:sz w:val="15"/>
        </w:rPr>
        <w:t> </w:t>
      </w:r>
      <w:r>
        <w:rPr>
          <w:b/>
          <w:color w:val="231F20"/>
          <w:sz w:val="15"/>
        </w:rPr>
        <w:t>14</w:t>
        <w:tab/>
      </w:r>
      <w:r>
        <w:rPr>
          <w:color w:val="231F20"/>
          <w:w w:val="95"/>
          <w:sz w:val="15"/>
        </w:rPr>
        <w:t>все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7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оси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управляемые,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оси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2,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3,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6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и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7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ведомые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с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отключаемой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поперечной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блокировкой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дифференциалов;</w:t>
      </w:r>
      <w:r>
        <w:rPr>
          <w:color w:val="231F20"/>
          <w:spacing w:val="-37"/>
          <w:w w:val="95"/>
          <w:sz w:val="15"/>
        </w:rPr>
        <w:t> </w:t>
      </w:r>
      <w:r>
        <w:rPr>
          <w:color w:val="231F20"/>
          <w:sz w:val="15"/>
        </w:rPr>
        <w:t>ось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6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отключаемой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продольной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блокировкой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дифференциалов.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7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8501pt;margin-top:9.789430pt;width:487.6pt;height:.1pt;mso-position-horizontal-relative:page;mso-position-vertical-relative:paragraph;z-index:-15211520;mso-wrap-distance-left:0;mso-wrap-distance-right:0" id="docshape1979" coordorigin="1077,196" coordsize="9752,0" path="m1077,196l10828,19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Подвеска</w:t>
        <w:tab/>
      </w:r>
      <w:r>
        <w:rPr>
          <w:color w:val="231F20"/>
          <w:sz w:val="15"/>
        </w:rPr>
        <w:t>Гидропневматическая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подвеска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компенсацией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нагрузки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ось;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гидравлической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блокировкой.</w:t>
      </w:r>
    </w:p>
    <w:p>
      <w:pPr>
        <w:tabs>
          <w:tab w:pos="2404" w:val="left" w:leader="none"/>
        </w:tabs>
        <w:spacing w:line="216" w:lineRule="auto" w:before="11" w:after="27"/>
        <w:ind w:left="2404" w:right="526" w:hanging="2268"/>
        <w:jc w:val="left"/>
        <w:rPr>
          <w:sz w:val="15"/>
        </w:rPr>
      </w:pPr>
      <w:r>
        <w:rPr>
          <w:b/>
          <w:color w:val="231F20"/>
          <w:sz w:val="15"/>
        </w:rPr>
        <w:t>Рулевое</w:t>
      </w:r>
      <w:r>
        <w:rPr>
          <w:b/>
          <w:color w:val="231F20"/>
          <w:spacing w:val="-8"/>
          <w:sz w:val="15"/>
        </w:rPr>
        <w:t> </w:t>
      </w:r>
      <w:r>
        <w:rPr>
          <w:b/>
          <w:color w:val="231F20"/>
          <w:sz w:val="15"/>
        </w:rPr>
        <w:t>управление</w:t>
        <w:tab/>
      </w:r>
      <w:r>
        <w:rPr>
          <w:color w:val="231F20"/>
          <w:sz w:val="15"/>
        </w:rPr>
        <w:t>Двухконтурная система рулевого управления с независимым управлением задней осью; оси 1, 2 и 3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соединены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механически;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оси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5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6/7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соединены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электрогидравлической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муфтой;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активное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программное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управление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задними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осями.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8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216" w:lineRule="auto" w:before="4"/>
        <w:ind w:left="2404" w:right="748" w:hanging="2268"/>
        <w:jc w:val="left"/>
        <w:rPr>
          <w:sz w:val="15"/>
        </w:rPr>
      </w:pPr>
      <w:r>
        <w:rPr/>
        <w:pict>
          <v:shape style="position:absolute;margin-left:53.858501pt;margin-top:32.548973pt;width:487.6pt;height:.1pt;mso-position-horizontal-relative:page;mso-position-vertical-relative:paragraph;z-index:-15210496;mso-wrap-distance-left:0;mso-wrap-distance-right:0" id="docshape1981" coordorigin="1077,651" coordsize="9752,0" path="m1077,651l10828,65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Тормоза</w:t>
        <w:tab/>
      </w:r>
      <w:r>
        <w:rPr>
          <w:color w:val="231F20"/>
          <w:sz w:val="15"/>
        </w:rPr>
        <w:t>Пневматическая двухконтурная система рабочих тормозов, действующая на все колеса; дисковые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тормоза; гидравлический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тормоз-замедлитель,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встроенный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в коробку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передач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действующий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как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неизнашиваемый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тормоз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длительного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действия;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дополнительных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тормоз-замедлитель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выпускной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систем;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стояночный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тормоз.</w:t>
      </w:r>
    </w:p>
    <w:p>
      <w:pPr>
        <w:tabs>
          <w:tab w:pos="2404" w:val="left" w:leader="none"/>
        </w:tabs>
        <w:spacing w:before="0" w:after="21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Шины</w:t>
        <w:tab/>
      </w:r>
      <w:r>
        <w:rPr>
          <w:color w:val="231F20"/>
          <w:w w:val="95"/>
          <w:sz w:val="15"/>
        </w:rPr>
        <w:t>Шины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размера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385/95R25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(14.00R25);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стальной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обод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9,5-25</w:t>
      </w:r>
      <w:r>
        <w:rPr>
          <w:color w:val="231F20"/>
          <w:spacing w:val="-4"/>
          <w:w w:val="95"/>
          <w:sz w:val="15"/>
        </w:rPr>
        <w:t> </w:t>
      </w:r>
      <w:r>
        <w:rPr>
          <w:color w:val="231F20"/>
          <w:w w:val="95"/>
          <w:sz w:val="15"/>
        </w:rPr>
        <w:t>/</w:t>
      </w:r>
      <w:r>
        <w:rPr>
          <w:color w:val="231F20"/>
          <w:spacing w:val="-20"/>
          <w:w w:val="95"/>
          <w:sz w:val="15"/>
        </w:rPr>
        <w:t> </w:t>
      </w:r>
      <w:r>
        <w:rPr>
          <w:color w:val="231F20"/>
          <w:w w:val="95"/>
          <w:sz w:val="15"/>
        </w:rPr>
        <w:t>1,7“.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82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216" w:lineRule="auto" w:before="4"/>
        <w:ind w:left="2404" w:right="315" w:hanging="2268"/>
        <w:jc w:val="left"/>
        <w:rPr>
          <w:sz w:val="15"/>
        </w:rPr>
      </w:pPr>
      <w:r>
        <w:rPr/>
        <w:pict>
          <v:shape style="position:absolute;margin-left:53.858501pt;margin-top:32.539402pt;width:487.6pt;height:.1pt;mso-position-horizontal-relative:page;mso-position-vertical-relative:paragraph;z-index:-15209472;mso-wrap-distance-left:0;mso-wrap-distance-right:0" id="docshape1983" coordorigin="1077,651" coordsize="9752,0" path="m1077,651l10828,65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Кабина</w:t>
      </w:r>
      <w:r>
        <w:rPr>
          <w:b/>
          <w:color w:val="231F20"/>
          <w:spacing w:val="-2"/>
          <w:sz w:val="15"/>
        </w:rPr>
        <w:t> </w:t>
      </w:r>
      <w:r>
        <w:rPr>
          <w:b/>
          <w:color w:val="231F20"/>
          <w:sz w:val="15"/>
        </w:rPr>
        <w:t>2850</w:t>
        <w:tab/>
      </w:r>
      <w:r>
        <w:rPr>
          <w:color w:val="231F20"/>
          <w:spacing w:val="-1"/>
          <w:sz w:val="15"/>
        </w:rPr>
        <w:t>Типа 2,85 м;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регулируемое сиденье водителя, подлокотниками и пневматической </w:t>
      </w:r>
      <w:r>
        <w:rPr>
          <w:color w:val="231F20"/>
          <w:sz w:val="15"/>
        </w:rPr>
        <w:t>подвеской;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Регулируемое</w:t>
      </w:r>
      <w:r>
        <w:rPr>
          <w:color w:val="231F20"/>
          <w:spacing w:val="-38"/>
          <w:sz w:val="15"/>
        </w:rPr>
        <w:t> </w:t>
      </w:r>
      <w:r>
        <w:rPr>
          <w:color w:val="231F20"/>
          <w:sz w:val="15"/>
        </w:rPr>
        <w:t>по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высоте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наклону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рулевое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колесо;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дополнительное/пассажирское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сиденье;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Электростеклоподъемники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дверей; Тонированное стекло; Центральный замок; электрически регулируемые зеркала заднего вида с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подогревом;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радио;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обогрев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сидения;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Обогреватель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от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двигателя;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Кондиционер.</w:t>
      </w:r>
    </w:p>
    <w:p>
      <w:pPr>
        <w:tabs>
          <w:tab w:pos="2404" w:val="left" w:leader="none"/>
        </w:tabs>
        <w:spacing w:before="0" w:after="21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Камера</w:t>
      </w:r>
      <w:r>
        <w:rPr>
          <w:b/>
          <w:color w:val="231F20"/>
          <w:spacing w:val="-4"/>
          <w:sz w:val="15"/>
        </w:rPr>
        <w:t> </w:t>
      </w:r>
      <w:r>
        <w:rPr>
          <w:b/>
          <w:color w:val="231F20"/>
          <w:sz w:val="15"/>
        </w:rPr>
        <w:t>заднего</w:t>
      </w:r>
      <w:r>
        <w:rPr>
          <w:b/>
          <w:color w:val="231F20"/>
          <w:spacing w:val="-3"/>
          <w:sz w:val="15"/>
        </w:rPr>
        <w:t> </w:t>
      </w:r>
      <w:r>
        <w:rPr>
          <w:b/>
          <w:color w:val="231F20"/>
          <w:sz w:val="15"/>
        </w:rPr>
        <w:t>вида</w:t>
        <w:tab/>
      </w:r>
      <w:r>
        <w:rPr>
          <w:color w:val="231F20"/>
          <w:w w:val="95"/>
          <w:sz w:val="15"/>
        </w:rPr>
        <w:t>Дисплей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камер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заднего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вида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в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кабине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шасси;</w:t>
      </w:r>
      <w:r>
        <w:rPr>
          <w:color w:val="231F20"/>
          <w:spacing w:val="10"/>
          <w:w w:val="95"/>
          <w:sz w:val="15"/>
        </w:rPr>
        <w:t> </w:t>
      </w:r>
      <w:r>
        <w:rPr>
          <w:color w:val="231F20"/>
          <w:w w:val="95"/>
          <w:sz w:val="15"/>
        </w:rPr>
        <w:t>камеры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установлены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на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задней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части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автомобиля.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84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216" w:lineRule="auto" w:before="4"/>
        <w:ind w:left="2404" w:right="446" w:hanging="2268"/>
        <w:jc w:val="left"/>
        <w:rPr>
          <w:sz w:val="15"/>
        </w:rPr>
      </w:pPr>
      <w:r>
        <w:rPr/>
        <w:pict>
          <v:shape style="position:absolute;margin-left:53.858501pt;margin-top:17.036932pt;width:487.6pt;height:.1pt;mso-position-horizontal-relative:page;mso-position-vertical-relative:paragraph;z-index:-15208448;mso-wrap-distance-left:0;mso-wrap-distance-right:0" id="docshape1985" coordorigin="1077,341" coordsize="9752,0" path="m1077,341l10828,34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Фары</w:t>
      </w:r>
      <w:r>
        <w:rPr>
          <w:b/>
          <w:color w:val="231F20"/>
          <w:spacing w:val="-9"/>
          <w:sz w:val="15"/>
        </w:rPr>
        <w:t> </w:t>
      </w:r>
      <w:r>
        <w:rPr>
          <w:b/>
          <w:color w:val="231F20"/>
          <w:sz w:val="15"/>
        </w:rPr>
        <w:t>шасси</w:t>
        <w:tab/>
      </w:r>
      <w:r>
        <w:rPr>
          <w:color w:val="231F20"/>
          <w:sz w:val="15"/>
        </w:rPr>
        <w:t>Cистемы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освещения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при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движении,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включают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фары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ближнего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дальнего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света,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дневные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ходовые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огни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виражные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фары.</w:t>
      </w:r>
    </w:p>
    <w:p>
      <w:pPr>
        <w:tabs>
          <w:tab w:pos="2404" w:val="left" w:leader="none"/>
        </w:tabs>
        <w:spacing w:line="161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w w:val="95"/>
          <w:sz w:val="15"/>
        </w:rPr>
        <w:t>Система</w:t>
      </w:r>
      <w:r>
        <w:rPr>
          <w:b/>
          <w:color w:val="231F20"/>
          <w:spacing w:val="22"/>
          <w:w w:val="95"/>
          <w:sz w:val="15"/>
        </w:rPr>
        <w:t> </w:t>
      </w:r>
      <w:r>
        <w:rPr>
          <w:b/>
          <w:color w:val="231F20"/>
          <w:w w:val="95"/>
          <w:sz w:val="15"/>
        </w:rPr>
        <w:t>централизованной</w:t>
        <w:tab/>
      </w:r>
      <w:r>
        <w:rPr>
          <w:color w:val="231F20"/>
          <w:sz w:val="15"/>
        </w:rPr>
        <w:t>Автоматическая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централизованная система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смазки для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точек смазки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на шасси.</w:t>
      </w:r>
    </w:p>
    <w:p>
      <w:pPr>
        <w:spacing w:line="164" w:lineRule="exact" w:before="0"/>
        <w:ind w:left="137" w:right="0" w:firstLine="0"/>
        <w:jc w:val="left"/>
        <w:rPr>
          <w:b/>
          <w:sz w:val="15"/>
        </w:rPr>
      </w:pPr>
      <w:r>
        <w:rPr/>
        <w:pict>
          <v:shape style="position:absolute;margin-left:53.858501pt;margin-top:9.354347pt;width:487.6pt;height:.1pt;mso-position-horizontal-relative:page;mso-position-vertical-relative:paragraph;z-index:-15207936;mso-wrap-distance-left:0;mso-wrap-distance-right:0" id="docshape1986" coordorigin="1077,187" coordsize="9752,0" path="m1077,187l10828,1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смазки</w:t>
      </w:r>
    </w:p>
    <w:p>
      <w:pPr>
        <w:tabs>
          <w:tab w:pos="2404" w:val="left" w:leader="none"/>
        </w:tabs>
        <w:spacing w:line="216" w:lineRule="auto" w:before="11"/>
        <w:ind w:left="2404" w:right="315" w:hanging="2268"/>
        <w:jc w:val="left"/>
        <w:rPr>
          <w:sz w:val="15"/>
        </w:rPr>
      </w:pPr>
      <w:r>
        <w:rPr>
          <w:b/>
          <w:color w:val="231F20"/>
          <w:sz w:val="15"/>
        </w:rPr>
        <w:t>Выдвижные</w:t>
      </w:r>
      <w:r>
        <w:rPr>
          <w:b/>
          <w:color w:val="231F20"/>
          <w:spacing w:val="-6"/>
          <w:sz w:val="15"/>
        </w:rPr>
        <w:t> </w:t>
      </w:r>
      <w:r>
        <w:rPr>
          <w:b/>
          <w:color w:val="231F20"/>
          <w:sz w:val="15"/>
        </w:rPr>
        <w:t>опоры</w:t>
        <w:tab/>
      </w:r>
      <w:r>
        <w:rPr>
          <w:color w:val="231F20"/>
          <w:sz w:val="15"/>
        </w:rPr>
        <w:t>Конструкция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H-4-Point;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полностью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гидравлическая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система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выдвижения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вертикальном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горизонтальном</w:t>
      </w:r>
      <w:r>
        <w:rPr>
          <w:color w:val="231F20"/>
          <w:spacing w:val="-38"/>
          <w:sz w:val="15"/>
        </w:rPr>
        <w:t> </w:t>
      </w:r>
      <w:r>
        <w:rPr>
          <w:color w:val="231F20"/>
          <w:sz w:val="15"/>
        </w:rPr>
        <w:t>направлениях;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автоматическое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или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ручное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выравнивание;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5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варианта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длины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выдвижения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опор:</w:t>
      </w:r>
    </w:p>
    <w:p>
      <w:pPr>
        <w:spacing w:line="216" w:lineRule="auto" w:before="0"/>
        <w:ind w:left="2404" w:right="312" w:firstLine="0"/>
        <w:jc w:val="left"/>
        <w:rPr>
          <w:sz w:val="15"/>
        </w:rPr>
      </w:pPr>
      <w:r>
        <w:rPr/>
        <w:pict>
          <v:shape style="position:absolute;margin-left:53.858501pt;margin-top:16.925901pt;width:487.6pt;height:.1pt;mso-position-horizontal-relative:page;mso-position-vertical-relative:paragraph;z-index:-15207424;mso-wrap-distance-left:0;mso-wrap-distance-right:0" id="docshape1987" coordorigin="1077,339" coordsize="9752,0" path="m1077,339l10828,33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w w:val="95"/>
          <w:sz w:val="15"/>
        </w:rPr>
        <w:t>2,70</w:t>
      </w:r>
      <w:r>
        <w:rPr>
          <w:color w:val="231F20"/>
          <w:spacing w:val="4"/>
          <w:w w:val="95"/>
          <w:sz w:val="15"/>
        </w:rPr>
        <w:t> </w:t>
      </w:r>
      <w:r>
        <w:rPr>
          <w:color w:val="231F20"/>
          <w:w w:val="95"/>
          <w:sz w:val="15"/>
        </w:rPr>
        <w:t>м,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4,02 м,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5,49</w:t>
      </w:r>
      <w:r>
        <w:rPr>
          <w:color w:val="231F20"/>
          <w:spacing w:val="5"/>
          <w:w w:val="95"/>
          <w:sz w:val="15"/>
        </w:rPr>
        <w:t> </w:t>
      </w:r>
      <w:r>
        <w:rPr>
          <w:color w:val="231F20"/>
          <w:w w:val="95"/>
          <w:sz w:val="15"/>
        </w:rPr>
        <w:t>м,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6,98</w:t>
      </w:r>
      <w:r>
        <w:rPr>
          <w:color w:val="231F20"/>
          <w:spacing w:val="4"/>
          <w:w w:val="95"/>
          <w:sz w:val="15"/>
        </w:rPr>
        <w:t> </w:t>
      </w:r>
      <w:r>
        <w:rPr>
          <w:color w:val="231F20"/>
          <w:w w:val="95"/>
          <w:sz w:val="15"/>
        </w:rPr>
        <w:t>м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и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8,45</w:t>
      </w:r>
      <w:r>
        <w:rPr>
          <w:color w:val="231F20"/>
          <w:spacing w:val="4"/>
          <w:w w:val="95"/>
          <w:sz w:val="15"/>
        </w:rPr>
        <w:t> </w:t>
      </w:r>
      <w:r>
        <w:rPr>
          <w:color w:val="231F20"/>
          <w:w w:val="95"/>
          <w:sz w:val="15"/>
        </w:rPr>
        <w:t>м.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4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круглых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подушки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опор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из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полиамида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A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=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0,38</w:t>
      </w:r>
      <w:r>
        <w:rPr>
          <w:color w:val="231F20"/>
          <w:spacing w:val="11"/>
          <w:w w:val="95"/>
          <w:sz w:val="15"/>
        </w:rPr>
        <w:t> </w:t>
      </w:r>
      <w:r>
        <w:rPr>
          <w:color w:val="231F20"/>
          <w:w w:val="95"/>
          <w:sz w:val="15"/>
        </w:rPr>
        <w:t>м</w:t>
      </w:r>
      <w:r>
        <w:rPr>
          <w:color w:val="231F20"/>
          <w:w w:val="95"/>
          <w:position w:val="3"/>
          <w:sz w:val="12"/>
        </w:rPr>
        <w:t>2</w:t>
      </w:r>
      <w:r>
        <w:rPr>
          <w:color w:val="231F20"/>
          <w:w w:val="95"/>
          <w:sz w:val="15"/>
        </w:rPr>
        <w:t>,</w:t>
      </w:r>
      <w:r>
        <w:rPr>
          <w:color w:val="231F20"/>
          <w:spacing w:val="12"/>
          <w:w w:val="95"/>
          <w:sz w:val="15"/>
        </w:rPr>
        <w:t> </w:t>
      </w:r>
      <w:r>
        <w:rPr>
          <w:color w:val="231F20"/>
          <w:w w:val="95"/>
          <w:sz w:val="15"/>
        </w:rPr>
        <w:t>устанавливаемых</w:t>
      </w:r>
      <w:r>
        <w:rPr>
          <w:color w:val="231F20"/>
          <w:spacing w:val="-36"/>
          <w:w w:val="95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транспортировки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цилиндры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вертикального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перемещения.</w:t>
      </w:r>
    </w:p>
    <w:p>
      <w:pPr>
        <w:tabs>
          <w:tab w:pos="2404" w:val="left" w:leader="none"/>
        </w:tabs>
        <w:spacing w:line="216" w:lineRule="auto" w:before="11" w:after="27"/>
        <w:ind w:left="2404" w:right="494" w:hanging="2268"/>
        <w:jc w:val="left"/>
        <w:rPr>
          <w:sz w:val="15"/>
        </w:rPr>
      </w:pPr>
      <w:r>
        <w:rPr>
          <w:b/>
          <w:color w:val="231F20"/>
          <w:sz w:val="15"/>
        </w:rPr>
        <w:t>Мониторинг</w:t>
      </w:r>
      <w:r>
        <w:rPr>
          <w:b/>
          <w:color w:val="231F20"/>
          <w:spacing w:val="-8"/>
          <w:sz w:val="15"/>
        </w:rPr>
        <w:t> </w:t>
      </w:r>
      <w:r>
        <w:rPr>
          <w:b/>
          <w:color w:val="231F20"/>
          <w:sz w:val="15"/>
        </w:rPr>
        <w:t>базы</w:t>
      </w:r>
      <w:r>
        <w:rPr>
          <w:b/>
          <w:color w:val="231F20"/>
          <w:spacing w:val="-8"/>
          <w:sz w:val="15"/>
        </w:rPr>
        <w:t> </w:t>
      </w:r>
      <w:r>
        <w:rPr>
          <w:b/>
          <w:color w:val="231F20"/>
          <w:sz w:val="15"/>
        </w:rPr>
        <w:t>опор</w:t>
        <w:tab/>
      </w:r>
      <w:r>
        <w:rPr>
          <w:color w:val="231F20"/>
          <w:sz w:val="15"/>
        </w:rPr>
        <w:t>Индивидуальный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мониторинг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горизонтального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хода;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предупреждение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о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выходе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за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пределы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допустимого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диапазона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кабине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крана.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88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54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Индикатор</w:t>
      </w:r>
      <w:r>
        <w:rPr>
          <w:b/>
          <w:color w:val="231F20"/>
          <w:spacing w:val="3"/>
          <w:sz w:val="15"/>
        </w:rPr>
        <w:t> </w:t>
      </w:r>
      <w:r>
        <w:rPr>
          <w:b/>
          <w:color w:val="231F20"/>
          <w:sz w:val="15"/>
        </w:rPr>
        <w:t>нагрузки</w:t>
        <w:tab/>
      </w:r>
      <w:r>
        <w:rPr>
          <w:color w:val="231F20"/>
          <w:sz w:val="15"/>
        </w:rPr>
        <w:t>Нагрузка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опоры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отображается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дисплее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кабине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крана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щите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управления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опорами.</w:t>
      </w:r>
    </w:p>
    <w:p>
      <w:pPr>
        <w:spacing w:line="164" w:lineRule="exact" w:before="0"/>
        <w:ind w:left="137" w:right="0" w:firstLine="0"/>
        <w:jc w:val="left"/>
        <w:rPr>
          <w:b/>
          <w:sz w:val="15"/>
        </w:rPr>
      </w:pPr>
      <w:r>
        <w:rPr/>
        <w:pict>
          <v:shape style="position:absolute;margin-left:53.858501pt;margin-top:9.354652pt;width:487.6pt;height:.1pt;mso-position-horizontal-relative:page;mso-position-vertical-relative:paragraph;z-index:-15206400;mso-wrap-distance-left:0;mso-wrap-distance-right:0" id="docshape1989" coordorigin="1077,187" coordsize="9752,0" path="m1077,187l10828,1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выдвижных</w:t>
      </w:r>
      <w:r>
        <w:rPr>
          <w:b/>
          <w:color w:val="231F20"/>
          <w:spacing w:val="-6"/>
          <w:sz w:val="15"/>
        </w:rPr>
        <w:t> </w:t>
      </w:r>
      <w:r>
        <w:rPr>
          <w:b/>
          <w:color w:val="231F20"/>
          <w:sz w:val="15"/>
        </w:rPr>
        <w:t>опор</w:t>
      </w:r>
    </w:p>
    <w:p>
      <w:pPr>
        <w:spacing w:before="0" w:after="21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Электронный</w:t>
      </w:r>
      <w:r>
        <w:rPr>
          <w:b/>
          <w:color w:val="231F20"/>
          <w:spacing w:val="-2"/>
          <w:sz w:val="15"/>
        </w:rPr>
        <w:t> </w:t>
      </w:r>
      <w:r>
        <w:rPr>
          <w:b/>
          <w:color w:val="231F20"/>
          <w:sz w:val="15"/>
        </w:rPr>
        <w:t>иммобилайзер</w:t>
      </w:r>
      <w:r>
        <w:rPr>
          <w:b/>
          <w:color w:val="231F20"/>
          <w:spacing w:val="35"/>
          <w:sz w:val="15"/>
        </w:rPr>
        <w:t> </w:t>
      </w:r>
      <w:r>
        <w:rPr>
          <w:color w:val="231F20"/>
          <w:sz w:val="15"/>
        </w:rPr>
        <w:t>Предотвращает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неконтролируемое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трогание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места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шасси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крана,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включает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5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ключей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зажигания.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9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54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Вентиль</w:t>
      </w:r>
      <w:r>
        <w:rPr>
          <w:b/>
          <w:color w:val="231F20"/>
          <w:spacing w:val="-2"/>
          <w:sz w:val="15"/>
        </w:rPr>
        <w:t> </w:t>
      </w:r>
      <w:r>
        <w:rPr>
          <w:b/>
          <w:color w:val="231F20"/>
          <w:sz w:val="15"/>
        </w:rPr>
        <w:t>подкачки</w:t>
      </w:r>
      <w:r>
        <w:rPr>
          <w:b/>
          <w:color w:val="231F20"/>
          <w:spacing w:val="-1"/>
          <w:sz w:val="15"/>
        </w:rPr>
        <w:t> </w:t>
      </w:r>
      <w:r>
        <w:rPr>
          <w:b/>
          <w:color w:val="231F20"/>
          <w:sz w:val="15"/>
        </w:rPr>
        <w:t>шин</w:t>
      </w:r>
      <w:r>
        <w:rPr>
          <w:b/>
          <w:color w:val="231F20"/>
          <w:spacing w:val="-1"/>
          <w:sz w:val="15"/>
        </w:rPr>
        <w:t> </w:t>
      </w:r>
      <w:r>
        <w:rPr>
          <w:b/>
          <w:color w:val="231F20"/>
          <w:sz w:val="15"/>
        </w:rPr>
        <w:t>от</w:t>
        <w:tab/>
      </w:r>
      <w:r>
        <w:rPr>
          <w:color w:val="231F20"/>
          <w:sz w:val="15"/>
        </w:rPr>
        <w:t>для</w:t>
      </w:r>
      <w:r>
        <w:rPr>
          <w:color w:val="231F20"/>
          <w:spacing w:val="6"/>
          <w:sz w:val="15"/>
        </w:rPr>
        <w:t> </w:t>
      </w:r>
      <w:r>
        <w:rPr>
          <w:color w:val="231F20"/>
          <w:sz w:val="15"/>
        </w:rPr>
        <w:t>автоматической</w:t>
      </w:r>
      <w:r>
        <w:rPr>
          <w:color w:val="231F20"/>
          <w:spacing w:val="6"/>
          <w:sz w:val="15"/>
        </w:rPr>
        <w:t> </w:t>
      </w:r>
      <w:r>
        <w:rPr>
          <w:color w:val="231F20"/>
          <w:sz w:val="15"/>
        </w:rPr>
        <w:t>подкачки</w:t>
      </w:r>
      <w:r>
        <w:rPr>
          <w:color w:val="231F20"/>
          <w:spacing w:val="6"/>
          <w:sz w:val="15"/>
        </w:rPr>
        <w:t> </w:t>
      </w:r>
      <w:r>
        <w:rPr>
          <w:color w:val="231F20"/>
          <w:sz w:val="15"/>
        </w:rPr>
        <w:t>шин.</w:t>
      </w:r>
    </w:p>
    <w:p>
      <w:pPr>
        <w:spacing w:line="164" w:lineRule="exact" w:before="0"/>
        <w:ind w:left="137" w:right="0" w:firstLine="0"/>
        <w:jc w:val="left"/>
        <w:rPr>
          <w:b/>
          <w:sz w:val="15"/>
        </w:rPr>
      </w:pPr>
      <w:r>
        <w:rPr/>
        <w:pict>
          <v:shape style="position:absolute;margin-left:53.858501pt;margin-top:9.352824pt;width:487.6pt;height:.1pt;mso-position-horizontal-relative:page;mso-position-vertical-relative:paragraph;z-index:-15205376;mso-wrap-distance-left:0;mso-wrap-distance-right:0" id="docshape1991" coordorigin="1077,187" coordsize="9752,0" path="m1077,187l10828,1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пневмосистемы</w:t>
      </w:r>
    </w:p>
    <w:p>
      <w:pPr>
        <w:pStyle w:val="Heading5"/>
        <w:spacing w:before="151"/>
      </w:pPr>
      <w:r>
        <w:rPr>
          <w:color w:val="231F20"/>
        </w:rPr>
        <w:t>Надстройка</w:t>
      </w:r>
      <w:r>
        <w:rPr>
          <w:color w:val="231F20"/>
          <w:spacing w:val="27"/>
        </w:rPr>
        <w:t> </w:t>
      </w:r>
      <w:r>
        <w:rPr>
          <w:color w:val="231F20"/>
        </w:rPr>
        <w:t>крана</w:t>
      </w:r>
    </w:p>
    <w:p>
      <w:pPr>
        <w:tabs>
          <w:tab w:pos="2404" w:val="left" w:leader="none"/>
        </w:tabs>
        <w:spacing w:line="164" w:lineRule="exact" w:before="77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Телескопическая</w:t>
      </w:r>
      <w:r>
        <w:rPr>
          <w:b/>
          <w:color w:val="231F20"/>
          <w:spacing w:val="1"/>
          <w:sz w:val="15"/>
        </w:rPr>
        <w:t> </w:t>
      </w:r>
      <w:r>
        <w:rPr>
          <w:b/>
          <w:color w:val="231F20"/>
          <w:sz w:val="15"/>
        </w:rPr>
        <w:t>стрела</w:t>
        <w:tab/>
      </w:r>
      <w:r>
        <w:rPr>
          <w:color w:val="231F20"/>
          <w:w w:val="95"/>
          <w:sz w:val="15"/>
        </w:rPr>
        <w:t>длина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14,8</w:t>
      </w:r>
      <w:r>
        <w:rPr>
          <w:color w:val="231F20"/>
          <w:spacing w:val="4"/>
          <w:w w:val="95"/>
          <w:sz w:val="15"/>
        </w:rPr>
        <w:t> </w:t>
      </w:r>
      <w:r>
        <w:rPr>
          <w:color w:val="231F20"/>
          <w:w w:val="95"/>
          <w:sz w:val="15"/>
        </w:rPr>
        <w:t>-</w:t>
      </w:r>
      <w:r>
        <w:rPr>
          <w:color w:val="231F20"/>
          <w:spacing w:val="9"/>
          <w:w w:val="95"/>
          <w:sz w:val="15"/>
        </w:rPr>
        <w:t> </w:t>
      </w:r>
      <w:r>
        <w:rPr>
          <w:color w:val="231F20"/>
          <w:w w:val="95"/>
          <w:sz w:val="15"/>
        </w:rPr>
        <w:t>80</w:t>
      </w:r>
      <w:r>
        <w:rPr>
          <w:color w:val="231F20"/>
          <w:spacing w:val="28"/>
          <w:w w:val="95"/>
          <w:sz w:val="15"/>
        </w:rPr>
        <w:t> </w:t>
      </w:r>
      <w:r>
        <w:rPr>
          <w:color w:val="231F20"/>
          <w:w w:val="95"/>
          <w:sz w:val="15"/>
        </w:rPr>
        <w:t>м;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единый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цилиндр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системы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телескопирования,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автоматическое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телескопирование;</w:t>
      </w:r>
    </w:p>
    <w:p>
      <w:pPr>
        <w:tabs>
          <w:tab w:pos="2404" w:val="left" w:leader="none"/>
        </w:tabs>
        <w:spacing w:line="216" w:lineRule="auto" w:before="5"/>
        <w:ind w:left="2404" w:right="854" w:hanging="2268"/>
        <w:jc w:val="left"/>
        <w:rPr>
          <w:sz w:val="15"/>
        </w:rPr>
      </w:pPr>
      <w:r>
        <w:rPr/>
        <w:pict>
          <v:shape style="position:absolute;margin-left:53.858501pt;margin-top:17.082432pt;width:487.6pt;height:.1pt;mso-position-horizontal-relative:page;mso-position-vertical-relative:paragraph;z-index:-15204864;mso-wrap-distance-left:0;mso-wrap-distance-right:0" id="docshape1992" coordorigin="1077,342" coordsize="9752,0" path="m1077,342l10828,34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HA80</w:t>
        <w:tab/>
      </w:r>
      <w:r>
        <w:rPr>
          <w:color w:val="231F20"/>
          <w:sz w:val="15"/>
        </w:rPr>
        <w:t>точки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подключения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всего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навесного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оборудования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удлинителей;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6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шкива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интегрированные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головке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стрелы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макс.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грузоподъемностью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134,3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т.</w:t>
      </w:r>
    </w:p>
    <w:p>
      <w:pPr>
        <w:tabs>
          <w:tab w:pos="2404" w:val="left" w:leader="none"/>
        </w:tabs>
        <w:spacing w:before="0" w:after="21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Изменение</w:t>
      </w:r>
      <w:r>
        <w:rPr>
          <w:b/>
          <w:color w:val="231F20"/>
          <w:spacing w:val="-9"/>
          <w:sz w:val="15"/>
        </w:rPr>
        <w:t> </w:t>
      </w:r>
      <w:r>
        <w:rPr>
          <w:b/>
          <w:color w:val="231F20"/>
          <w:sz w:val="15"/>
        </w:rPr>
        <w:t>вылета</w:t>
      </w:r>
      <w:r>
        <w:rPr>
          <w:b/>
          <w:color w:val="231F20"/>
          <w:spacing w:val="-9"/>
          <w:sz w:val="15"/>
        </w:rPr>
        <w:t> </w:t>
      </w:r>
      <w:r>
        <w:rPr>
          <w:b/>
          <w:color w:val="231F20"/>
          <w:sz w:val="15"/>
        </w:rPr>
        <w:t>стрелы</w:t>
        <w:tab/>
      </w:r>
      <w:r>
        <w:rPr>
          <w:color w:val="231F20"/>
          <w:w w:val="95"/>
          <w:sz w:val="15"/>
        </w:rPr>
        <w:t>1</w:t>
      </w:r>
      <w:r>
        <w:rPr>
          <w:color w:val="231F20"/>
          <w:spacing w:val="14"/>
          <w:w w:val="95"/>
          <w:sz w:val="15"/>
        </w:rPr>
        <w:t> </w:t>
      </w:r>
      <w:r>
        <w:rPr>
          <w:color w:val="231F20"/>
          <w:w w:val="95"/>
          <w:sz w:val="15"/>
        </w:rPr>
        <w:t>цилиндр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изменения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вылета</w:t>
      </w:r>
      <w:r>
        <w:rPr>
          <w:color w:val="231F20"/>
          <w:spacing w:val="30"/>
          <w:w w:val="95"/>
          <w:sz w:val="15"/>
        </w:rPr>
        <w:t> </w:t>
      </w:r>
      <w:r>
        <w:rPr>
          <w:color w:val="231F20"/>
          <w:w w:val="95"/>
          <w:sz w:val="15"/>
        </w:rPr>
        <w:t>с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клапаном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автоматического</w:t>
      </w:r>
      <w:r>
        <w:rPr>
          <w:color w:val="231F20"/>
          <w:spacing w:val="30"/>
          <w:w w:val="95"/>
          <w:sz w:val="15"/>
        </w:rPr>
        <w:t> </w:t>
      </w:r>
      <w:r>
        <w:rPr>
          <w:color w:val="231F20"/>
          <w:w w:val="95"/>
          <w:sz w:val="15"/>
        </w:rPr>
        <w:t>грузоупорного</w:t>
      </w:r>
      <w:r>
        <w:rPr>
          <w:color w:val="231F20"/>
          <w:spacing w:val="29"/>
          <w:w w:val="95"/>
          <w:sz w:val="15"/>
        </w:rPr>
        <w:t> </w:t>
      </w:r>
      <w:r>
        <w:rPr>
          <w:color w:val="231F20"/>
          <w:w w:val="95"/>
          <w:sz w:val="15"/>
        </w:rPr>
        <w:t>тормоза.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93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8501pt;margin-top:9.792953pt;width:487.6pt;height:.1pt;mso-position-horizontal-relative:page;mso-position-vertical-relative:paragraph;z-index:-15203840;mso-wrap-distance-left:0;mso-wrap-distance-right:0" id="docshape1994" coordorigin="1077,196" coordsize="9752,0" path="m1077,196l10828,19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Поворотный</w:t>
      </w:r>
      <w:r>
        <w:rPr>
          <w:b/>
          <w:color w:val="231F20"/>
          <w:spacing w:val="-10"/>
          <w:sz w:val="15"/>
        </w:rPr>
        <w:t> </w:t>
      </w:r>
      <w:r>
        <w:rPr>
          <w:b/>
          <w:color w:val="231F20"/>
          <w:sz w:val="15"/>
        </w:rPr>
        <w:t>привод</w:t>
        <w:tab/>
      </w:r>
      <w:r>
        <w:rPr>
          <w:color w:val="231F20"/>
          <w:sz w:val="15"/>
        </w:rPr>
        <w:t>Единый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поворотный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механизм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подпружиненным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многодисковым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тормозом.</w:t>
      </w:r>
    </w:p>
    <w:p>
      <w:pPr>
        <w:tabs>
          <w:tab w:pos="2404" w:val="left" w:leader="none"/>
        </w:tabs>
        <w:spacing w:line="216" w:lineRule="auto" w:before="11" w:after="27"/>
        <w:ind w:left="2404" w:right="502" w:hanging="2268"/>
        <w:jc w:val="left"/>
        <w:rPr>
          <w:sz w:val="15"/>
        </w:rPr>
      </w:pPr>
      <w:r>
        <w:rPr>
          <w:b/>
          <w:color w:val="231F20"/>
          <w:sz w:val="15"/>
        </w:rPr>
        <w:t>H1</w:t>
        <w:tab/>
      </w:r>
      <w:r>
        <w:rPr>
          <w:color w:val="231F20"/>
          <w:spacing w:val="-2"/>
          <w:sz w:val="15"/>
        </w:rPr>
        <w:t>Механизм подъема </w:t>
      </w:r>
      <w:r>
        <w:rPr>
          <w:color w:val="231F20"/>
          <w:spacing w:val="-1"/>
          <w:sz w:val="15"/>
        </w:rPr>
        <w:t>с подпружиненным многодисковым тормозом; резольвер (индикатор перекручивания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троса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при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подъеме);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включает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систему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контроля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подъема/опускания.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95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53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Несущая</w:t>
      </w:r>
      <w:r>
        <w:rPr>
          <w:b/>
          <w:color w:val="231F20"/>
          <w:spacing w:val="-11"/>
          <w:sz w:val="15"/>
        </w:rPr>
        <w:t> </w:t>
      </w:r>
      <w:r>
        <w:rPr>
          <w:b/>
          <w:color w:val="231F20"/>
          <w:sz w:val="15"/>
        </w:rPr>
        <w:t>рама</w:t>
      </w:r>
      <w:r>
        <w:rPr>
          <w:b/>
          <w:color w:val="231F20"/>
          <w:spacing w:val="-10"/>
          <w:sz w:val="15"/>
        </w:rPr>
        <w:t> </w:t>
      </w:r>
      <w:r>
        <w:rPr>
          <w:b/>
          <w:color w:val="231F20"/>
          <w:sz w:val="15"/>
        </w:rPr>
        <w:t>противовеса</w:t>
        <w:tab/>
      </w:r>
      <w:r>
        <w:rPr>
          <w:color w:val="231F20"/>
          <w:sz w:val="15"/>
        </w:rPr>
        <w:t>Cамосборка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 помощью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полуавтоматической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системы сборки,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такелаж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укладывается спереди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на</w:t>
      </w:r>
    </w:p>
    <w:p>
      <w:pPr>
        <w:tabs>
          <w:tab w:pos="2404" w:val="left" w:leader="none"/>
        </w:tabs>
        <w:spacing w:line="164" w:lineRule="exact"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8501pt;margin-top:9.357745pt;width:487.6pt;height:.1pt;mso-position-horizontal-relative:page;mso-position-vertical-relative:paragraph;z-index:-15202816;mso-wrap-distance-left:0;mso-wrap-distance-right:0" id="docshape1996" coordorigin="1077,187" coordsize="9752,0" path="m1077,187l10828,1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20</w:t>
      </w:r>
      <w:r>
        <w:rPr>
          <w:b/>
          <w:color w:val="231F20"/>
          <w:spacing w:val="-3"/>
          <w:sz w:val="15"/>
        </w:rPr>
        <w:t> </w:t>
      </w:r>
      <w:r>
        <w:rPr>
          <w:b/>
          <w:color w:val="231F20"/>
          <w:sz w:val="15"/>
        </w:rPr>
        <w:t>т</w:t>
        <w:tab/>
      </w:r>
      <w:r>
        <w:rPr>
          <w:color w:val="231F20"/>
          <w:w w:val="95"/>
          <w:sz w:val="15"/>
        </w:rPr>
        <w:t>шасси</w:t>
      </w:r>
      <w:r>
        <w:rPr>
          <w:color w:val="231F20"/>
          <w:spacing w:val="19"/>
          <w:w w:val="95"/>
          <w:sz w:val="15"/>
        </w:rPr>
        <w:t> </w:t>
      </w:r>
      <w:r>
        <w:rPr>
          <w:color w:val="231F20"/>
          <w:w w:val="95"/>
          <w:sz w:val="15"/>
        </w:rPr>
        <w:t>крана;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вес</w:t>
      </w:r>
      <w:r>
        <w:rPr>
          <w:color w:val="231F20"/>
          <w:spacing w:val="19"/>
          <w:w w:val="95"/>
          <w:sz w:val="15"/>
        </w:rPr>
        <w:t> </w:t>
      </w:r>
      <w:r>
        <w:rPr>
          <w:color w:val="231F20"/>
          <w:w w:val="95"/>
          <w:sz w:val="15"/>
        </w:rPr>
        <w:t>может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быть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увеличен</w:t>
      </w:r>
      <w:r>
        <w:rPr>
          <w:color w:val="231F20"/>
          <w:spacing w:val="19"/>
          <w:w w:val="95"/>
          <w:sz w:val="15"/>
        </w:rPr>
        <w:t> </w:t>
      </w:r>
      <w:r>
        <w:rPr>
          <w:color w:val="231F20"/>
          <w:w w:val="95"/>
          <w:sz w:val="15"/>
        </w:rPr>
        <w:t>до</w:t>
      </w:r>
      <w:r>
        <w:rPr>
          <w:color w:val="231F20"/>
          <w:spacing w:val="18"/>
          <w:w w:val="95"/>
          <w:sz w:val="15"/>
        </w:rPr>
        <w:t> </w:t>
      </w:r>
      <w:r>
        <w:rPr>
          <w:color w:val="231F20"/>
          <w:w w:val="95"/>
          <w:sz w:val="15"/>
        </w:rPr>
        <w:t>макс.</w:t>
      </w:r>
      <w:r>
        <w:rPr>
          <w:color w:val="231F20"/>
          <w:spacing w:val="-3"/>
          <w:w w:val="95"/>
          <w:sz w:val="15"/>
        </w:rPr>
        <w:t> </w:t>
      </w:r>
      <w:r>
        <w:rPr>
          <w:color w:val="231F20"/>
          <w:w w:val="95"/>
          <w:sz w:val="15"/>
        </w:rPr>
        <w:t>150</w:t>
      </w:r>
      <w:r>
        <w:rPr>
          <w:color w:val="231F20"/>
          <w:spacing w:val="19"/>
          <w:w w:val="95"/>
          <w:sz w:val="15"/>
        </w:rPr>
        <w:t> </w:t>
      </w:r>
      <w:r>
        <w:rPr>
          <w:color w:val="231F20"/>
          <w:w w:val="95"/>
          <w:sz w:val="15"/>
        </w:rPr>
        <w:t>т.</w:t>
      </w:r>
    </w:p>
    <w:p>
      <w:pPr>
        <w:tabs>
          <w:tab w:pos="2404" w:val="left" w:leader="none"/>
        </w:tabs>
        <w:spacing w:line="216" w:lineRule="auto" w:before="11" w:after="27"/>
        <w:ind w:left="2404" w:right="370" w:hanging="2268"/>
        <w:jc w:val="left"/>
        <w:rPr>
          <w:sz w:val="15"/>
        </w:rPr>
      </w:pPr>
      <w:r>
        <w:rPr>
          <w:b/>
          <w:color w:val="231F20"/>
          <w:sz w:val="15"/>
        </w:rPr>
        <w:t>Система</w:t>
      </w:r>
      <w:r>
        <w:rPr>
          <w:b/>
          <w:color w:val="231F20"/>
          <w:spacing w:val="-9"/>
          <w:sz w:val="15"/>
        </w:rPr>
        <w:t> </w:t>
      </w:r>
      <w:r>
        <w:rPr>
          <w:b/>
          <w:color w:val="231F20"/>
          <w:sz w:val="15"/>
        </w:rPr>
        <w:t>управления</w:t>
        <w:tab/>
      </w:r>
      <w:r>
        <w:rPr>
          <w:color w:val="231F20"/>
          <w:w w:val="95"/>
          <w:sz w:val="15"/>
        </w:rPr>
        <w:t>Позволяет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одновременное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выполнение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4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рабочих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движений;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электронная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система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пилотного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управления</w:t>
      </w:r>
      <w:r>
        <w:rPr>
          <w:color w:val="231F20"/>
          <w:spacing w:val="23"/>
          <w:w w:val="95"/>
          <w:sz w:val="15"/>
        </w:rPr>
        <w:t> </w:t>
      </w:r>
      <w:r>
        <w:rPr>
          <w:color w:val="231F20"/>
          <w:w w:val="95"/>
          <w:sz w:val="15"/>
        </w:rPr>
        <w:t>с</w:t>
      </w:r>
      <w:r>
        <w:rPr>
          <w:color w:val="231F20"/>
          <w:spacing w:val="-36"/>
          <w:w w:val="95"/>
          <w:sz w:val="15"/>
        </w:rPr>
        <w:t> </w:t>
      </w:r>
      <w:r>
        <w:rPr>
          <w:color w:val="231F20"/>
          <w:sz w:val="15"/>
        </w:rPr>
        <w:t>помощью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2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двухосевых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джойстиков;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выбор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различных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режимов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управления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гидравлических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контуров.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9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spacing w:line="154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Дополнительные</w:t>
      </w:r>
      <w:r>
        <w:rPr>
          <w:b/>
          <w:color w:val="231F20"/>
          <w:spacing w:val="-9"/>
          <w:sz w:val="15"/>
        </w:rPr>
        <w:t> </w:t>
      </w:r>
      <w:r>
        <w:rPr>
          <w:b/>
          <w:color w:val="231F20"/>
          <w:sz w:val="15"/>
        </w:rPr>
        <w:t>устройства</w:t>
      </w:r>
      <w:r>
        <w:rPr>
          <w:b/>
          <w:color w:val="231F20"/>
          <w:spacing w:val="46"/>
          <w:sz w:val="15"/>
        </w:rPr>
        <w:t> </w:t>
      </w:r>
      <w:r>
        <w:rPr>
          <w:color w:val="231F20"/>
          <w:sz w:val="15"/>
        </w:rPr>
        <w:t>электронная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система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управления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краном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IC-1,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со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встроенным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индикатором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грузового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момента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по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станд.</w:t>
      </w:r>
    </w:p>
    <w:p>
      <w:pPr>
        <w:tabs>
          <w:tab w:pos="2404" w:val="left" w:leader="none"/>
        </w:tabs>
        <w:spacing w:line="216" w:lineRule="auto" w:before="5"/>
        <w:ind w:left="2404" w:right="567" w:hanging="2268"/>
        <w:jc w:val="left"/>
        <w:rPr>
          <w:sz w:val="15"/>
        </w:rPr>
      </w:pPr>
      <w:r>
        <w:rPr/>
        <w:pict>
          <v:shape style="position:absolute;margin-left:53.858501pt;margin-top:17.082426pt;width:487.6pt;height:.1pt;mso-position-horizontal-relative:page;mso-position-vertical-relative:paragraph;z-index:-15201792;mso-wrap-distance-left:0;mso-wrap-distance-right:0" id="docshape1998" coordorigin="1077,342" coordsize="9752,0" path="m1077,342l10828,342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95"/>
          <w:sz w:val="15"/>
        </w:rPr>
        <w:t>управления</w:t>
      </w:r>
      <w:r>
        <w:rPr>
          <w:b/>
          <w:color w:val="231F20"/>
          <w:spacing w:val="11"/>
          <w:w w:val="95"/>
          <w:sz w:val="15"/>
        </w:rPr>
        <w:t> </w:t>
      </w:r>
      <w:r>
        <w:rPr>
          <w:b/>
          <w:color w:val="231F20"/>
          <w:w w:val="95"/>
          <w:sz w:val="15"/>
        </w:rPr>
        <w:t>краном</w:t>
        <w:tab/>
      </w:r>
      <w:r>
        <w:rPr>
          <w:color w:val="231F20"/>
          <w:sz w:val="15"/>
        </w:rPr>
        <w:t>EN13000; цветной дисплей; отображение текущих условий эксплуатации, графики нагрузки, индикатор</w:t>
      </w:r>
      <w:r>
        <w:rPr>
          <w:color w:val="231F20"/>
          <w:spacing w:val="-38"/>
          <w:sz w:val="15"/>
        </w:rPr>
        <w:t> </w:t>
      </w:r>
      <w:r>
        <w:rPr>
          <w:color w:val="231F20"/>
          <w:sz w:val="15"/>
        </w:rPr>
        <w:t>неисправности;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сигнализаторы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ограничителя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грузового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момента;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регистратор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данных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работы</w:t>
      </w:r>
      <w:r>
        <w:rPr>
          <w:color w:val="231F20"/>
          <w:spacing w:val="-4"/>
          <w:sz w:val="15"/>
        </w:rPr>
        <w:t> </w:t>
      </w:r>
      <w:r>
        <w:rPr>
          <w:color w:val="231F20"/>
          <w:sz w:val="15"/>
        </w:rPr>
        <w:t>крана.</w:t>
      </w:r>
    </w:p>
    <w:p>
      <w:pPr>
        <w:tabs>
          <w:tab w:pos="2404" w:val="left" w:leader="none"/>
        </w:tabs>
        <w:spacing w:line="216" w:lineRule="auto" w:before="12" w:after="24"/>
        <w:ind w:left="2404" w:right="547" w:hanging="2268"/>
        <w:jc w:val="left"/>
        <w:rPr>
          <w:sz w:val="15"/>
        </w:rPr>
      </w:pPr>
      <w:r>
        <w:rPr>
          <w:b/>
          <w:color w:val="231F20"/>
          <w:sz w:val="15"/>
        </w:rPr>
        <w:t>IC-1</w:t>
      </w:r>
      <w:r>
        <w:rPr>
          <w:b/>
          <w:color w:val="231F20"/>
          <w:spacing w:val="-5"/>
          <w:sz w:val="15"/>
        </w:rPr>
        <w:t> </w:t>
      </w:r>
      <w:r>
        <w:rPr>
          <w:b/>
          <w:color w:val="231F20"/>
          <w:sz w:val="15"/>
        </w:rPr>
        <w:t>Plus</w:t>
        <w:tab/>
      </w:r>
      <w:r>
        <w:rPr>
          <w:color w:val="231F20"/>
          <w:sz w:val="15"/>
        </w:rPr>
        <w:t>Интеллектуальная система управления краном, предназначенная для управления основной стрелой,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позволяет увеличение грузоподъемности особенно прºи использовании опор. Позволяет безопасное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использование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полной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грузоподъемности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крана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даже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асимметричных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конфигурациях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выносных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опор.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Раздельная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установка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выносных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опор.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Расчетная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грузоподъемность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пределах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угла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поворота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+/-</w:t>
      </w:r>
      <w:r>
        <w:rPr>
          <w:color w:val="231F20"/>
          <w:spacing w:val="-6"/>
          <w:sz w:val="15"/>
        </w:rPr>
        <w:t> </w:t>
      </w:r>
      <w:r>
        <w:rPr>
          <w:color w:val="231F20"/>
          <w:sz w:val="15"/>
        </w:rPr>
        <w:t>30°</w:t>
      </w:r>
      <w:r>
        <w:rPr>
          <w:color w:val="231F20"/>
          <w:spacing w:val="-5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рабочей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зоны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конкретного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радиуса.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Моделирование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подъема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кабине.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1999" coordorigin="0,0" coordsize="9752,25">
            <v:line style="position:absolute" from="0,12" to="9751,12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153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spacing w:val="-1"/>
          <w:sz w:val="15"/>
        </w:rPr>
        <w:t>Ограничитель</w:t>
      </w:r>
      <w:r>
        <w:rPr>
          <w:b/>
          <w:color w:val="231F20"/>
          <w:spacing w:val="-9"/>
          <w:sz w:val="15"/>
        </w:rPr>
        <w:t> </w:t>
      </w:r>
      <w:r>
        <w:rPr>
          <w:b/>
          <w:color w:val="231F20"/>
          <w:sz w:val="15"/>
        </w:rPr>
        <w:t>рабочего</w:t>
        <w:tab/>
      </w:r>
      <w:r>
        <w:rPr>
          <w:color w:val="231F20"/>
          <w:spacing w:val="-1"/>
          <w:sz w:val="15"/>
        </w:rPr>
        <w:t>Отображение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и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программирование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пределов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рабочего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диапазона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электронной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системой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управления</w:t>
      </w:r>
      <w:r>
        <w:rPr>
          <w:color w:val="231F20"/>
          <w:spacing w:val="-9"/>
          <w:sz w:val="15"/>
        </w:rPr>
        <w:t> </w:t>
      </w:r>
      <w:r>
        <w:rPr>
          <w:color w:val="231F20"/>
          <w:sz w:val="15"/>
        </w:rPr>
        <w:t>IC-1.</w:t>
      </w:r>
    </w:p>
    <w:p>
      <w:pPr>
        <w:spacing w:line="164" w:lineRule="exact" w:before="0"/>
        <w:ind w:left="137" w:right="0" w:firstLine="0"/>
        <w:jc w:val="left"/>
        <w:rPr>
          <w:b/>
          <w:sz w:val="15"/>
        </w:rPr>
      </w:pPr>
      <w:r>
        <w:rPr/>
        <w:pict>
          <v:shape style="position:absolute;margin-left:53.858501pt;margin-top:9.357162pt;width:487.6pt;height:.1pt;mso-position-horizontal-relative:page;mso-position-vertical-relative:paragraph;z-index:-15200768;mso-wrap-distance-left:0;mso-wrap-distance-right:0" id="docshape2000" coordorigin="1077,187" coordsize="9752,0" path="m1077,187l10828,18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диапазона</w:t>
      </w:r>
    </w:p>
    <w:p>
      <w:pPr>
        <w:tabs>
          <w:tab w:pos="2404" w:val="left" w:leader="none"/>
        </w:tabs>
        <w:spacing w:line="216" w:lineRule="auto" w:before="12" w:after="24"/>
        <w:ind w:left="2404" w:right="318" w:hanging="2268"/>
        <w:jc w:val="left"/>
        <w:rPr>
          <w:sz w:val="15"/>
        </w:rPr>
      </w:pPr>
      <w:r>
        <w:rPr>
          <w:b/>
          <w:color w:val="231F20"/>
          <w:sz w:val="15"/>
        </w:rPr>
        <w:t>Кабина</w:t>
      </w:r>
      <w:r>
        <w:rPr>
          <w:b/>
          <w:color w:val="231F20"/>
          <w:spacing w:val="-1"/>
          <w:sz w:val="15"/>
        </w:rPr>
        <w:t> </w:t>
      </w:r>
      <w:r>
        <w:rPr>
          <w:b/>
          <w:color w:val="231F20"/>
          <w:sz w:val="15"/>
        </w:rPr>
        <w:t>875</w:t>
        <w:tab/>
      </w:r>
      <w:r>
        <w:rPr>
          <w:color w:val="231F20"/>
          <w:spacing w:val="-1"/>
          <w:sz w:val="15"/>
        </w:rPr>
        <w:t>Тип 0,875 м; С бесступенчатой регулировкой наклона в диапазоне </w:t>
      </w:r>
      <w:r>
        <w:rPr>
          <w:color w:val="231F20"/>
          <w:sz w:val="15"/>
        </w:rPr>
        <w:t>16°; обогрев сидений; сдвижное окно в</w:t>
      </w:r>
      <w:r>
        <w:rPr>
          <w:color w:val="231F20"/>
          <w:spacing w:val="1"/>
          <w:sz w:val="15"/>
        </w:rPr>
        <w:t> </w:t>
      </w:r>
      <w:r>
        <w:rPr>
          <w:color w:val="231F20"/>
          <w:spacing w:val="-1"/>
          <w:sz w:val="15"/>
        </w:rPr>
        <w:t>двери</w:t>
      </w:r>
      <w:r>
        <w:rPr>
          <w:color w:val="231F20"/>
          <w:spacing w:val="-2"/>
          <w:sz w:val="15"/>
        </w:rPr>
        <w:t> </w:t>
      </w:r>
      <w:r>
        <w:rPr>
          <w:color w:val="231F20"/>
          <w:spacing w:val="-1"/>
          <w:sz w:val="15"/>
        </w:rPr>
        <w:t>и сзади;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складывающееся наружу переднее окно;</w:t>
      </w:r>
      <w:r>
        <w:rPr>
          <w:color w:val="231F20"/>
          <w:spacing w:val="-9"/>
          <w:sz w:val="15"/>
        </w:rPr>
        <w:t> </w:t>
      </w:r>
      <w:r>
        <w:rPr>
          <w:color w:val="231F20"/>
          <w:spacing w:val="-1"/>
          <w:sz w:val="15"/>
        </w:rPr>
        <w:t>Выдвижной пьедестал </w:t>
      </w:r>
      <w:r>
        <w:rPr>
          <w:color w:val="231F20"/>
          <w:sz w:val="15"/>
        </w:rPr>
        <w:t>сбоку,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передний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пьедестал;</w:t>
      </w:r>
      <w:r>
        <w:rPr>
          <w:color w:val="231F20"/>
          <w:spacing w:val="-38"/>
          <w:sz w:val="15"/>
        </w:rPr>
        <w:t> </w:t>
      </w:r>
      <w:r>
        <w:rPr>
          <w:color w:val="231F20"/>
          <w:w w:val="95"/>
          <w:sz w:val="15"/>
        </w:rPr>
        <w:t>оградительные</w:t>
      </w:r>
      <w:r>
        <w:rPr>
          <w:color w:val="231F20"/>
          <w:spacing w:val="36"/>
          <w:w w:val="95"/>
          <w:sz w:val="15"/>
        </w:rPr>
        <w:t> </w:t>
      </w:r>
      <w:r>
        <w:rPr>
          <w:color w:val="231F20"/>
          <w:w w:val="95"/>
          <w:sz w:val="15"/>
        </w:rPr>
        <w:t>поручни;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небьющееся</w:t>
      </w:r>
      <w:r>
        <w:rPr>
          <w:color w:val="231F20"/>
          <w:spacing w:val="36"/>
          <w:w w:val="95"/>
          <w:sz w:val="15"/>
        </w:rPr>
        <w:t> </w:t>
      </w:r>
      <w:r>
        <w:rPr>
          <w:color w:val="231F20"/>
          <w:w w:val="95"/>
          <w:sz w:val="15"/>
        </w:rPr>
        <w:t>тонированное</w:t>
      </w:r>
      <w:r>
        <w:rPr>
          <w:color w:val="231F20"/>
          <w:spacing w:val="36"/>
          <w:w w:val="95"/>
          <w:sz w:val="15"/>
        </w:rPr>
        <w:t> </w:t>
      </w:r>
      <w:r>
        <w:rPr>
          <w:color w:val="231F20"/>
          <w:w w:val="95"/>
          <w:sz w:val="15"/>
        </w:rPr>
        <w:t>стекло;</w:t>
      </w:r>
      <w:r>
        <w:rPr>
          <w:color w:val="231F20"/>
          <w:spacing w:val="21"/>
          <w:w w:val="95"/>
          <w:sz w:val="15"/>
        </w:rPr>
        <w:t> </w:t>
      </w:r>
      <w:r>
        <w:rPr>
          <w:color w:val="231F20"/>
          <w:w w:val="95"/>
          <w:sz w:val="15"/>
        </w:rPr>
        <w:t>выпадающий</w:t>
      </w:r>
      <w:r>
        <w:rPr>
          <w:color w:val="231F20"/>
          <w:spacing w:val="36"/>
          <w:w w:val="95"/>
          <w:sz w:val="15"/>
        </w:rPr>
        <w:t> </w:t>
      </w:r>
      <w:r>
        <w:rPr>
          <w:color w:val="231F20"/>
          <w:w w:val="95"/>
          <w:sz w:val="15"/>
        </w:rPr>
        <w:t>солнцезащитный</w:t>
      </w:r>
      <w:r>
        <w:rPr>
          <w:color w:val="231F20"/>
          <w:spacing w:val="36"/>
          <w:w w:val="95"/>
          <w:sz w:val="15"/>
        </w:rPr>
        <w:t> </w:t>
      </w:r>
      <w:r>
        <w:rPr>
          <w:color w:val="231F20"/>
          <w:w w:val="95"/>
          <w:sz w:val="15"/>
        </w:rPr>
        <w:t>козырек;</w:t>
      </w:r>
      <w:r>
        <w:rPr>
          <w:color w:val="231F20"/>
          <w:spacing w:val="22"/>
          <w:w w:val="95"/>
          <w:sz w:val="15"/>
        </w:rPr>
        <w:t> </w:t>
      </w:r>
      <w:r>
        <w:rPr>
          <w:color w:val="231F20"/>
          <w:w w:val="95"/>
          <w:sz w:val="15"/>
        </w:rPr>
        <w:t>радио;</w:t>
      </w:r>
      <w:r>
        <w:rPr>
          <w:color w:val="231F20"/>
          <w:spacing w:val="1"/>
          <w:w w:val="95"/>
          <w:sz w:val="15"/>
        </w:rPr>
        <w:t> </w:t>
      </w:r>
      <w:r>
        <w:rPr>
          <w:color w:val="231F20"/>
          <w:sz w:val="15"/>
        </w:rPr>
        <w:t>обогрев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сидения;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Обогреватель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независимый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от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двигателя;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Кондиционер.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2001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216" w:lineRule="auto" w:before="4"/>
        <w:ind w:left="2404" w:right="664" w:hanging="2268"/>
        <w:jc w:val="left"/>
        <w:rPr>
          <w:sz w:val="15"/>
        </w:rPr>
      </w:pPr>
      <w:r>
        <w:rPr/>
        <w:pict>
          <v:shape style="position:absolute;margin-left:53.858501pt;margin-top:17.047567pt;width:487.6pt;height:.1pt;mso-position-horizontal-relative:page;mso-position-vertical-relative:paragraph;z-index:-15199744;mso-wrap-distance-left:0;mso-wrap-distance-right:0" id="docshape2002" coordorigin="1077,341" coordsize="9752,0" path="m1077,341l10828,341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95"/>
          <w:sz w:val="15"/>
        </w:rPr>
        <w:t>Дистанционное</w:t>
      </w:r>
      <w:r>
        <w:rPr>
          <w:b/>
          <w:color w:val="231F20"/>
          <w:spacing w:val="23"/>
          <w:w w:val="95"/>
          <w:sz w:val="15"/>
        </w:rPr>
        <w:t> </w:t>
      </w:r>
      <w:r>
        <w:rPr>
          <w:b/>
          <w:color w:val="231F20"/>
          <w:w w:val="95"/>
          <w:sz w:val="15"/>
        </w:rPr>
        <w:t>управление</w:t>
        <w:tab/>
      </w:r>
      <w:r>
        <w:rPr>
          <w:color w:val="231F20"/>
          <w:sz w:val="15"/>
        </w:rPr>
        <w:t>Управление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сборкой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движением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верхней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поворотной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части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крана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через</w:t>
      </w:r>
      <w:r>
        <w:rPr>
          <w:color w:val="231F20"/>
          <w:spacing w:val="-8"/>
          <w:sz w:val="15"/>
        </w:rPr>
        <w:t> </w:t>
      </w:r>
      <w:r>
        <w:rPr>
          <w:color w:val="231F20"/>
          <w:sz w:val="15"/>
        </w:rPr>
        <w:t>радиопульт</w:t>
      </w:r>
      <w:r>
        <w:rPr>
          <w:color w:val="231F20"/>
          <w:spacing w:val="-7"/>
          <w:sz w:val="15"/>
        </w:rPr>
        <w:t> </w:t>
      </w:r>
      <w:r>
        <w:rPr>
          <w:color w:val="231F20"/>
          <w:sz w:val="15"/>
        </w:rPr>
        <w:t>дистанционного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управления.</w:t>
      </w:r>
    </w:p>
    <w:p>
      <w:pPr>
        <w:tabs>
          <w:tab w:pos="2404" w:val="left" w:leader="none"/>
        </w:tabs>
        <w:spacing w:line="162" w:lineRule="exact" w:before="0"/>
        <w:ind w:left="137" w:right="0" w:firstLine="0"/>
        <w:jc w:val="left"/>
        <w:rPr>
          <w:sz w:val="15"/>
        </w:rPr>
      </w:pPr>
      <w:r>
        <w:rPr>
          <w:b/>
          <w:color w:val="231F20"/>
          <w:w w:val="95"/>
          <w:sz w:val="15"/>
        </w:rPr>
        <w:t>Система</w:t>
      </w:r>
      <w:r>
        <w:rPr>
          <w:b/>
          <w:color w:val="231F20"/>
          <w:spacing w:val="22"/>
          <w:w w:val="95"/>
          <w:sz w:val="15"/>
        </w:rPr>
        <w:t> </w:t>
      </w:r>
      <w:r>
        <w:rPr>
          <w:b/>
          <w:color w:val="231F20"/>
          <w:w w:val="95"/>
          <w:sz w:val="15"/>
        </w:rPr>
        <w:t>централизованной</w:t>
        <w:tab/>
      </w:r>
      <w:r>
        <w:rPr>
          <w:color w:val="231F20"/>
          <w:sz w:val="15"/>
        </w:rPr>
        <w:t>Автоматическая централизованная система смазки для точек смазки на верхней поворотной части крана.</w:t>
      </w:r>
    </w:p>
    <w:p>
      <w:pPr>
        <w:spacing w:line="165" w:lineRule="exact" w:before="0"/>
        <w:ind w:left="137" w:right="0" w:firstLine="0"/>
        <w:jc w:val="left"/>
        <w:rPr>
          <w:b/>
          <w:sz w:val="15"/>
        </w:rPr>
      </w:pPr>
      <w:r>
        <w:rPr>
          <w:b/>
          <w:color w:val="231F20"/>
          <w:sz w:val="15"/>
        </w:rPr>
        <w:t>смазки</w:t>
      </w:r>
    </w:p>
    <w:p>
      <w:pPr>
        <w:spacing w:after="0" w:line="165" w:lineRule="exact"/>
        <w:jc w:val="left"/>
        <w:rPr>
          <w:sz w:val="15"/>
        </w:rPr>
        <w:sectPr>
          <w:headerReference w:type="even" r:id="rId462"/>
          <w:headerReference w:type="default" r:id="rId463"/>
          <w:footerReference w:type="even" r:id="rId464"/>
          <w:footerReference w:type="default" r:id="rId465"/>
          <w:pgSz w:w="11910" w:h="16840"/>
          <w:pgMar w:header="753" w:footer="1154" w:top="1220" w:bottom="1340" w:left="940" w:right="760"/>
          <w:pgNumType w:start="86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0"/>
        </w:rPr>
      </w:pPr>
    </w:p>
    <w:p>
      <w:pPr>
        <w:pStyle w:val="BodyText"/>
        <w:ind w:left="137"/>
        <w:rPr>
          <w:sz w:val="20"/>
        </w:rPr>
      </w:pPr>
      <w:r>
        <w:rPr>
          <w:sz w:val="20"/>
        </w:rPr>
        <w:pict>
          <v:shape style="width:487.6pt;height:17.05pt;mso-position-horizontal-relative:char;mso-position-vertical-relative:line" type="#_x0000_t202" id="docshape2003" filled="true" fillcolor="#00aeef" stroked="false">
            <w10:anchorlock/>
            <v:textbox inset="0,0,0,0">
              <w:txbxContent>
                <w:p>
                  <w:pPr>
                    <w:spacing w:before="16"/>
                    <w:ind w:left="70" w:right="0" w:firstLine="0"/>
                    <w:jc w:val="left"/>
                    <w:rPr>
                      <w:b/>
                      <w:color w:val="000000"/>
                      <w:sz w:val="26"/>
                    </w:rPr>
                  </w:pPr>
                  <w:r>
                    <w:rPr>
                      <w:b/>
                      <w:color w:val="FFFFFF"/>
                      <w:sz w:val="26"/>
                    </w:rPr>
                    <w:t>Дополнительное</w:t>
                  </w:r>
                  <w:r>
                    <w:rPr>
                      <w:b/>
                      <w:color w:val="FFFFFF"/>
                      <w:spacing w:val="-10"/>
                      <w:sz w:val="26"/>
                    </w:rPr>
                    <w:t> </w:t>
                  </w:r>
                  <w:r>
                    <w:rPr>
                      <w:b/>
                      <w:color w:val="FFFFFF"/>
                      <w:sz w:val="26"/>
                    </w:rPr>
                    <w:t>оборудование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Heading5"/>
        <w:spacing w:before="72"/>
      </w:pPr>
      <w:r>
        <w:rPr>
          <w:color w:val="231F20"/>
        </w:rPr>
        <w:t>Шасси</w:t>
      </w:r>
      <w:r>
        <w:rPr>
          <w:color w:val="231F20"/>
          <w:spacing w:val="5"/>
        </w:rPr>
        <w:t> </w:t>
      </w:r>
      <w:r>
        <w:rPr>
          <w:color w:val="231F20"/>
        </w:rPr>
        <w:t>крана</w:t>
      </w:r>
    </w:p>
    <w:p>
      <w:pPr>
        <w:tabs>
          <w:tab w:pos="2404" w:val="left" w:leader="none"/>
        </w:tabs>
        <w:spacing w:line="223" w:lineRule="auto" w:before="91"/>
        <w:ind w:left="2404" w:right="619" w:hanging="2268"/>
        <w:jc w:val="left"/>
        <w:rPr>
          <w:sz w:val="15"/>
        </w:rPr>
      </w:pPr>
      <w:r>
        <w:rPr>
          <w:b/>
          <w:color w:val="231F20"/>
          <w:sz w:val="15"/>
        </w:rPr>
        <w:t>Двигатель</w:t>
      </w:r>
      <w:r>
        <w:rPr>
          <w:b/>
          <w:color w:val="231F20"/>
          <w:spacing w:val="6"/>
          <w:sz w:val="15"/>
        </w:rPr>
        <w:t> </w:t>
      </w:r>
      <w:r>
        <w:rPr>
          <w:b/>
          <w:color w:val="231F20"/>
          <w:sz w:val="15"/>
        </w:rPr>
        <w:t>460-3</w:t>
        <w:tab/>
      </w:r>
      <w:r>
        <w:rPr>
          <w:color w:val="231F20"/>
          <w:sz w:val="15"/>
        </w:rPr>
        <w:t>Mercedes-Benz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OM473;</w:t>
      </w:r>
      <w:r>
        <w:rPr>
          <w:color w:val="231F20"/>
          <w:spacing w:val="30"/>
          <w:sz w:val="15"/>
        </w:rPr>
        <w:t> </w:t>
      </w:r>
      <w:r>
        <w:rPr>
          <w:color w:val="231F20"/>
          <w:sz w:val="15"/>
        </w:rPr>
        <w:t>Дизельный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двигатель;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Выходная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мощность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460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кВт</w:t>
      </w:r>
      <w:r>
        <w:rPr>
          <w:color w:val="231F20"/>
          <w:spacing w:val="-17"/>
          <w:sz w:val="15"/>
        </w:rPr>
        <w:t> </w:t>
      </w:r>
      <w:r>
        <w:rPr>
          <w:color w:val="231F20"/>
          <w:sz w:val="15"/>
        </w:rPr>
        <w:t>/1600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об/мин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(617</w:t>
      </w:r>
      <w:r>
        <w:rPr>
          <w:color w:val="231F20"/>
          <w:spacing w:val="8"/>
          <w:sz w:val="15"/>
        </w:rPr>
        <w:t> </w:t>
      </w:r>
      <w:r>
        <w:rPr>
          <w:color w:val="231F20"/>
          <w:sz w:val="15"/>
        </w:rPr>
        <w:t>л.с.),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крутящий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момент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3000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Нм/1300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об/мин;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Двигатель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соответствует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требованиям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стандарта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ECE</w:t>
      </w:r>
      <w:r>
        <w:rPr>
          <w:color w:val="231F20"/>
          <w:spacing w:val="17"/>
          <w:sz w:val="15"/>
        </w:rPr>
        <w:t> </w:t>
      </w:r>
      <w:r>
        <w:rPr>
          <w:color w:val="231F20"/>
          <w:sz w:val="15"/>
        </w:rPr>
        <w:t>R96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(эквивалент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ранее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использовавшегося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европейского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стандарта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EU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Stage</w:t>
      </w:r>
      <w:r>
        <w:rPr>
          <w:color w:val="231F20"/>
          <w:spacing w:val="4"/>
          <w:sz w:val="15"/>
        </w:rPr>
        <w:t> </w:t>
      </w:r>
      <w:r>
        <w:rPr>
          <w:color w:val="231F20"/>
          <w:sz w:val="15"/>
        </w:rPr>
        <w:t>IIIA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/</w:t>
      </w:r>
      <w:r>
        <w:rPr>
          <w:color w:val="231F20"/>
          <w:spacing w:val="-19"/>
          <w:sz w:val="15"/>
        </w:rPr>
        <w:t> </w:t>
      </w:r>
      <w:r>
        <w:rPr>
          <w:color w:val="231F20"/>
          <w:sz w:val="15"/>
        </w:rPr>
        <w:t>Tier</w:t>
      </w:r>
      <w:r>
        <w:rPr>
          <w:color w:val="231F20"/>
          <w:spacing w:val="5"/>
          <w:sz w:val="15"/>
        </w:rPr>
        <w:t> </w:t>
      </w:r>
      <w:r>
        <w:rPr>
          <w:color w:val="231F20"/>
          <w:sz w:val="15"/>
        </w:rPr>
        <w:t>3);</w:t>
      </w:r>
    </w:p>
    <w:p>
      <w:pPr>
        <w:spacing w:line="161" w:lineRule="exact" w:before="0"/>
        <w:ind w:left="2404" w:right="0" w:firstLine="0"/>
        <w:jc w:val="left"/>
        <w:rPr>
          <w:sz w:val="15"/>
        </w:rPr>
      </w:pPr>
      <w:r>
        <w:rPr/>
        <w:pict>
          <v:shape style="position:absolute;margin-left:53.859001pt;margin-top:9.23178pt;width:487.6pt;height:.1pt;mso-position-horizontal-relative:page;mso-position-vertical-relative:paragraph;z-index:-15198720;mso-wrap-distance-left:0;mso-wrap-distance-right:0" id="docshape2004" coordorigin="1077,185" coordsize="9752,0" path="m1077,185l10828,18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sz w:val="15"/>
        </w:rPr>
        <w:t>выхлопная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система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полностью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из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нержавеющей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стали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искрогасящим.</w:t>
      </w:r>
    </w:p>
    <w:p>
      <w:pPr>
        <w:tabs>
          <w:tab w:pos="2404" w:val="left" w:leader="none"/>
        </w:tabs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Дополнительный</w:t>
        <w:tab/>
      </w:r>
      <w:r>
        <w:rPr>
          <w:color w:val="231F20"/>
          <w:sz w:val="15"/>
        </w:rPr>
        <w:t>бак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200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л;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общая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емкость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топливных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баков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шасси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800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л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(баки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RME/биодизельного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топлива</w:t>
      </w:r>
    </w:p>
    <w:p>
      <w:pPr>
        <w:tabs>
          <w:tab w:pos="2404" w:val="left" w:leader="none"/>
        </w:tabs>
        <w:spacing w:line="166" w:lineRule="exact"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9001pt;margin-top:9.473141pt;width:487.6pt;height:.1pt;mso-position-horizontal-relative:page;mso-position-vertical-relative:paragraph;z-index:-15198208;mso-wrap-distance-left:0;mso-wrap-distance-right:0" id="docshape2005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5"/>
        </w:rPr>
        <w:t>топливный</w:t>
      </w:r>
      <w:r>
        <w:rPr>
          <w:b/>
          <w:color w:val="231F20"/>
          <w:spacing w:val="-9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бак</w:t>
        <w:tab/>
      </w:r>
      <w:r>
        <w:rPr>
          <w:color w:val="231F20"/>
          <w:w w:val="105"/>
          <w:sz w:val="15"/>
        </w:rPr>
        <w:t>отсутствуют).</w:t>
      </w:r>
    </w:p>
    <w:p>
      <w:pPr>
        <w:tabs>
          <w:tab w:pos="2404" w:val="left" w:leader="none"/>
        </w:tabs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Съемная</w:t>
      </w:r>
      <w:r>
        <w:rPr>
          <w:b/>
          <w:color w:val="231F20"/>
          <w:spacing w:val="10"/>
          <w:sz w:val="15"/>
        </w:rPr>
        <w:t> </w:t>
      </w:r>
      <w:r>
        <w:rPr>
          <w:b/>
          <w:color w:val="231F20"/>
          <w:sz w:val="15"/>
        </w:rPr>
        <w:t>коробка</w:t>
      </w:r>
      <w:r>
        <w:rPr>
          <w:b/>
          <w:color w:val="231F20"/>
          <w:spacing w:val="11"/>
          <w:sz w:val="15"/>
        </w:rPr>
        <w:t> </w:t>
      </w:r>
      <w:r>
        <w:rPr>
          <w:b/>
          <w:color w:val="231F20"/>
          <w:sz w:val="15"/>
        </w:rPr>
        <w:t>задних</w:t>
        <w:tab/>
      </w:r>
      <w:r>
        <w:rPr>
          <w:color w:val="231F20"/>
          <w:spacing w:val="-1"/>
          <w:w w:val="105"/>
          <w:sz w:val="15"/>
        </w:rPr>
        <w:t>Съемная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коробка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задних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выносных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опор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включает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гидравлическую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систему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штифтовой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сборки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</w:p>
    <w:p>
      <w:pPr>
        <w:tabs>
          <w:tab w:pos="2404" w:val="left" w:leader="none"/>
        </w:tabs>
        <w:spacing w:line="166" w:lineRule="exact"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9001pt;margin-top:9.473485pt;width:487.6pt;height:.1pt;mso-position-horizontal-relative:page;mso-position-vertical-relative:paragraph;z-index:-15197696;mso-wrap-distance-left:0;mso-wrap-distance-right:0" id="docshape2006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выносных</w:t>
      </w:r>
      <w:r>
        <w:rPr>
          <w:b/>
          <w:color w:val="231F20"/>
          <w:spacing w:val="3"/>
          <w:sz w:val="15"/>
        </w:rPr>
        <w:t> </w:t>
      </w:r>
      <w:r>
        <w:rPr>
          <w:b/>
          <w:color w:val="231F20"/>
          <w:sz w:val="15"/>
        </w:rPr>
        <w:t>опор</w:t>
        <w:tab/>
      </w:r>
      <w:r>
        <w:rPr>
          <w:color w:val="231F20"/>
          <w:sz w:val="15"/>
        </w:rPr>
        <w:t>быстроразъемные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соединения.</w:t>
      </w:r>
    </w:p>
    <w:p>
      <w:pPr>
        <w:tabs>
          <w:tab w:pos="2404" w:val="left" w:leader="none"/>
        </w:tabs>
        <w:spacing w:line="223" w:lineRule="auto" w:before="18" w:after="24"/>
        <w:ind w:left="2404" w:right="325" w:hanging="2268"/>
        <w:jc w:val="left"/>
        <w:rPr>
          <w:sz w:val="15"/>
        </w:rPr>
      </w:pPr>
      <w:r>
        <w:rPr>
          <w:b/>
          <w:color w:val="231F20"/>
          <w:spacing w:val="-1"/>
          <w:sz w:val="15"/>
        </w:rPr>
        <w:t>Tadano</w:t>
      </w:r>
      <w:r>
        <w:rPr>
          <w:b/>
          <w:color w:val="231F20"/>
          <w:sz w:val="15"/>
        </w:rPr>
        <w:t> Surround</w:t>
      </w:r>
      <w:r>
        <w:rPr>
          <w:b/>
          <w:color w:val="231F20"/>
          <w:spacing w:val="-11"/>
          <w:sz w:val="15"/>
        </w:rPr>
        <w:t> </w:t>
      </w:r>
      <w:r>
        <w:rPr>
          <w:b/>
          <w:color w:val="231F20"/>
          <w:sz w:val="15"/>
        </w:rPr>
        <w:t>View</w:t>
        <w:tab/>
      </w:r>
      <w:r>
        <w:rPr>
          <w:color w:val="231F20"/>
          <w:spacing w:val="-1"/>
          <w:sz w:val="15"/>
        </w:rPr>
        <w:t>Обеспечивает</w:t>
      </w:r>
      <w:r>
        <w:rPr>
          <w:color w:val="231F20"/>
          <w:spacing w:val="-3"/>
          <w:sz w:val="15"/>
        </w:rPr>
        <w:t> </w:t>
      </w:r>
      <w:r>
        <w:rPr>
          <w:color w:val="231F20"/>
          <w:spacing w:val="-1"/>
          <w:sz w:val="15"/>
        </w:rPr>
        <w:t>обзор</w:t>
      </w:r>
      <w:r>
        <w:rPr>
          <w:color w:val="231F20"/>
          <w:spacing w:val="-2"/>
          <w:sz w:val="15"/>
        </w:rPr>
        <w:t> </w:t>
      </w:r>
      <w:r>
        <w:rPr>
          <w:color w:val="231F20"/>
          <w:spacing w:val="-1"/>
          <w:sz w:val="15"/>
        </w:rPr>
        <w:t>на</w:t>
      </w:r>
      <w:r>
        <w:rPr>
          <w:color w:val="231F20"/>
          <w:spacing w:val="-2"/>
          <w:sz w:val="15"/>
        </w:rPr>
        <w:t> </w:t>
      </w:r>
      <w:r>
        <w:rPr>
          <w:color w:val="231F20"/>
          <w:spacing w:val="-1"/>
          <w:sz w:val="15"/>
        </w:rPr>
        <w:t>360°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при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движении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по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дороге;</w:t>
      </w:r>
      <w:r>
        <w:rPr>
          <w:color w:val="231F20"/>
          <w:spacing w:val="-10"/>
          <w:sz w:val="15"/>
        </w:rPr>
        <w:t> </w:t>
      </w:r>
      <w:r>
        <w:rPr>
          <w:color w:val="231F20"/>
          <w:sz w:val="15"/>
        </w:rPr>
        <w:t>функционирование</w:t>
      </w:r>
      <w:r>
        <w:rPr>
          <w:color w:val="231F20"/>
          <w:spacing w:val="-3"/>
          <w:sz w:val="15"/>
        </w:rPr>
        <w:t> </w:t>
      </w:r>
      <w:r>
        <w:rPr>
          <w:color w:val="231F20"/>
          <w:sz w:val="15"/>
        </w:rPr>
        <w:t>связано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со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скоростью</w:t>
      </w:r>
      <w:r>
        <w:rPr>
          <w:color w:val="231F20"/>
          <w:spacing w:val="-2"/>
          <w:sz w:val="15"/>
        </w:rPr>
        <w:t> </w:t>
      </w:r>
      <w:r>
        <w:rPr>
          <w:color w:val="231F20"/>
          <w:sz w:val="15"/>
        </w:rPr>
        <w:t>движения;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изображение выводится на дисплей в кабине шасси. Может использоваться в качестве вспомогательной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системы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контроля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положения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выносных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опор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выноса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хвостовой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части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противовеса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при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заезде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рабочую площадку.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200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22"/>
        </w:rPr>
      </w:pPr>
    </w:p>
    <w:p>
      <w:pPr>
        <w:pStyle w:val="Heading5"/>
      </w:pPr>
      <w:r>
        <w:rPr>
          <w:color w:val="231F20"/>
        </w:rPr>
        <w:t>Надстройка</w:t>
      </w:r>
      <w:r>
        <w:rPr>
          <w:color w:val="231F20"/>
          <w:spacing w:val="27"/>
        </w:rPr>
        <w:t> </w:t>
      </w:r>
      <w:r>
        <w:rPr>
          <w:color w:val="231F20"/>
        </w:rPr>
        <w:t>крана</w:t>
      </w:r>
    </w:p>
    <w:p>
      <w:pPr>
        <w:tabs>
          <w:tab w:pos="2404" w:val="left" w:leader="none"/>
        </w:tabs>
        <w:spacing w:line="223" w:lineRule="auto" w:before="120"/>
        <w:ind w:left="137" w:right="632" w:firstLine="0"/>
        <w:jc w:val="both"/>
        <w:rPr>
          <w:sz w:val="15"/>
        </w:rPr>
      </w:pPr>
      <w:r>
        <w:rPr>
          <w:b/>
          <w:color w:val="231F20"/>
          <w:sz w:val="15"/>
        </w:rPr>
        <w:t>Система быстроразъемных</w:t>
      </w:r>
      <w:r>
        <w:rPr>
          <w:b/>
          <w:color w:val="231F20"/>
          <w:spacing w:val="1"/>
          <w:sz w:val="15"/>
        </w:rPr>
        <w:t> </w:t>
      </w:r>
      <w:r>
        <w:rPr>
          <w:color w:val="231F20"/>
          <w:sz w:val="15"/>
        </w:rPr>
        <w:t>Гидравлическая система извлечения болтов и быстроразъемные гидравлические и электрические</w:t>
      </w:r>
      <w:r>
        <w:rPr>
          <w:color w:val="231F20"/>
          <w:spacing w:val="1"/>
          <w:sz w:val="15"/>
        </w:rPr>
        <w:t> </w:t>
      </w:r>
      <w:r>
        <w:rPr>
          <w:b/>
          <w:color w:val="231F20"/>
          <w:sz w:val="15"/>
        </w:rPr>
        <w:t>соединений</w:t>
      </w:r>
      <w:r>
        <w:rPr>
          <w:b/>
          <w:color w:val="231F20"/>
          <w:spacing w:val="9"/>
          <w:sz w:val="15"/>
        </w:rPr>
        <w:t> </w:t>
      </w:r>
      <w:r>
        <w:rPr>
          <w:b/>
          <w:color w:val="231F20"/>
          <w:sz w:val="15"/>
        </w:rPr>
        <w:t>основная</w:t>
        <w:tab/>
      </w:r>
      <w:r>
        <w:rPr>
          <w:color w:val="231F20"/>
          <w:w w:val="105"/>
          <w:sz w:val="15"/>
        </w:rPr>
        <w:t>муфты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быстрой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сборки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(разборки);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включает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отключаемую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w w:val="105"/>
          <w:sz w:val="15"/>
        </w:rPr>
        <w:t>систему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калибровки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подвески</w:t>
      </w:r>
      <w:r>
        <w:rPr>
          <w:color w:val="231F20"/>
          <w:spacing w:val="-7"/>
          <w:w w:val="105"/>
          <w:sz w:val="15"/>
        </w:rPr>
        <w:t> </w:t>
      </w:r>
      <w:r>
        <w:rPr>
          <w:color w:val="231F20"/>
          <w:w w:val="105"/>
          <w:sz w:val="15"/>
        </w:rPr>
        <w:t>для</w:t>
      </w:r>
      <w:r>
        <w:rPr>
          <w:color w:val="231F20"/>
          <w:spacing w:val="-4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стрела</w:t>
      </w:r>
      <w:r>
        <w:rPr>
          <w:b/>
          <w:color w:val="231F20"/>
          <w:spacing w:val="-10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(HA)</w:t>
        <w:tab/>
      </w:r>
      <w:r>
        <w:rPr>
          <w:color w:val="231F20"/>
          <w:sz w:val="15"/>
        </w:rPr>
        <w:t>передвижения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в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легкой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транспортной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конфигурации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без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основной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стрелы;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включает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пространство</w:t>
      </w:r>
    </w:p>
    <w:p>
      <w:pPr>
        <w:spacing w:line="161" w:lineRule="exact" w:before="0"/>
        <w:ind w:left="2404" w:right="0" w:firstLine="0"/>
        <w:jc w:val="both"/>
        <w:rPr>
          <w:sz w:val="15"/>
        </w:rPr>
      </w:pPr>
      <w:r>
        <w:rPr/>
        <w:pict>
          <v:shape style="position:absolute;margin-left:53.859001pt;margin-top:9.231742pt;width:487.6pt;height:.1pt;mso-position-horizontal-relative:page;mso-position-vertical-relative:paragraph;z-index:-15196672;mso-wrap-distance-left:0;mso-wrap-distance-right:0" id="docshape2008" coordorigin="1077,185" coordsize="9752,0" path="m1077,185l10828,18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sz w:val="15"/>
        </w:rPr>
        <w:t>для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хранения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цилиндра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изменения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вылета.</w:t>
      </w:r>
    </w:p>
    <w:p>
      <w:pPr>
        <w:tabs>
          <w:tab w:pos="2404" w:val="left" w:leader="none"/>
        </w:tabs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Навесное</w:t>
      </w:r>
      <w:r>
        <w:rPr>
          <w:b/>
          <w:color w:val="231F20"/>
          <w:spacing w:val="10"/>
          <w:sz w:val="15"/>
        </w:rPr>
        <w:t> </w:t>
      </w:r>
      <w:r>
        <w:rPr>
          <w:b/>
          <w:color w:val="231F20"/>
          <w:sz w:val="15"/>
        </w:rPr>
        <w:t>приспособление</w:t>
        <w:tab/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дополнительных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шкива;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всего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до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9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шкивов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на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головке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стрелы;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с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макс.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грузоподъемностью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195,5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w w:val="105"/>
          <w:sz w:val="15"/>
        </w:rPr>
        <w:t>т.</w:t>
      </w:r>
    </w:p>
    <w:p>
      <w:pPr>
        <w:spacing w:line="166" w:lineRule="exact" w:before="0"/>
        <w:ind w:left="137" w:right="0" w:firstLine="0"/>
        <w:jc w:val="left"/>
        <w:rPr>
          <w:b/>
          <w:sz w:val="15"/>
        </w:rPr>
      </w:pPr>
      <w:r>
        <w:rPr/>
        <w:pict>
          <v:shape style="position:absolute;margin-left:53.859001pt;margin-top:9.473164pt;width:487.6pt;height:.1pt;mso-position-horizontal-relative:page;mso-position-vertical-relative:paragraph;z-index:-15196160;mso-wrap-distance-left:0;mso-wrap-distance-right:0" id="docshape2009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для</w:t>
      </w:r>
      <w:r>
        <w:rPr>
          <w:b/>
          <w:color w:val="231F20"/>
          <w:spacing w:val="17"/>
          <w:sz w:val="15"/>
        </w:rPr>
        <w:t> </w:t>
      </w:r>
      <w:r>
        <w:rPr>
          <w:b/>
          <w:color w:val="231F20"/>
          <w:sz w:val="15"/>
        </w:rPr>
        <w:t>подъема</w:t>
      </w:r>
      <w:r>
        <w:rPr>
          <w:b/>
          <w:color w:val="231F20"/>
          <w:spacing w:val="17"/>
          <w:sz w:val="15"/>
        </w:rPr>
        <w:t> </w:t>
      </w:r>
      <w:r>
        <w:rPr>
          <w:b/>
          <w:color w:val="231F20"/>
          <w:sz w:val="15"/>
        </w:rPr>
        <w:t>тяжеловесов</w:t>
      </w:r>
    </w:p>
    <w:p>
      <w:pPr>
        <w:tabs>
          <w:tab w:pos="2404" w:val="left" w:leader="none"/>
        </w:tabs>
        <w:spacing w:before="8" w:after="24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SSL</w:t>
        <w:tab/>
      </w:r>
      <w:r>
        <w:rPr>
          <w:color w:val="231F20"/>
          <w:sz w:val="15"/>
        </w:rPr>
        <w:t>Система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Sideways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Superlift;</w:t>
      </w:r>
      <w:r>
        <w:rPr>
          <w:color w:val="231F20"/>
          <w:spacing w:val="3"/>
          <w:sz w:val="15"/>
        </w:rPr>
        <w:t> </w:t>
      </w:r>
      <w:r>
        <w:rPr>
          <w:color w:val="231F20"/>
          <w:sz w:val="15"/>
        </w:rPr>
        <w:t>опора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растяжки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стрелы,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увеличивающая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грузоподъемность.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201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223" w:lineRule="auto" w:before="11"/>
        <w:ind w:left="2404" w:right="784" w:hanging="2268"/>
        <w:jc w:val="left"/>
        <w:rPr>
          <w:sz w:val="15"/>
        </w:rPr>
      </w:pPr>
      <w:r>
        <w:rPr/>
        <w:pict>
          <v:shape style="position:absolute;margin-left:53.859001pt;margin-top:17.842817pt;width:487.6pt;height:.1pt;mso-position-horizontal-relative:page;mso-position-vertical-relative:paragraph;z-index:-15195136;mso-wrap-distance-left:0;mso-wrap-distance-right:0" id="docshape2011" coordorigin="1077,357" coordsize="9752,0" path="m1077,357l10828,357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5"/>
        </w:rPr>
        <w:t>2.</w:t>
      </w:r>
      <w:r>
        <w:rPr>
          <w:b/>
          <w:color w:val="231F20"/>
          <w:spacing w:val="-6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Лебедка</w:t>
      </w:r>
      <w:r>
        <w:rPr>
          <w:b/>
          <w:color w:val="231F20"/>
          <w:spacing w:val="-6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(H2)</w:t>
        <w:tab/>
      </w:r>
      <w:r>
        <w:rPr>
          <w:color w:val="231F20"/>
          <w:sz w:val="15"/>
        </w:rPr>
        <w:t>подпружиненный</w:t>
      </w:r>
      <w:r>
        <w:rPr>
          <w:color w:val="231F20"/>
          <w:spacing w:val="26"/>
          <w:sz w:val="15"/>
        </w:rPr>
        <w:t> </w:t>
      </w:r>
      <w:r>
        <w:rPr>
          <w:color w:val="231F20"/>
          <w:sz w:val="15"/>
        </w:rPr>
        <w:t>многодисковый</w:t>
      </w:r>
      <w:r>
        <w:rPr>
          <w:color w:val="231F20"/>
          <w:spacing w:val="25"/>
          <w:sz w:val="15"/>
        </w:rPr>
        <w:t> </w:t>
      </w:r>
      <w:r>
        <w:rPr>
          <w:color w:val="231F20"/>
          <w:sz w:val="15"/>
        </w:rPr>
        <w:t>тормоз;</w:t>
      </w:r>
      <w:r>
        <w:rPr>
          <w:color w:val="231F20"/>
          <w:spacing w:val="26"/>
          <w:sz w:val="15"/>
        </w:rPr>
        <w:t> </w:t>
      </w:r>
      <w:r>
        <w:rPr>
          <w:color w:val="231F20"/>
          <w:sz w:val="15"/>
        </w:rPr>
        <w:t>встроенный</w:t>
      </w:r>
      <w:r>
        <w:rPr>
          <w:color w:val="231F20"/>
          <w:spacing w:val="26"/>
          <w:sz w:val="15"/>
        </w:rPr>
        <w:t> </w:t>
      </w:r>
      <w:r>
        <w:rPr>
          <w:color w:val="231F20"/>
          <w:sz w:val="15"/>
        </w:rPr>
        <w:t>резольвер</w:t>
      </w:r>
      <w:r>
        <w:rPr>
          <w:color w:val="231F20"/>
          <w:spacing w:val="25"/>
          <w:sz w:val="15"/>
        </w:rPr>
        <w:t> </w:t>
      </w:r>
      <w:r>
        <w:rPr>
          <w:color w:val="231F20"/>
          <w:sz w:val="15"/>
        </w:rPr>
        <w:t>(индикатор</w:t>
      </w:r>
      <w:r>
        <w:rPr>
          <w:color w:val="231F20"/>
          <w:spacing w:val="26"/>
          <w:sz w:val="15"/>
        </w:rPr>
        <w:t> </w:t>
      </w:r>
      <w:r>
        <w:rPr>
          <w:color w:val="231F20"/>
          <w:sz w:val="15"/>
        </w:rPr>
        <w:t>вращения</w:t>
      </w:r>
      <w:r>
        <w:rPr>
          <w:color w:val="231F20"/>
          <w:spacing w:val="26"/>
          <w:sz w:val="15"/>
        </w:rPr>
        <w:t> </w:t>
      </w:r>
      <w:r>
        <w:rPr>
          <w:color w:val="231F20"/>
          <w:sz w:val="15"/>
        </w:rPr>
        <w:t>лебедки);</w:t>
      </w:r>
      <w:r>
        <w:rPr>
          <w:color w:val="231F20"/>
          <w:spacing w:val="-39"/>
          <w:sz w:val="15"/>
        </w:rPr>
        <w:t> </w:t>
      </w:r>
      <w:r>
        <w:rPr>
          <w:color w:val="231F20"/>
          <w:w w:val="105"/>
          <w:sz w:val="15"/>
        </w:rPr>
        <w:t>включает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систему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контроля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подъема/опускания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быстроразъемные</w:t>
      </w:r>
      <w:r>
        <w:rPr>
          <w:color w:val="231F20"/>
          <w:spacing w:val="-6"/>
          <w:w w:val="105"/>
          <w:sz w:val="15"/>
        </w:rPr>
        <w:t> </w:t>
      </w:r>
      <w:r>
        <w:rPr>
          <w:color w:val="231F20"/>
          <w:w w:val="105"/>
          <w:sz w:val="15"/>
        </w:rPr>
        <w:t>соединения.</w:t>
      </w:r>
    </w:p>
    <w:p>
      <w:pPr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Дополнительный</w:t>
      </w:r>
      <w:r>
        <w:rPr>
          <w:b/>
          <w:color w:val="231F20"/>
          <w:spacing w:val="-1"/>
          <w:sz w:val="15"/>
        </w:rPr>
        <w:t> </w:t>
      </w:r>
      <w:r>
        <w:rPr>
          <w:b/>
          <w:color w:val="231F20"/>
          <w:sz w:val="15"/>
        </w:rPr>
        <w:t>противовес</w:t>
      </w:r>
      <w:r>
        <w:rPr>
          <w:b/>
          <w:color w:val="231F20"/>
          <w:spacing w:val="18"/>
          <w:sz w:val="15"/>
        </w:rPr>
        <w:t> </w:t>
      </w:r>
      <w:r>
        <w:rPr>
          <w:color w:val="231F20"/>
          <w:sz w:val="15"/>
        </w:rPr>
        <w:t>12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x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10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т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+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2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x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5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т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или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10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x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10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т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+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6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x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5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т;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весом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до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150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т.</w:t>
      </w:r>
    </w:p>
    <w:p>
      <w:pPr>
        <w:spacing w:line="166" w:lineRule="exact" w:before="0"/>
        <w:ind w:left="137" w:right="0" w:firstLine="0"/>
        <w:jc w:val="left"/>
        <w:rPr>
          <w:b/>
          <w:sz w:val="15"/>
        </w:rPr>
      </w:pPr>
      <w:r>
        <w:rPr/>
        <w:pict>
          <v:shape style="position:absolute;margin-left:53.859001pt;margin-top:9.473776pt;width:487.6pt;height:.1pt;mso-position-horizontal-relative:page;mso-position-vertical-relative:paragraph;z-index:-15194624;mso-wrap-distance-left:0;mso-wrap-distance-right:0" id="docshape2012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130</w:t>
      </w:r>
      <w:r>
        <w:rPr>
          <w:b/>
          <w:color w:val="231F20"/>
          <w:spacing w:val="-4"/>
          <w:sz w:val="15"/>
        </w:rPr>
        <w:t> </w:t>
      </w:r>
      <w:r>
        <w:rPr>
          <w:b/>
          <w:color w:val="231F20"/>
          <w:sz w:val="15"/>
        </w:rPr>
        <w:t>т</w:t>
      </w:r>
    </w:p>
    <w:p>
      <w:pPr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Рама</w:t>
      </w:r>
      <w:r>
        <w:rPr>
          <w:b/>
          <w:color w:val="231F20"/>
          <w:spacing w:val="12"/>
          <w:sz w:val="15"/>
        </w:rPr>
        <w:t> </w:t>
      </w:r>
      <w:r>
        <w:rPr>
          <w:b/>
          <w:color w:val="231F20"/>
          <w:sz w:val="15"/>
        </w:rPr>
        <w:t>адаптера</w:t>
      </w:r>
      <w:r>
        <w:rPr>
          <w:b/>
          <w:color w:val="231F20"/>
          <w:spacing w:val="12"/>
          <w:sz w:val="15"/>
        </w:rPr>
        <w:t> </w:t>
      </w:r>
      <w:r>
        <w:rPr>
          <w:b/>
          <w:color w:val="231F20"/>
          <w:sz w:val="15"/>
        </w:rPr>
        <w:t>противовеса    </w:t>
      </w:r>
      <w:r>
        <w:rPr>
          <w:color w:val="231F20"/>
          <w:sz w:val="15"/>
        </w:rPr>
        <w:t>рама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адаптера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противовеса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увеличения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поворота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хвостовой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части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противовеса;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увеличение</w:t>
      </w:r>
    </w:p>
    <w:p>
      <w:pPr>
        <w:tabs>
          <w:tab w:pos="2404" w:val="left" w:leader="none"/>
        </w:tabs>
        <w:spacing w:line="166" w:lineRule="exact"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9001pt;margin-top:9.473769pt;width:487.6pt;height:.1pt;mso-position-horizontal-relative:page;mso-position-vertical-relative:paragraph;z-index:-15194112;mso-wrap-distance-left:0;mso-wrap-distance-right:0" id="docshape2013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(XL)</w:t>
        <w:tab/>
      </w:r>
      <w:r>
        <w:rPr>
          <w:color w:val="231F20"/>
          <w:sz w:val="15"/>
        </w:rPr>
        <w:t>грузоподъемности</w:t>
      </w:r>
      <w:r>
        <w:rPr>
          <w:color w:val="231F20"/>
          <w:spacing w:val="7"/>
          <w:sz w:val="15"/>
        </w:rPr>
        <w:t> </w:t>
      </w:r>
      <w:r>
        <w:rPr>
          <w:color w:val="231F20"/>
          <w:sz w:val="15"/>
        </w:rPr>
        <w:t>особенно</w:t>
      </w:r>
      <w:r>
        <w:rPr>
          <w:color w:val="231F20"/>
          <w:spacing w:val="7"/>
          <w:sz w:val="15"/>
        </w:rPr>
        <w:t> </w:t>
      </w:r>
      <w:r>
        <w:rPr>
          <w:color w:val="231F20"/>
          <w:sz w:val="15"/>
        </w:rPr>
        <w:t>при</w:t>
      </w:r>
      <w:r>
        <w:rPr>
          <w:color w:val="231F20"/>
          <w:spacing w:val="7"/>
          <w:sz w:val="15"/>
        </w:rPr>
        <w:t> </w:t>
      </w:r>
      <w:r>
        <w:rPr>
          <w:color w:val="231F20"/>
          <w:sz w:val="15"/>
        </w:rPr>
        <w:t>работе</w:t>
      </w:r>
      <w:r>
        <w:rPr>
          <w:color w:val="231F20"/>
          <w:spacing w:val="7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7"/>
          <w:sz w:val="15"/>
        </w:rPr>
        <w:t> </w:t>
      </w:r>
      <w:r>
        <w:rPr>
          <w:color w:val="231F20"/>
          <w:sz w:val="15"/>
        </w:rPr>
        <w:t>SSL.</w:t>
      </w:r>
    </w:p>
    <w:p>
      <w:pPr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z w:val="15"/>
        </w:rPr>
        <w:t>Независимый</w:t>
      </w:r>
      <w:r>
        <w:rPr>
          <w:b/>
          <w:color w:val="231F20"/>
          <w:spacing w:val="9"/>
          <w:sz w:val="15"/>
        </w:rPr>
        <w:t> </w:t>
      </w:r>
      <w:r>
        <w:rPr>
          <w:b/>
          <w:color w:val="231F20"/>
          <w:sz w:val="15"/>
        </w:rPr>
        <w:t>от</w:t>
      </w:r>
      <w:r>
        <w:rPr>
          <w:b/>
          <w:color w:val="231F20"/>
          <w:spacing w:val="10"/>
          <w:sz w:val="15"/>
        </w:rPr>
        <w:t> </w:t>
      </w:r>
      <w:r>
        <w:rPr>
          <w:b/>
          <w:color w:val="231F20"/>
          <w:sz w:val="15"/>
        </w:rPr>
        <w:t>двигателя    </w:t>
      </w:r>
      <w:r>
        <w:rPr>
          <w:b/>
          <w:color w:val="231F20"/>
          <w:spacing w:val="13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кабины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верхней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поворотной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части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крана; питание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от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вспомогательного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дизельного</w:t>
      </w:r>
      <w:r>
        <w:rPr>
          <w:color w:val="231F20"/>
          <w:spacing w:val="9"/>
          <w:sz w:val="15"/>
        </w:rPr>
        <w:t> </w:t>
      </w:r>
      <w:r>
        <w:rPr>
          <w:color w:val="231F20"/>
          <w:sz w:val="15"/>
        </w:rPr>
        <w:t>силового</w:t>
      </w:r>
    </w:p>
    <w:p>
      <w:pPr>
        <w:tabs>
          <w:tab w:pos="2404" w:val="left" w:leader="none"/>
        </w:tabs>
        <w:spacing w:line="166" w:lineRule="exact"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9001pt;margin-top:9.473145pt;width:487.6pt;height:.1pt;mso-position-horizontal-relative:page;mso-position-vertical-relative:paragraph;z-index:-15193600;mso-wrap-distance-left:0;mso-wrap-distance-right:0" id="docshape2014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5"/>
        </w:rPr>
        <w:t>кондиционер</w:t>
        <w:tab/>
      </w:r>
      <w:r>
        <w:rPr>
          <w:color w:val="231F20"/>
          <w:sz w:val="15"/>
        </w:rPr>
        <w:t>агрегата;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включ.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электропитание.</w:t>
      </w:r>
    </w:p>
    <w:p>
      <w:pPr>
        <w:tabs>
          <w:tab w:pos="2404" w:val="left" w:leader="none"/>
        </w:tabs>
        <w:spacing w:line="166" w:lineRule="exact" w:before="8"/>
        <w:ind w:left="137" w:right="0" w:firstLine="0"/>
        <w:jc w:val="left"/>
        <w:rPr>
          <w:sz w:val="15"/>
        </w:rPr>
      </w:pPr>
      <w:r>
        <w:rPr>
          <w:b/>
          <w:color w:val="231F20"/>
          <w:spacing w:val="-1"/>
          <w:w w:val="105"/>
          <w:sz w:val="15"/>
        </w:rPr>
        <w:t>Камера</w:t>
      </w:r>
      <w:r>
        <w:rPr>
          <w:b/>
          <w:color w:val="231F20"/>
          <w:spacing w:val="-9"/>
          <w:w w:val="105"/>
          <w:sz w:val="15"/>
        </w:rPr>
        <w:t> </w:t>
      </w:r>
      <w:r>
        <w:rPr>
          <w:b/>
          <w:color w:val="231F20"/>
          <w:spacing w:val="-1"/>
          <w:w w:val="105"/>
          <w:sz w:val="15"/>
        </w:rPr>
        <w:t>наблюдения</w:t>
      </w:r>
      <w:r>
        <w:rPr>
          <w:b/>
          <w:color w:val="231F20"/>
          <w:spacing w:val="-8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за</w:t>
        <w:tab/>
      </w:r>
      <w:r>
        <w:rPr>
          <w:color w:val="231F20"/>
          <w:sz w:val="15"/>
        </w:rPr>
        <w:t>Камера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установлена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головке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основной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стрелы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для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наблюдения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за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крюкоблоком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и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грузом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сверху;</w:t>
      </w:r>
    </w:p>
    <w:p>
      <w:pPr>
        <w:tabs>
          <w:tab w:pos="2404" w:val="left" w:leader="none"/>
        </w:tabs>
        <w:spacing w:line="166" w:lineRule="exact" w:before="0"/>
        <w:ind w:left="137" w:right="0" w:firstLine="0"/>
        <w:jc w:val="left"/>
        <w:rPr>
          <w:sz w:val="15"/>
        </w:rPr>
      </w:pPr>
      <w:r>
        <w:rPr/>
        <w:pict>
          <v:shape style="position:absolute;margin-left:53.859001pt;margin-top:9.473489pt;width:487.6pt;height:.1pt;mso-position-horizontal-relative:page;mso-position-vertical-relative:paragraph;z-index:-15193088;mso-wrap-distance-left:0;mso-wrap-distance-right:0" id="docshape2015" coordorigin="1077,189" coordsize="9752,0" path="m1077,189l10828,189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w w:val="105"/>
          <w:sz w:val="15"/>
        </w:rPr>
        <w:t>грузом</w:t>
        <w:tab/>
      </w:r>
      <w:r>
        <w:rPr>
          <w:color w:val="231F20"/>
          <w:sz w:val="15"/>
        </w:rPr>
        <w:t>включает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освещение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головки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стрелы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головке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стрелы.</w:t>
      </w:r>
    </w:p>
    <w:p>
      <w:pPr>
        <w:pStyle w:val="BodyText"/>
        <w:spacing w:before="6"/>
        <w:rPr>
          <w:sz w:val="23"/>
        </w:rPr>
      </w:pPr>
    </w:p>
    <w:p>
      <w:pPr>
        <w:pStyle w:val="Heading5"/>
      </w:pPr>
      <w:r>
        <w:rPr>
          <w:color w:val="231F20"/>
        </w:rPr>
        <w:t>Удлинители</w:t>
      </w:r>
    </w:p>
    <w:p>
      <w:pPr>
        <w:tabs>
          <w:tab w:pos="2404" w:val="left" w:leader="none"/>
        </w:tabs>
        <w:spacing w:line="223" w:lineRule="auto" w:before="120"/>
        <w:ind w:left="2404" w:right="700" w:hanging="2268"/>
        <w:jc w:val="left"/>
        <w:rPr>
          <w:sz w:val="15"/>
        </w:rPr>
      </w:pPr>
      <w:r>
        <w:rPr/>
        <w:pict>
          <v:shape style="position:absolute;margin-left:53.859001pt;margin-top:23.293459pt;width:487.6pt;height:.1pt;mso-position-horizontal-relative:page;mso-position-vertical-relative:paragraph;z-index:-15192576;mso-wrap-distance-left:0;mso-wrap-distance-right:0" id="docshape2016" coordorigin="1077,466" coordsize="9752,0" path="m1077,466l10828,46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WIHI</w:t>
      </w:r>
      <w:r>
        <w:rPr>
          <w:b/>
          <w:color w:val="231F20"/>
          <w:spacing w:val="3"/>
          <w:sz w:val="15"/>
        </w:rPr>
        <w:t> </w:t>
      </w:r>
      <w:r>
        <w:rPr>
          <w:b/>
          <w:color w:val="231F20"/>
          <w:sz w:val="15"/>
        </w:rPr>
        <w:t>81</w:t>
      </w:r>
      <w:r>
        <w:rPr>
          <w:b/>
          <w:color w:val="231F20"/>
          <w:spacing w:val="-17"/>
          <w:sz w:val="15"/>
        </w:rPr>
        <w:t> </w:t>
      </w:r>
      <w:r>
        <w:rPr>
          <w:b/>
          <w:color w:val="231F20"/>
          <w:sz w:val="15"/>
        </w:rPr>
        <w:t>м</w:t>
        <w:tab/>
      </w:r>
      <w:r>
        <w:rPr>
          <w:color w:val="231F20"/>
          <w:spacing w:val="-1"/>
          <w:w w:val="105"/>
          <w:sz w:val="15"/>
        </w:rPr>
        <w:t>гусек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с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изменяемым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вылетом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с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секциями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по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3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м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в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комплекте</w:t>
      </w:r>
      <w:r>
        <w:rPr>
          <w:color w:val="231F20"/>
          <w:spacing w:val="-5"/>
          <w:w w:val="105"/>
          <w:sz w:val="15"/>
        </w:rPr>
        <w:t> </w:t>
      </w:r>
      <w:r>
        <w:rPr>
          <w:color w:val="231F20"/>
          <w:w w:val="105"/>
          <w:sz w:val="15"/>
        </w:rPr>
        <w:t>с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уздечковой</w:t>
      </w:r>
      <w:r>
        <w:rPr>
          <w:color w:val="231F20"/>
          <w:spacing w:val="-4"/>
          <w:w w:val="105"/>
          <w:sz w:val="15"/>
        </w:rPr>
        <w:t> </w:t>
      </w:r>
      <w:r>
        <w:rPr>
          <w:color w:val="231F20"/>
          <w:w w:val="105"/>
          <w:sz w:val="15"/>
        </w:rPr>
        <w:t>траверсой;</w:t>
      </w:r>
      <w:r>
        <w:rPr>
          <w:color w:val="231F20"/>
          <w:spacing w:val="-11"/>
          <w:w w:val="105"/>
          <w:sz w:val="15"/>
        </w:rPr>
        <w:t> </w:t>
      </w:r>
      <w:r>
        <w:rPr>
          <w:color w:val="231F20"/>
          <w:w w:val="105"/>
          <w:sz w:val="15"/>
        </w:rPr>
        <w:t>3-шкивным</w:t>
      </w:r>
      <w:r>
        <w:rPr>
          <w:color w:val="231F20"/>
          <w:spacing w:val="-41"/>
          <w:w w:val="105"/>
          <w:sz w:val="15"/>
        </w:rPr>
        <w:t> </w:t>
      </w:r>
      <w:r>
        <w:rPr>
          <w:color w:val="231F20"/>
          <w:spacing w:val="-2"/>
          <w:w w:val="105"/>
          <w:sz w:val="15"/>
        </w:rPr>
        <w:t>блоком;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spacing w:val="-2"/>
          <w:w w:val="105"/>
          <w:sz w:val="15"/>
        </w:rPr>
        <w:t>Позволяет использование конфигураций</w:t>
      </w:r>
      <w:r>
        <w:rPr>
          <w:color w:val="231F20"/>
          <w:spacing w:val="-8"/>
          <w:w w:val="105"/>
          <w:sz w:val="15"/>
        </w:rPr>
        <w:t> </w:t>
      </w:r>
      <w:r>
        <w:rPr>
          <w:color w:val="231F20"/>
          <w:spacing w:val="-2"/>
          <w:w w:val="105"/>
          <w:sz w:val="15"/>
        </w:rPr>
        <w:t>WIHI 24 м - 81 м, LF 8 </w:t>
      </w:r>
      <w:r>
        <w:rPr>
          <w:color w:val="231F20"/>
          <w:spacing w:val="-1"/>
          <w:w w:val="105"/>
          <w:sz w:val="15"/>
        </w:rPr>
        <w:t>м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-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59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м.</w:t>
      </w:r>
    </w:p>
    <w:p>
      <w:pPr>
        <w:tabs>
          <w:tab w:pos="2404" w:val="left" w:leader="none"/>
        </w:tabs>
        <w:spacing w:line="223" w:lineRule="auto" w:before="18" w:after="24"/>
        <w:ind w:left="2404" w:right="1003" w:hanging="2268"/>
        <w:jc w:val="left"/>
        <w:rPr>
          <w:sz w:val="15"/>
        </w:rPr>
      </w:pPr>
      <w:r>
        <w:rPr>
          <w:b/>
          <w:color w:val="231F20"/>
          <w:sz w:val="15"/>
        </w:rPr>
        <w:t>LF</w:t>
      </w:r>
      <w:r>
        <w:rPr>
          <w:b/>
          <w:color w:val="231F20"/>
          <w:spacing w:val="-5"/>
          <w:sz w:val="15"/>
        </w:rPr>
        <w:t> </w:t>
      </w:r>
      <w:r>
        <w:rPr>
          <w:b/>
          <w:color w:val="231F20"/>
          <w:sz w:val="15"/>
        </w:rPr>
        <w:t>59</w:t>
      </w:r>
      <w:r>
        <w:rPr>
          <w:b/>
          <w:color w:val="231F20"/>
          <w:spacing w:val="-16"/>
          <w:sz w:val="15"/>
        </w:rPr>
        <w:t> </w:t>
      </w:r>
      <w:r>
        <w:rPr>
          <w:b/>
          <w:color w:val="231F20"/>
          <w:sz w:val="15"/>
        </w:rPr>
        <w:t>м</w:t>
        <w:tab/>
      </w:r>
      <w:r>
        <w:rPr>
          <w:color w:val="231F20"/>
          <w:sz w:val="15"/>
        </w:rPr>
        <w:t>Легкая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фиксированная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дополнительная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стрела; 3-шкивным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блоком; Позволяет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использование</w:t>
      </w:r>
      <w:r>
        <w:rPr>
          <w:color w:val="231F20"/>
          <w:spacing w:val="-39"/>
          <w:sz w:val="15"/>
        </w:rPr>
        <w:t> </w:t>
      </w:r>
      <w:r>
        <w:rPr>
          <w:color w:val="231F20"/>
          <w:w w:val="105"/>
          <w:sz w:val="15"/>
        </w:rPr>
        <w:t>конфигураций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LF</w:t>
      </w:r>
      <w:r>
        <w:rPr>
          <w:color w:val="231F20"/>
          <w:spacing w:val="-26"/>
          <w:w w:val="105"/>
          <w:sz w:val="15"/>
        </w:rPr>
        <w:t> </w:t>
      </w:r>
      <w:r>
        <w:rPr>
          <w:color w:val="231F20"/>
          <w:w w:val="105"/>
          <w:sz w:val="15"/>
        </w:rPr>
        <w:t>8</w:t>
      </w:r>
      <w:r>
        <w:rPr>
          <w:color w:val="231F20"/>
          <w:spacing w:val="-12"/>
          <w:w w:val="105"/>
          <w:sz w:val="15"/>
        </w:rPr>
        <w:t> </w:t>
      </w:r>
      <w:r>
        <w:rPr>
          <w:color w:val="231F20"/>
          <w:w w:val="105"/>
          <w:sz w:val="15"/>
        </w:rPr>
        <w:t>м</w:t>
      </w:r>
      <w:r>
        <w:rPr>
          <w:color w:val="231F20"/>
          <w:spacing w:val="-20"/>
          <w:w w:val="105"/>
          <w:sz w:val="15"/>
        </w:rPr>
        <w:t> </w:t>
      </w:r>
      <w:r>
        <w:rPr>
          <w:color w:val="231F20"/>
          <w:w w:val="105"/>
          <w:sz w:val="15"/>
        </w:rPr>
        <w:t>-</w:t>
      </w:r>
      <w:r>
        <w:rPr>
          <w:color w:val="231F20"/>
          <w:spacing w:val="-14"/>
          <w:w w:val="105"/>
          <w:sz w:val="15"/>
        </w:rPr>
        <w:t> </w:t>
      </w:r>
      <w:r>
        <w:rPr>
          <w:color w:val="231F20"/>
          <w:w w:val="105"/>
          <w:sz w:val="15"/>
        </w:rPr>
        <w:t>59</w:t>
      </w:r>
      <w:r>
        <w:rPr>
          <w:color w:val="231F20"/>
          <w:spacing w:val="-14"/>
          <w:w w:val="105"/>
          <w:sz w:val="15"/>
        </w:rPr>
        <w:t> </w:t>
      </w:r>
      <w:r>
        <w:rPr>
          <w:color w:val="231F20"/>
          <w:w w:val="105"/>
          <w:sz w:val="15"/>
        </w:rPr>
        <w:t>м.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2017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404" w:val="left" w:leader="none"/>
        </w:tabs>
        <w:spacing w:line="223" w:lineRule="auto" w:before="10"/>
        <w:ind w:left="2404" w:right="514" w:hanging="2268"/>
        <w:jc w:val="left"/>
        <w:rPr>
          <w:sz w:val="15"/>
        </w:rPr>
      </w:pPr>
      <w:r>
        <w:rPr/>
        <w:pict>
          <v:shape style="position:absolute;margin-left:53.859001pt;margin-top:17.79748pt;width:487.6pt;height:.1pt;mso-position-horizontal-relative:page;mso-position-vertical-relative:paragraph;z-index:-15191552;mso-wrap-distance-left:0;mso-wrap-distance-right:0" id="docshape2018" coordorigin="1077,356" coordsize="9752,0" path="m1077,356l10828,356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b/>
          <w:color w:val="231F20"/>
          <w:sz w:val="15"/>
        </w:rPr>
        <w:t>F-A</w:t>
      </w:r>
      <w:r>
        <w:rPr>
          <w:b/>
          <w:color w:val="231F20"/>
          <w:spacing w:val="1"/>
          <w:sz w:val="15"/>
        </w:rPr>
        <w:t> </w:t>
      </w:r>
      <w:r>
        <w:rPr>
          <w:b/>
          <w:color w:val="231F20"/>
          <w:sz w:val="15"/>
        </w:rPr>
        <w:t>56</w:t>
      </w:r>
      <w:r>
        <w:rPr>
          <w:b/>
          <w:color w:val="231F20"/>
          <w:spacing w:val="-17"/>
          <w:sz w:val="15"/>
        </w:rPr>
        <w:t> </w:t>
      </w:r>
      <w:r>
        <w:rPr>
          <w:b/>
          <w:color w:val="231F20"/>
          <w:sz w:val="15"/>
        </w:rPr>
        <w:t>м</w:t>
        <w:tab/>
      </w:r>
      <w:r>
        <w:rPr>
          <w:color w:val="231F20"/>
          <w:sz w:val="15"/>
        </w:rPr>
        <w:t>Фиксированная</w:t>
      </w:r>
      <w:r>
        <w:rPr>
          <w:color w:val="231F20"/>
          <w:spacing w:val="31"/>
          <w:sz w:val="15"/>
        </w:rPr>
        <w:t> </w:t>
      </w:r>
      <w:r>
        <w:rPr>
          <w:color w:val="231F20"/>
          <w:sz w:val="15"/>
        </w:rPr>
        <w:t>дополнительная</w:t>
      </w:r>
      <w:r>
        <w:rPr>
          <w:color w:val="231F20"/>
          <w:spacing w:val="30"/>
          <w:sz w:val="15"/>
        </w:rPr>
        <w:t> </w:t>
      </w:r>
      <w:r>
        <w:rPr>
          <w:color w:val="231F20"/>
          <w:sz w:val="15"/>
        </w:rPr>
        <w:t>стрела;</w:t>
      </w:r>
      <w:r>
        <w:rPr>
          <w:color w:val="231F20"/>
          <w:spacing w:val="19"/>
          <w:sz w:val="15"/>
        </w:rPr>
        <w:t> </w:t>
      </w:r>
      <w:r>
        <w:rPr>
          <w:color w:val="231F20"/>
          <w:sz w:val="15"/>
        </w:rPr>
        <w:t>ручной</w:t>
      </w:r>
      <w:r>
        <w:rPr>
          <w:color w:val="231F20"/>
          <w:spacing w:val="31"/>
          <w:sz w:val="15"/>
        </w:rPr>
        <w:t> </w:t>
      </w:r>
      <w:r>
        <w:rPr>
          <w:color w:val="231F20"/>
          <w:sz w:val="15"/>
        </w:rPr>
        <w:t>регулировки</w:t>
      </w:r>
      <w:r>
        <w:rPr>
          <w:color w:val="231F20"/>
          <w:spacing w:val="30"/>
          <w:sz w:val="15"/>
        </w:rPr>
        <w:t> </w:t>
      </w:r>
      <w:r>
        <w:rPr>
          <w:color w:val="231F20"/>
          <w:sz w:val="15"/>
        </w:rPr>
        <w:t>20°/40°;</w:t>
      </w:r>
      <w:r>
        <w:rPr>
          <w:color w:val="231F20"/>
          <w:spacing w:val="19"/>
          <w:sz w:val="15"/>
        </w:rPr>
        <w:t> </w:t>
      </w:r>
      <w:r>
        <w:rPr>
          <w:color w:val="231F20"/>
          <w:sz w:val="15"/>
        </w:rPr>
        <w:t>3-шкивным</w:t>
      </w:r>
      <w:r>
        <w:rPr>
          <w:color w:val="231F20"/>
          <w:spacing w:val="30"/>
          <w:sz w:val="15"/>
        </w:rPr>
        <w:t> </w:t>
      </w:r>
      <w:r>
        <w:rPr>
          <w:color w:val="231F20"/>
          <w:sz w:val="15"/>
        </w:rPr>
        <w:t>блоком;</w:t>
      </w:r>
      <w:r>
        <w:rPr>
          <w:color w:val="231F20"/>
          <w:spacing w:val="19"/>
          <w:sz w:val="15"/>
        </w:rPr>
        <w:t> </w:t>
      </w:r>
      <w:r>
        <w:rPr>
          <w:color w:val="231F20"/>
          <w:sz w:val="15"/>
        </w:rPr>
        <w:t>Позволяет</w:t>
      </w:r>
      <w:r>
        <w:rPr>
          <w:color w:val="231F20"/>
          <w:spacing w:val="-39"/>
          <w:sz w:val="15"/>
        </w:rPr>
        <w:t> </w:t>
      </w:r>
      <w:r>
        <w:rPr>
          <w:color w:val="231F20"/>
          <w:sz w:val="15"/>
        </w:rPr>
        <w:t>использование конфигураций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F-A 11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м -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56 м,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LF 8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м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- 17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м.</w:t>
      </w:r>
    </w:p>
    <w:p>
      <w:pPr>
        <w:tabs>
          <w:tab w:pos="2404" w:val="left" w:leader="none"/>
        </w:tabs>
        <w:spacing w:line="223" w:lineRule="auto" w:before="18"/>
        <w:ind w:left="2404" w:right="539" w:hanging="2268"/>
        <w:jc w:val="left"/>
        <w:rPr>
          <w:sz w:val="15"/>
        </w:rPr>
      </w:pPr>
      <w:r>
        <w:rPr>
          <w:b/>
          <w:color w:val="231F20"/>
          <w:sz w:val="15"/>
        </w:rPr>
        <w:t>F-A-HY</w:t>
      </w:r>
      <w:r>
        <w:rPr>
          <w:b/>
          <w:color w:val="231F20"/>
          <w:spacing w:val="2"/>
          <w:sz w:val="15"/>
        </w:rPr>
        <w:t> </w:t>
      </w:r>
      <w:r>
        <w:rPr>
          <w:b/>
          <w:color w:val="231F20"/>
          <w:sz w:val="15"/>
        </w:rPr>
        <w:t>56</w:t>
      </w:r>
      <w:r>
        <w:rPr>
          <w:b/>
          <w:color w:val="231F20"/>
          <w:spacing w:val="-17"/>
          <w:sz w:val="15"/>
        </w:rPr>
        <w:t> </w:t>
      </w:r>
      <w:r>
        <w:rPr>
          <w:b/>
          <w:color w:val="231F20"/>
          <w:sz w:val="15"/>
        </w:rPr>
        <w:t>м</w:t>
        <w:tab/>
      </w:r>
      <w:r>
        <w:rPr>
          <w:color w:val="231F20"/>
          <w:sz w:val="15"/>
        </w:rPr>
        <w:t>Фиксированная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дополнительная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стрела;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Гидравлический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механизм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бесступенчатого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изменения</w:t>
      </w:r>
      <w:r>
        <w:rPr>
          <w:color w:val="231F20"/>
          <w:spacing w:val="22"/>
          <w:sz w:val="15"/>
        </w:rPr>
        <w:t> </w:t>
      </w:r>
      <w:r>
        <w:rPr>
          <w:color w:val="231F20"/>
          <w:sz w:val="15"/>
        </w:rPr>
        <w:t>угла</w:t>
      </w:r>
      <w:r>
        <w:rPr>
          <w:color w:val="231F20"/>
          <w:spacing w:val="-38"/>
          <w:sz w:val="15"/>
        </w:rPr>
        <w:t> </w:t>
      </w:r>
      <w:r>
        <w:rPr>
          <w:color w:val="231F20"/>
          <w:spacing w:val="-1"/>
          <w:w w:val="105"/>
          <w:sz w:val="15"/>
        </w:rPr>
        <w:t>подъема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в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диапазоне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0°-40°;</w:t>
      </w:r>
      <w:r>
        <w:rPr>
          <w:color w:val="231F20"/>
          <w:spacing w:val="-10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3-шкивным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блоком;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Позволяет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использование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конфигураций</w:t>
      </w:r>
    </w:p>
    <w:p>
      <w:pPr>
        <w:spacing w:line="162" w:lineRule="exact" w:before="0"/>
        <w:ind w:left="2404" w:right="0" w:firstLine="0"/>
        <w:jc w:val="left"/>
        <w:rPr>
          <w:sz w:val="15"/>
        </w:rPr>
      </w:pPr>
      <w:r>
        <w:rPr/>
        <w:pict>
          <v:shape style="position:absolute;margin-left:53.859001pt;margin-top:9.258823pt;width:487.6pt;height:.1pt;mso-position-horizontal-relative:page;mso-position-vertical-relative:paragraph;z-index:-15191040;mso-wrap-distance-left:0;mso-wrap-distance-right:0" id="docshape2019" coordorigin="1077,185" coordsize="9752,0" path="m1077,185l10828,185e" filled="false" stroked="true" strokeweight="1.25pt" strokecolor="#e2e3e4">
            <v:path arrowok="t"/>
            <v:stroke dashstyle="solid"/>
            <w10:wrap type="topAndBottom"/>
          </v:shape>
        </w:pict>
      </w:r>
      <w:r>
        <w:rPr>
          <w:color w:val="231F20"/>
          <w:sz w:val="15"/>
        </w:rPr>
        <w:t>F-A-HY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11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м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-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56 м,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LF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8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м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- 17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м.</w:t>
      </w:r>
    </w:p>
    <w:p>
      <w:pPr>
        <w:tabs>
          <w:tab w:pos="2404" w:val="left" w:leader="none"/>
        </w:tabs>
        <w:spacing w:line="223" w:lineRule="auto" w:before="18" w:after="24"/>
        <w:ind w:left="2404" w:right="716" w:hanging="2268"/>
        <w:jc w:val="left"/>
        <w:rPr>
          <w:sz w:val="15"/>
        </w:rPr>
      </w:pPr>
      <w:r>
        <w:rPr>
          <w:b/>
          <w:color w:val="231F20"/>
          <w:w w:val="105"/>
          <w:sz w:val="15"/>
        </w:rPr>
        <w:t>MS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(подвижной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блок)</w:t>
        <w:tab/>
      </w:r>
      <w:r>
        <w:rPr>
          <w:color w:val="231F20"/>
          <w:w w:val="105"/>
          <w:sz w:val="15"/>
        </w:rPr>
        <w:t>2 м; сборочная стрела с фиксированным углом наклона; оборудована 2-шкивным блоком,</w:t>
      </w:r>
      <w:r>
        <w:rPr>
          <w:color w:val="231F20"/>
          <w:spacing w:val="1"/>
          <w:w w:val="105"/>
          <w:sz w:val="15"/>
        </w:rPr>
        <w:t> </w:t>
      </w:r>
      <w:r>
        <w:rPr>
          <w:color w:val="231F20"/>
          <w:sz w:val="15"/>
        </w:rPr>
        <w:t>рассчитанным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максимальную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грузоподъемность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46,6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т;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Возможна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использование</w:t>
      </w:r>
      <w:r>
        <w:rPr>
          <w:color w:val="231F20"/>
          <w:spacing w:val="23"/>
          <w:sz w:val="15"/>
        </w:rPr>
        <w:t> </w:t>
      </w:r>
      <w:r>
        <w:rPr>
          <w:color w:val="231F20"/>
          <w:sz w:val="15"/>
        </w:rPr>
        <w:t>на</w:t>
      </w:r>
      <w:r>
        <w:rPr>
          <w:color w:val="231F20"/>
          <w:spacing w:val="24"/>
          <w:sz w:val="15"/>
        </w:rPr>
        <w:t> </w:t>
      </w:r>
      <w:r>
        <w:rPr>
          <w:color w:val="231F20"/>
          <w:sz w:val="15"/>
        </w:rPr>
        <w:t>основной</w:t>
      </w:r>
      <w:r>
        <w:rPr>
          <w:color w:val="231F20"/>
          <w:spacing w:val="-39"/>
          <w:sz w:val="15"/>
        </w:rPr>
        <w:t> </w:t>
      </w:r>
      <w:r>
        <w:rPr>
          <w:color w:val="231F20"/>
          <w:w w:val="105"/>
          <w:sz w:val="15"/>
        </w:rPr>
        <w:t>стреле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и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на</w:t>
      </w:r>
      <w:r>
        <w:rPr>
          <w:color w:val="231F20"/>
          <w:spacing w:val="-3"/>
          <w:w w:val="105"/>
          <w:sz w:val="15"/>
        </w:rPr>
        <w:t> </w:t>
      </w:r>
      <w:r>
        <w:rPr>
          <w:color w:val="231F20"/>
          <w:w w:val="105"/>
          <w:sz w:val="15"/>
        </w:rPr>
        <w:t>всех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удлинителях.</w:t>
      </w:r>
    </w:p>
    <w:p>
      <w:pPr>
        <w:pStyle w:val="BodyText"/>
        <w:spacing w:line="20" w:lineRule="exact"/>
        <w:ind w:left="137"/>
        <w:rPr>
          <w:sz w:val="2"/>
        </w:rPr>
      </w:pPr>
      <w:r>
        <w:rPr>
          <w:sz w:val="2"/>
        </w:rPr>
        <w:pict>
          <v:group style="width:487.6pt;height:1.25pt;mso-position-horizontal-relative:char;mso-position-vertical-relative:line" id="docshapegroup2020" coordorigin="0,0" coordsize="9752,25">
            <v:line style="position:absolute" from="0,13" to="9751,13" stroked="true" strokeweight="1.25pt" strokecolor="#e2e3e4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sz w:val="22"/>
        </w:rPr>
      </w:pPr>
    </w:p>
    <w:p>
      <w:pPr>
        <w:pStyle w:val="Heading5"/>
      </w:pPr>
      <w:r>
        <w:rPr>
          <w:color w:val="231F20"/>
          <w:w w:val="105"/>
        </w:rPr>
        <w:t>Крюкоблоки</w:t>
      </w:r>
    </w:p>
    <w:p>
      <w:pPr>
        <w:tabs>
          <w:tab w:pos="2404" w:val="left" w:leader="none"/>
        </w:tabs>
        <w:spacing w:line="316" w:lineRule="auto" w:before="110"/>
        <w:ind w:left="137" w:right="40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71388160" from="53.859001pt,15.285911pt" to="541.418001pt,15.28591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387648" from="53.859001pt,26.68791pt" to="541.418001pt,26.6879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387136" from="53.859001pt,38.088909pt" to="541.418001pt,38.088909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386624" from="53.859001pt,49.49091pt" to="541.418001pt,49.4909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71386112" from="53.859001pt,60.89291pt" to="541.418001pt,60.89291pt" stroked="true" strokeweight="1.25pt" strokecolor="#e2e3e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269824" from="53.859001pt,72.293907pt" to="541.418001pt,72.293907pt" stroked="true" strokeweight="1.25pt" strokecolor="#e2e3e4">
            <v:stroke dashstyle="solid"/>
            <w10:wrap type="none"/>
          </v:line>
        </w:pict>
      </w:r>
      <w:r>
        <w:rPr>
          <w:b/>
          <w:color w:val="231F20"/>
          <w:sz w:val="15"/>
        </w:rPr>
        <w:t>Крюкоблок</w:t>
      </w:r>
      <w:r>
        <w:rPr>
          <w:b/>
          <w:color w:val="231F20"/>
          <w:spacing w:val="13"/>
          <w:sz w:val="15"/>
        </w:rPr>
        <w:t> </w:t>
      </w:r>
      <w:r>
        <w:rPr>
          <w:b/>
          <w:color w:val="231F20"/>
          <w:sz w:val="15"/>
        </w:rPr>
        <w:t>200</w:t>
      </w:r>
      <w:r>
        <w:rPr>
          <w:b/>
          <w:color w:val="231F20"/>
          <w:spacing w:val="14"/>
          <w:sz w:val="15"/>
        </w:rPr>
        <w:t> </w:t>
      </w:r>
      <w:r>
        <w:rPr>
          <w:b/>
          <w:color w:val="231F20"/>
          <w:sz w:val="15"/>
        </w:rPr>
        <w:t>т,</w:t>
      </w:r>
      <w:r>
        <w:rPr>
          <w:b/>
          <w:color w:val="231F20"/>
          <w:spacing w:val="6"/>
          <w:sz w:val="15"/>
        </w:rPr>
        <w:t> </w:t>
      </w:r>
      <w:r>
        <w:rPr>
          <w:b/>
          <w:color w:val="231F20"/>
          <w:sz w:val="15"/>
        </w:rPr>
        <w:t>9</w:t>
      </w:r>
      <w:r>
        <w:rPr>
          <w:b/>
          <w:color w:val="231F20"/>
          <w:spacing w:val="14"/>
          <w:sz w:val="15"/>
        </w:rPr>
        <w:t> </w:t>
      </w:r>
      <w:r>
        <w:rPr>
          <w:b/>
          <w:color w:val="231F20"/>
          <w:sz w:val="15"/>
        </w:rPr>
        <w:t>шкивов</w:t>
      </w:r>
      <w:r>
        <w:rPr>
          <w:b/>
          <w:color w:val="231F20"/>
          <w:spacing w:val="27"/>
          <w:sz w:val="15"/>
        </w:rPr>
        <w:t> </w:t>
      </w:r>
      <w:r>
        <w:rPr>
          <w:color w:val="231F20"/>
          <w:sz w:val="15"/>
        </w:rPr>
        <w:t>макс.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грузоподъемностью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195,5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т;</w:t>
      </w:r>
      <w:r>
        <w:rPr>
          <w:color w:val="231F20"/>
          <w:spacing w:val="3"/>
          <w:sz w:val="15"/>
        </w:rPr>
        <w:t> </w:t>
      </w:r>
      <w:r>
        <w:rPr>
          <w:color w:val="231F20"/>
          <w:sz w:val="15"/>
        </w:rPr>
        <w:t>2000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кг;</w:t>
      </w:r>
      <w:r>
        <w:rPr>
          <w:color w:val="231F20"/>
          <w:spacing w:val="3"/>
          <w:sz w:val="15"/>
        </w:rPr>
        <w:t> </w:t>
      </w:r>
      <w:r>
        <w:rPr>
          <w:color w:val="231F20"/>
          <w:sz w:val="15"/>
        </w:rPr>
        <w:t>двойным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крюком,</w:t>
      </w:r>
      <w:r>
        <w:rPr>
          <w:color w:val="231F20"/>
          <w:spacing w:val="13"/>
          <w:sz w:val="15"/>
        </w:rPr>
        <w:t> </w:t>
      </w:r>
      <w:r>
        <w:rPr>
          <w:color w:val="231F20"/>
          <w:sz w:val="15"/>
        </w:rPr>
        <w:t>белый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красными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сигнальными</w:t>
      </w:r>
      <w:r>
        <w:rPr>
          <w:color w:val="231F20"/>
          <w:spacing w:val="14"/>
          <w:sz w:val="15"/>
        </w:rPr>
        <w:t> </w:t>
      </w:r>
      <w:r>
        <w:rPr>
          <w:color w:val="231F20"/>
          <w:sz w:val="15"/>
        </w:rPr>
        <w:t>полосами.</w:t>
      </w:r>
      <w:r>
        <w:rPr>
          <w:color w:val="231F20"/>
          <w:spacing w:val="-39"/>
          <w:sz w:val="15"/>
        </w:rPr>
        <w:t> </w:t>
      </w:r>
      <w:r>
        <w:rPr>
          <w:b/>
          <w:color w:val="231F20"/>
          <w:sz w:val="15"/>
        </w:rPr>
        <w:t>Крюкоблок</w:t>
      </w:r>
      <w:r>
        <w:rPr>
          <w:b/>
          <w:color w:val="231F20"/>
          <w:spacing w:val="11"/>
          <w:sz w:val="15"/>
        </w:rPr>
        <w:t> </w:t>
      </w:r>
      <w:r>
        <w:rPr>
          <w:b/>
          <w:color w:val="231F20"/>
          <w:sz w:val="15"/>
        </w:rPr>
        <w:t>160</w:t>
      </w:r>
      <w:r>
        <w:rPr>
          <w:b/>
          <w:color w:val="231F20"/>
          <w:spacing w:val="12"/>
          <w:sz w:val="15"/>
        </w:rPr>
        <w:t> </w:t>
      </w:r>
      <w:r>
        <w:rPr>
          <w:b/>
          <w:color w:val="231F20"/>
          <w:sz w:val="15"/>
        </w:rPr>
        <w:t>т,</w:t>
      </w:r>
      <w:r>
        <w:rPr>
          <w:b/>
          <w:color w:val="231F20"/>
          <w:spacing w:val="4"/>
          <w:sz w:val="15"/>
        </w:rPr>
        <w:t> </w:t>
      </w:r>
      <w:r>
        <w:rPr>
          <w:b/>
          <w:color w:val="231F20"/>
          <w:sz w:val="15"/>
        </w:rPr>
        <w:t>7</w:t>
      </w:r>
      <w:r>
        <w:rPr>
          <w:b/>
          <w:color w:val="231F20"/>
          <w:spacing w:val="12"/>
          <w:sz w:val="15"/>
        </w:rPr>
        <w:t> </w:t>
      </w:r>
      <w:r>
        <w:rPr>
          <w:b/>
          <w:color w:val="231F20"/>
          <w:sz w:val="15"/>
        </w:rPr>
        <w:t>шкивов</w:t>
      </w:r>
      <w:r>
        <w:rPr>
          <w:b/>
          <w:color w:val="231F20"/>
          <w:spacing w:val="8"/>
          <w:sz w:val="15"/>
        </w:rPr>
        <w:t> </w:t>
      </w:r>
      <w:r>
        <w:rPr>
          <w:color w:val="231F20"/>
          <w:sz w:val="15"/>
        </w:rPr>
        <w:t>макс. грузоподъемностью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155,1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т;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1900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кг;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двойным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крюком,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белый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красными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сигнальными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полосами.</w:t>
      </w:r>
      <w:r>
        <w:rPr>
          <w:color w:val="231F20"/>
          <w:spacing w:val="-39"/>
          <w:sz w:val="15"/>
        </w:rPr>
        <w:t> </w:t>
      </w:r>
      <w:r>
        <w:rPr>
          <w:b/>
          <w:color w:val="231F20"/>
          <w:sz w:val="15"/>
        </w:rPr>
        <w:t>Крюкоблок</w:t>
      </w:r>
      <w:r>
        <w:rPr>
          <w:b/>
          <w:color w:val="231F20"/>
          <w:spacing w:val="11"/>
          <w:sz w:val="15"/>
        </w:rPr>
        <w:t> </w:t>
      </w:r>
      <w:r>
        <w:rPr>
          <w:b/>
          <w:color w:val="231F20"/>
          <w:sz w:val="15"/>
        </w:rPr>
        <w:t>125</w:t>
      </w:r>
      <w:r>
        <w:rPr>
          <w:b/>
          <w:color w:val="231F20"/>
          <w:spacing w:val="12"/>
          <w:sz w:val="15"/>
        </w:rPr>
        <w:t> </w:t>
      </w:r>
      <w:r>
        <w:rPr>
          <w:b/>
          <w:color w:val="231F20"/>
          <w:sz w:val="15"/>
        </w:rPr>
        <w:t>т,</w:t>
      </w:r>
      <w:r>
        <w:rPr>
          <w:b/>
          <w:color w:val="231F20"/>
          <w:spacing w:val="4"/>
          <w:sz w:val="15"/>
        </w:rPr>
        <w:t> </w:t>
      </w:r>
      <w:r>
        <w:rPr>
          <w:b/>
          <w:color w:val="231F20"/>
          <w:sz w:val="15"/>
        </w:rPr>
        <w:t>5</w:t>
      </w:r>
      <w:r>
        <w:rPr>
          <w:b/>
          <w:color w:val="231F20"/>
          <w:spacing w:val="12"/>
          <w:sz w:val="15"/>
        </w:rPr>
        <w:t> </w:t>
      </w:r>
      <w:r>
        <w:rPr>
          <w:b/>
          <w:color w:val="231F20"/>
          <w:sz w:val="15"/>
        </w:rPr>
        <w:t>шкивов</w:t>
      </w:r>
      <w:r>
        <w:rPr>
          <w:b/>
          <w:color w:val="231F20"/>
          <w:spacing w:val="8"/>
          <w:sz w:val="15"/>
        </w:rPr>
        <w:t> </w:t>
      </w:r>
      <w:r>
        <w:rPr>
          <w:color w:val="231F20"/>
          <w:sz w:val="15"/>
        </w:rPr>
        <w:t>макс. грузоподъемностью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123,7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т;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1400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кг;</w:t>
      </w:r>
      <w:r>
        <w:rPr>
          <w:color w:val="231F20"/>
          <w:spacing w:val="2"/>
          <w:sz w:val="15"/>
        </w:rPr>
        <w:t> </w:t>
      </w:r>
      <w:r>
        <w:rPr>
          <w:color w:val="231F20"/>
          <w:sz w:val="15"/>
        </w:rPr>
        <w:t>двойным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крюком,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белый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красными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сигнальными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полосами.</w:t>
      </w:r>
      <w:r>
        <w:rPr>
          <w:color w:val="231F20"/>
          <w:spacing w:val="-39"/>
          <w:sz w:val="15"/>
        </w:rPr>
        <w:t> </w:t>
      </w:r>
      <w:r>
        <w:rPr>
          <w:b/>
          <w:color w:val="231F20"/>
          <w:w w:val="105"/>
          <w:sz w:val="15"/>
        </w:rPr>
        <w:t>Крюкоблок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80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т,</w:t>
      </w:r>
      <w:r>
        <w:rPr>
          <w:b/>
          <w:color w:val="231F20"/>
          <w:spacing w:val="-8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3</w:t>
      </w:r>
      <w:r>
        <w:rPr>
          <w:b/>
          <w:color w:val="231F20"/>
          <w:spacing w:val="-1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шкивов</w:t>
        <w:tab/>
      </w:r>
      <w:r>
        <w:rPr>
          <w:color w:val="231F20"/>
          <w:sz w:val="15"/>
        </w:rPr>
        <w:t>макс. грузоподъемностью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80,3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т;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1200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кг;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двойным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крюком,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белый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красными</w:t>
      </w:r>
      <w:r>
        <w:rPr>
          <w:color w:val="231F20"/>
          <w:spacing w:val="12"/>
          <w:sz w:val="15"/>
        </w:rPr>
        <w:t> </w:t>
      </w:r>
      <w:r>
        <w:rPr>
          <w:color w:val="231F20"/>
          <w:sz w:val="15"/>
        </w:rPr>
        <w:t>сигнальными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полосами.</w:t>
      </w:r>
      <w:r>
        <w:rPr>
          <w:color w:val="231F20"/>
          <w:spacing w:val="1"/>
          <w:sz w:val="15"/>
        </w:rPr>
        <w:t> </w:t>
      </w:r>
      <w:r>
        <w:rPr>
          <w:b/>
          <w:color w:val="231F20"/>
          <w:w w:val="105"/>
          <w:sz w:val="15"/>
        </w:rPr>
        <w:t>Крюкоблок</w:t>
      </w:r>
      <w:r>
        <w:rPr>
          <w:b/>
          <w:color w:val="231F20"/>
          <w:spacing w:val="-3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40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т,</w:t>
      </w:r>
      <w:r>
        <w:rPr>
          <w:b/>
          <w:color w:val="231F20"/>
          <w:spacing w:val="-8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1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шкивом</w:t>
        <w:tab/>
      </w:r>
      <w:r>
        <w:rPr>
          <w:color w:val="231F20"/>
          <w:sz w:val="15"/>
        </w:rPr>
        <w:t>макс.</w:t>
      </w:r>
      <w:r>
        <w:rPr>
          <w:color w:val="231F20"/>
          <w:spacing w:val="-1"/>
          <w:sz w:val="15"/>
        </w:rPr>
        <w:t> </w:t>
      </w:r>
      <w:r>
        <w:rPr>
          <w:color w:val="231F20"/>
          <w:sz w:val="15"/>
        </w:rPr>
        <w:t>грузоподъемностью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35,1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т; 900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кг;</w:t>
      </w:r>
      <w:r>
        <w:rPr>
          <w:color w:val="231F20"/>
          <w:spacing w:val="1"/>
          <w:sz w:val="15"/>
        </w:rPr>
        <w:t> </w:t>
      </w:r>
      <w:r>
        <w:rPr>
          <w:color w:val="231F20"/>
          <w:sz w:val="15"/>
        </w:rPr>
        <w:t>двойным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крюком,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белый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с</w:t>
      </w:r>
      <w:r>
        <w:rPr>
          <w:color w:val="231F20"/>
          <w:spacing w:val="11"/>
          <w:sz w:val="15"/>
        </w:rPr>
        <w:t> </w:t>
      </w:r>
      <w:r>
        <w:rPr>
          <w:color w:val="231F20"/>
          <w:sz w:val="15"/>
        </w:rPr>
        <w:t>красными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сигнальными</w:t>
      </w:r>
      <w:r>
        <w:rPr>
          <w:color w:val="231F20"/>
          <w:spacing w:val="10"/>
          <w:sz w:val="15"/>
        </w:rPr>
        <w:t> </w:t>
      </w:r>
      <w:r>
        <w:rPr>
          <w:color w:val="231F20"/>
          <w:sz w:val="15"/>
        </w:rPr>
        <w:t>полосами.</w:t>
      </w:r>
      <w:r>
        <w:rPr>
          <w:color w:val="231F20"/>
          <w:spacing w:val="1"/>
          <w:sz w:val="15"/>
        </w:rPr>
        <w:t> </w:t>
      </w:r>
      <w:r>
        <w:rPr>
          <w:b/>
          <w:color w:val="231F20"/>
          <w:w w:val="105"/>
          <w:sz w:val="15"/>
        </w:rPr>
        <w:t>Крюк</w:t>
      </w:r>
      <w:r>
        <w:rPr>
          <w:b/>
          <w:color w:val="231F20"/>
          <w:spacing w:val="-1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12,5</w:t>
      </w:r>
      <w:r>
        <w:rPr>
          <w:b/>
          <w:color w:val="231F20"/>
          <w:spacing w:val="-1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т</w:t>
        <w:tab/>
      </w:r>
      <w:r>
        <w:rPr>
          <w:color w:val="231F20"/>
          <w:spacing w:val="-1"/>
          <w:w w:val="105"/>
          <w:sz w:val="15"/>
        </w:rPr>
        <w:t>макс.</w:t>
      </w:r>
      <w:r>
        <w:rPr>
          <w:color w:val="231F20"/>
          <w:spacing w:val="-11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грузоподъемностью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spacing w:val="-1"/>
          <w:w w:val="105"/>
          <w:sz w:val="15"/>
        </w:rPr>
        <w:t>11,8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т;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500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кг;</w:t>
      </w:r>
      <w:r>
        <w:rPr>
          <w:color w:val="231F20"/>
          <w:spacing w:val="-9"/>
          <w:w w:val="105"/>
          <w:sz w:val="15"/>
        </w:rPr>
        <w:t> </w:t>
      </w:r>
      <w:r>
        <w:rPr>
          <w:color w:val="231F20"/>
          <w:w w:val="105"/>
          <w:sz w:val="15"/>
        </w:rPr>
        <w:t>одиночный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крюк;</w:t>
      </w:r>
      <w:r>
        <w:rPr>
          <w:color w:val="231F20"/>
          <w:spacing w:val="-2"/>
          <w:w w:val="105"/>
          <w:sz w:val="15"/>
        </w:rPr>
        <w:t> </w:t>
      </w:r>
      <w:r>
        <w:rPr>
          <w:color w:val="231F20"/>
          <w:w w:val="105"/>
          <w:sz w:val="15"/>
        </w:rPr>
        <w:t>красный.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37" w:right="0" w:firstLine="0"/>
        <w:jc w:val="left"/>
        <w:rPr>
          <w:b/>
          <w:sz w:val="15"/>
        </w:rPr>
      </w:pPr>
      <w:r>
        <w:rPr>
          <w:b/>
          <w:color w:val="231F20"/>
          <w:spacing w:val="-1"/>
          <w:w w:val="105"/>
          <w:sz w:val="15"/>
        </w:rPr>
        <w:t>Другое</w:t>
      </w:r>
      <w:r>
        <w:rPr>
          <w:b/>
          <w:color w:val="231F20"/>
          <w:spacing w:val="-10"/>
          <w:w w:val="105"/>
          <w:sz w:val="15"/>
        </w:rPr>
        <w:t> </w:t>
      </w:r>
      <w:r>
        <w:rPr>
          <w:b/>
          <w:color w:val="231F20"/>
          <w:spacing w:val="-1"/>
          <w:w w:val="105"/>
          <w:sz w:val="15"/>
        </w:rPr>
        <w:t>дополнительное</w:t>
      </w:r>
      <w:r>
        <w:rPr>
          <w:b/>
          <w:color w:val="231F20"/>
          <w:spacing w:val="-10"/>
          <w:w w:val="105"/>
          <w:sz w:val="15"/>
        </w:rPr>
        <w:t> </w:t>
      </w:r>
      <w:r>
        <w:rPr>
          <w:b/>
          <w:color w:val="231F20"/>
          <w:spacing w:val="-1"/>
          <w:w w:val="105"/>
          <w:sz w:val="15"/>
        </w:rPr>
        <w:t>оборудование</w:t>
      </w:r>
      <w:r>
        <w:rPr>
          <w:b/>
          <w:color w:val="231F20"/>
          <w:spacing w:val="-10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по</w:t>
      </w:r>
      <w:r>
        <w:rPr>
          <w:b/>
          <w:color w:val="231F20"/>
          <w:spacing w:val="-10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запросу!</w:t>
      </w:r>
    </w:p>
    <w:p>
      <w:pPr>
        <w:spacing w:line="237" w:lineRule="auto" w:before="84"/>
        <w:ind w:left="137" w:right="0" w:firstLine="0"/>
        <w:jc w:val="left"/>
        <w:rPr>
          <w:b/>
          <w:sz w:val="15"/>
        </w:rPr>
      </w:pPr>
      <w:r>
        <w:rPr>
          <w:b/>
          <w:color w:val="231F20"/>
          <w:sz w:val="15"/>
        </w:rPr>
        <w:t>Данные</w:t>
      </w:r>
      <w:r>
        <w:rPr>
          <w:b/>
          <w:color w:val="231F20"/>
          <w:spacing w:val="23"/>
          <w:sz w:val="15"/>
        </w:rPr>
        <w:t> </w:t>
      </w:r>
      <w:r>
        <w:rPr>
          <w:b/>
          <w:color w:val="231F20"/>
          <w:sz w:val="15"/>
        </w:rPr>
        <w:t>веса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могут</w:t>
      </w:r>
      <w:r>
        <w:rPr>
          <w:b/>
          <w:color w:val="231F20"/>
          <w:spacing w:val="23"/>
          <w:sz w:val="15"/>
        </w:rPr>
        <w:t> </w:t>
      </w:r>
      <w:r>
        <w:rPr>
          <w:b/>
          <w:color w:val="231F20"/>
          <w:sz w:val="15"/>
        </w:rPr>
        <w:t>отличаться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от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опубликованных</w:t>
      </w:r>
      <w:r>
        <w:rPr>
          <w:b/>
          <w:color w:val="231F20"/>
          <w:spacing w:val="23"/>
          <w:sz w:val="15"/>
        </w:rPr>
        <w:t> </w:t>
      </w:r>
      <w:r>
        <w:rPr>
          <w:b/>
          <w:color w:val="231F20"/>
          <w:sz w:val="15"/>
        </w:rPr>
        <w:t>значений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в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зависимости</w:t>
      </w:r>
      <w:r>
        <w:rPr>
          <w:b/>
          <w:color w:val="231F20"/>
          <w:spacing w:val="23"/>
          <w:sz w:val="15"/>
        </w:rPr>
        <w:t> </w:t>
      </w:r>
      <w:r>
        <w:rPr>
          <w:b/>
          <w:color w:val="231F20"/>
          <w:sz w:val="15"/>
        </w:rPr>
        <w:t>от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конфигурации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дороги</w:t>
      </w:r>
      <w:r>
        <w:rPr>
          <w:b/>
          <w:color w:val="231F20"/>
          <w:spacing w:val="10"/>
          <w:sz w:val="15"/>
        </w:rPr>
        <w:t> </w:t>
      </w:r>
      <w:r>
        <w:rPr>
          <w:b/>
          <w:color w:val="231F20"/>
          <w:sz w:val="15"/>
        </w:rPr>
        <w:t>/</w:t>
      </w:r>
      <w:r>
        <w:rPr>
          <w:b/>
          <w:color w:val="231F20"/>
          <w:spacing w:val="-6"/>
          <w:sz w:val="15"/>
        </w:rPr>
        <w:t> </w:t>
      </w:r>
      <w:r>
        <w:rPr>
          <w:b/>
          <w:color w:val="231F20"/>
          <w:sz w:val="15"/>
        </w:rPr>
        <w:t>условий</w:t>
      </w:r>
      <w:r>
        <w:rPr>
          <w:b/>
          <w:color w:val="231F20"/>
          <w:spacing w:val="24"/>
          <w:sz w:val="15"/>
        </w:rPr>
        <w:t> </w:t>
      </w:r>
      <w:r>
        <w:rPr>
          <w:b/>
          <w:color w:val="231F20"/>
          <w:sz w:val="15"/>
        </w:rPr>
        <w:t>движения,</w:t>
      </w:r>
      <w:r>
        <w:rPr>
          <w:b/>
          <w:color w:val="231F20"/>
          <w:spacing w:val="-39"/>
          <w:sz w:val="15"/>
        </w:rPr>
        <w:t> </w:t>
      </w:r>
      <w:r>
        <w:rPr>
          <w:b/>
          <w:color w:val="231F20"/>
          <w:w w:val="105"/>
          <w:sz w:val="15"/>
        </w:rPr>
        <w:t>конфигурации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оборудования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и</w:t>
      </w:r>
      <w:r>
        <w:rPr>
          <w:b/>
          <w:color w:val="231F20"/>
          <w:spacing w:val="-1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допусков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веса</w:t>
      </w:r>
      <w:r>
        <w:rPr>
          <w:b/>
          <w:color w:val="231F20"/>
          <w:spacing w:val="-2"/>
          <w:w w:val="105"/>
          <w:sz w:val="15"/>
        </w:rPr>
        <w:t> </w:t>
      </w:r>
      <w:r>
        <w:rPr>
          <w:b/>
          <w:color w:val="231F20"/>
          <w:w w:val="105"/>
          <w:sz w:val="15"/>
        </w:rPr>
        <w:t>компонентов.</w:t>
      </w:r>
    </w:p>
    <w:p>
      <w:pPr>
        <w:spacing w:after="0" w:line="237" w:lineRule="auto"/>
        <w:jc w:val="left"/>
        <w:rPr>
          <w:sz w:val="15"/>
        </w:rPr>
        <w:sectPr>
          <w:pgSz w:w="11910" w:h="16840"/>
          <w:pgMar w:header="753" w:footer="600" w:top="1220" w:bottom="780" w:left="940" w:right="760"/>
        </w:sectPr>
      </w:pPr>
    </w:p>
    <w:p>
      <w:pPr>
        <w:tabs>
          <w:tab w:pos="2865" w:val="left" w:leader="none"/>
        </w:tabs>
        <w:spacing w:line="240" w:lineRule="auto"/>
        <w:ind w:left="137" w:right="0" w:firstLine="0"/>
        <w:rPr>
          <w:sz w:val="20"/>
        </w:rPr>
      </w:pPr>
      <w:r>
        <w:rPr>
          <w:sz w:val="20"/>
        </w:rPr>
        <w:pict>
          <v:group style="width:27.3pt;height:19.350pt;mso-position-horizontal-relative:char;mso-position-vertical-relative:line" id="docshapegroup2021" coordorigin="0,0" coordsize="546,387">
            <v:shape style="position:absolute;left:0;top:0;width:376;height:280" id="docshape2022" coordorigin="0,0" coordsize="376,280" path="m376,0l0,0,0,280,376,0xe" filled="true" fillcolor="#00aeef" stroked="false">
              <v:path arrowok="t"/>
              <v:fill type="solid"/>
            </v:shape>
            <v:shape style="position:absolute;left:92;top:0;width:454;height:387" id="docshape2023" coordorigin="92,0" coordsize="454,387" path="m545,0l385,0,92,386,385,386,385,194,545,194,545,0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rFonts w:ascii="Times New Roman"/>
          <w:spacing w:val="120"/>
          <w:sz w:val="20"/>
        </w:rPr>
        <w:t> </w:t>
      </w:r>
      <w:r>
        <w:rPr>
          <w:spacing w:val="120"/>
          <w:position w:val="19"/>
          <w:sz w:val="20"/>
        </w:rPr>
        <w:pict>
          <v:group style="width:60.15pt;height:10.15pt;mso-position-horizontal-relative:char;mso-position-vertical-relative:line" id="docshapegroup2024" coordorigin="0,0" coordsize="1203,203">
            <v:shape style="position:absolute;left:0;top:1;width:968;height:195" id="docshape2025" coordorigin="0,1" coordsize="968,195" path="m175,1l0,1,0,49,57,49,57,195,116,195,116,49,175,49,175,1xm364,195l353,165,338,127,313,60,291,1,277,1,277,127,232,127,254,60,277,127,277,1,223,1,150,195,212,195,223,165,291,165,301,195,364,195xm559,91l556,65,552,49,545,36,529,20,504,8,504,93,504,108,502,120,499,129,496,138,492,153,433,153,433,49,467,49,483,53,494,60,499,70,502,78,504,93,504,8,502,7,464,1,378,1,378,195,474,195,489,195,509,190,530,178,549,153,549,153,559,121,559,91xm967,1l912,1,912,105,839,1,785,1,785,195,839,195,839,92,912,195,967,195,967,1xe" filled="true" fillcolor="#231f20" stroked="false">
              <v:path arrowok="t"/>
              <v:fill type="solid"/>
            </v:shape>
            <v:shape style="position:absolute;left:997;top:0;width:206;height:203" type="#_x0000_t75" id="docshape2026" stroked="false">
              <v:imagedata r:id="rId468" o:title=""/>
            </v:shape>
            <v:shape style="position:absolute;left:556;top:1;width:215;height:195" id="docshape2027" coordorigin="557,1" coordsize="215,195" path="m698,1l630,1,557,195,619,195,629,165,760,165,746,129,641,129,664,63,721,63,698,1xm760,165l698,165,708,195,771,195,760,165xm721,63l664,63,686,129,746,129,721,63xe" filled="true" fillcolor="#231f20" stroked="false">
              <v:path arrowok="t"/>
              <v:fill type="solid"/>
            </v:shape>
          </v:group>
        </w:pict>
      </w:r>
      <w:r>
        <w:rPr>
          <w:spacing w:val="120"/>
          <w:position w:val="19"/>
          <w:sz w:val="20"/>
        </w:rPr>
      </w:r>
      <w:r>
        <w:rPr>
          <w:spacing w:val="120"/>
          <w:position w:val="19"/>
          <w:sz w:val="20"/>
        </w:rPr>
        <w:tab/>
      </w:r>
      <w:r>
        <w:rPr>
          <w:spacing w:val="120"/>
          <w:position w:val="17"/>
          <w:sz w:val="20"/>
        </w:rPr>
        <w:drawing>
          <wp:inline distT="0" distB="0" distL="0" distR="0">
            <wp:extent cx="1356371" cy="173735"/>
            <wp:effectExtent l="0" t="0" r="0" b="0"/>
            <wp:docPr id="357" name="image3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368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71" cy="1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0"/>
          <w:position w:val="17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266" w:lineRule="auto" w:before="104"/>
        <w:ind w:left="2799" w:right="3939" w:firstLine="0"/>
        <w:jc w:val="lef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6271872">
            <wp:simplePos x="0" y="0"/>
            <wp:positionH relativeFrom="page">
              <wp:posOffset>692177</wp:posOffset>
            </wp:positionH>
            <wp:positionV relativeFrom="paragraph">
              <wp:posOffset>96153</wp:posOffset>
            </wp:positionV>
            <wp:extent cx="1432448" cy="223047"/>
            <wp:effectExtent l="0" t="0" r="0" b="0"/>
            <wp:wrapNone/>
            <wp:docPr id="359" name="image3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369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448" cy="22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1">
        <w:r>
          <w:rPr>
            <w:b/>
            <w:color w:val="231F20"/>
            <w:sz w:val="18"/>
          </w:rPr>
          <w:t>info@tadano.com</w:t>
        </w:r>
      </w:hyperlink>
      <w:r>
        <w:rPr>
          <w:b/>
          <w:color w:val="231F20"/>
          <w:spacing w:val="1"/>
          <w:sz w:val="18"/>
        </w:rPr>
        <w:t> </w:t>
      </w:r>
      <w:hyperlink r:id="rId472">
        <w:r>
          <w:rPr>
            <w:b/>
            <w:color w:val="231F20"/>
            <w:w w:val="95"/>
            <w:sz w:val="18"/>
          </w:rPr>
          <w:t>www.tadanoeurope.com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3"/>
        </w:rPr>
      </w:pPr>
      <w:r>
        <w:rPr/>
        <w:pict>
          <v:shape style="position:absolute;margin-left:53.858501pt;margin-top:9.086388pt;width:487.6pt;height:.1pt;mso-position-horizontal-relative:page;mso-position-vertical-relative:paragraph;z-index:-15185920;mso-wrap-distance-left:0;mso-wrap-distance-right:0" id="docshape2028" coordorigin="1077,182" coordsize="9752,0" path="m1077,182l10828,182e" filled="false" stroked="true" strokeweight=".75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5"/>
        </w:rPr>
      </w:pPr>
    </w:p>
    <w:p>
      <w:pPr>
        <w:spacing w:after="0"/>
        <w:rPr>
          <w:sz w:val="25"/>
        </w:rPr>
        <w:sectPr>
          <w:headerReference w:type="even" r:id="rId466"/>
          <w:footerReference w:type="even" r:id="rId467"/>
          <w:pgSz w:w="11910" w:h="16840"/>
          <w:pgMar w:header="0" w:footer="0" w:top="840" w:bottom="280" w:left="940" w:right="760"/>
        </w:sectPr>
      </w:pPr>
    </w:p>
    <w:p>
      <w:pPr>
        <w:spacing w:before="109"/>
        <w:ind w:left="127" w:right="0" w:firstLine="0"/>
        <w:jc w:val="left"/>
        <w:rPr>
          <w:b/>
          <w:sz w:val="18"/>
        </w:rPr>
      </w:pPr>
      <w:r>
        <w:rPr>
          <w:b/>
          <w:color w:val="231F20"/>
          <w:sz w:val="18"/>
        </w:rPr>
        <w:t>Tadano</w:t>
      </w:r>
      <w:r>
        <w:rPr>
          <w:b/>
          <w:color w:val="231F20"/>
          <w:spacing w:val="20"/>
          <w:sz w:val="18"/>
        </w:rPr>
        <w:t> </w:t>
      </w:r>
      <w:r>
        <w:rPr>
          <w:b/>
          <w:color w:val="231F20"/>
          <w:sz w:val="18"/>
        </w:rPr>
        <w:t>Europe</w:t>
      </w:r>
      <w:r>
        <w:rPr>
          <w:b/>
          <w:color w:val="231F20"/>
          <w:spacing w:val="21"/>
          <w:sz w:val="18"/>
        </w:rPr>
        <w:t> </w:t>
      </w:r>
      <w:r>
        <w:rPr>
          <w:b/>
          <w:color w:val="231F20"/>
          <w:sz w:val="18"/>
        </w:rPr>
        <w:t>Holdings</w:t>
      </w:r>
      <w:r>
        <w:rPr>
          <w:b/>
          <w:color w:val="231F20"/>
          <w:spacing w:val="21"/>
          <w:sz w:val="18"/>
        </w:rPr>
        <w:t> </w:t>
      </w:r>
      <w:r>
        <w:rPr>
          <w:b/>
          <w:color w:val="231F20"/>
          <w:sz w:val="18"/>
        </w:rPr>
        <w:t>GmbH</w:t>
      </w:r>
    </w:p>
    <w:p>
      <w:pPr>
        <w:spacing w:before="13"/>
        <w:ind w:left="142" w:right="0" w:firstLine="0"/>
        <w:jc w:val="left"/>
        <w:rPr>
          <w:sz w:val="18"/>
        </w:rPr>
      </w:pPr>
      <w:r>
        <w:rPr>
          <w:color w:val="231F20"/>
          <w:sz w:val="18"/>
        </w:rPr>
        <w:t>Dinglerstraße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24,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66482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Zweibrücken,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Germany</w:t>
      </w:r>
    </w:p>
    <w:p>
      <w:pPr>
        <w:spacing w:before="13"/>
        <w:ind w:left="141" w:right="0" w:firstLine="0"/>
        <w:jc w:val="left"/>
        <w:rPr>
          <w:sz w:val="18"/>
        </w:rPr>
      </w:pPr>
      <w:r>
        <w:rPr>
          <w:color w:val="231F20"/>
          <w:sz w:val="18"/>
        </w:rPr>
        <w:t>Phone: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+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49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6332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830</w:t>
      </w:r>
    </w:p>
    <w:p>
      <w:pPr>
        <w:spacing w:before="109"/>
        <w:ind w:left="127" w:right="0" w:firstLine="0"/>
        <w:jc w:val="left"/>
        <w:rPr>
          <w:sz w:val="18"/>
        </w:rPr>
      </w:pPr>
      <w:r>
        <w:rPr/>
        <w:br w:type="column"/>
      </w:r>
      <w:r>
        <w:rPr>
          <w:b/>
          <w:color w:val="231F20"/>
          <w:spacing w:val="-2"/>
          <w:sz w:val="18"/>
        </w:rPr>
        <w:t>Tadano</w:t>
      </w:r>
      <w:r>
        <w:rPr>
          <w:b/>
          <w:color w:val="231F20"/>
          <w:spacing w:val="-4"/>
          <w:sz w:val="18"/>
        </w:rPr>
        <w:t> </w:t>
      </w:r>
      <w:r>
        <w:rPr>
          <w:b/>
          <w:color w:val="231F20"/>
          <w:spacing w:val="-1"/>
          <w:sz w:val="18"/>
        </w:rPr>
        <w:t>Ltd.</w:t>
      </w:r>
      <w:r>
        <w:rPr>
          <w:b/>
          <w:color w:val="231F20"/>
          <w:spacing w:val="8"/>
          <w:sz w:val="18"/>
        </w:rPr>
        <w:t> </w:t>
      </w:r>
      <w:r>
        <w:rPr>
          <w:color w:val="231F20"/>
          <w:spacing w:val="-1"/>
          <w:sz w:val="18"/>
        </w:rPr>
        <w:t>(International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1"/>
          <w:sz w:val="18"/>
        </w:rPr>
        <w:t>Division)</w:t>
      </w:r>
    </w:p>
    <w:p>
      <w:pPr>
        <w:spacing w:line="254" w:lineRule="auto" w:before="13"/>
        <w:ind w:left="141" w:right="301" w:hanging="13"/>
        <w:jc w:val="left"/>
        <w:rPr>
          <w:sz w:val="18"/>
        </w:rPr>
      </w:pPr>
      <w:r>
        <w:rPr>
          <w:color w:val="231F20"/>
          <w:spacing w:val="-2"/>
          <w:sz w:val="18"/>
        </w:rPr>
        <w:t>4-12, Kamezawa 2-chome, Sumida-ku </w:t>
      </w:r>
      <w:r>
        <w:rPr>
          <w:color w:val="231F20"/>
          <w:spacing w:val="-1"/>
          <w:sz w:val="18"/>
        </w:rPr>
        <w:t>Tokyo 130-0014, Japan</w:t>
      </w:r>
      <w:r>
        <w:rPr>
          <w:color w:val="231F20"/>
          <w:spacing w:val="-47"/>
          <w:sz w:val="18"/>
        </w:rPr>
        <w:t> </w:t>
      </w:r>
      <w:r>
        <w:rPr>
          <w:color w:val="231F20"/>
          <w:sz w:val="18"/>
        </w:rPr>
        <w:t>Phone: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+81-3-3621-7750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·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Fax: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+81-3-3621-7785</w:t>
      </w:r>
    </w:p>
    <w:sectPr>
      <w:type w:val="continuous"/>
      <w:pgSz w:w="11910" w:h="16840"/>
      <w:pgMar w:header="0" w:footer="0" w:top="0" w:bottom="0" w:left="940" w:right="760"/>
      <w:cols w:num="2" w:equalWidth="0">
        <w:col w:w="4095" w:space="752"/>
        <w:col w:w="53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yo Clean PlusN R">
    <w:altName w:val="Ryo Clean PlusN R"/>
    <w:charset w:val="8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0.05pt;height:13.9pt;mso-position-horizontal-relative:page;mso-position-vertical-relative:page;z-index:-71923712" type="#_x0000_t202" id="docshape13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18080" type="#_x0000_t202" id="docshape306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17568" type="#_x0000_t202" id="docshape546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17056" type="#_x0000_t202" id="docshape547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14496" type="#_x0000_t202" id="docshape663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13984" type="#_x0000_t202" id="docshape664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11424" type="#_x0000_t202" id="docshape724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10912" type="#_x0000_t202" id="docshape725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08352" type="#_x0000_t202" id="docshape750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07840" type="#_x0000_t202" id="docshape751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5.562012pt;margin-top:800.890808pt;width:69.9pt;height:13.9pt;mso-position-horizontal-relative:page;mso-position-vertical-relative:page;z-index:-71923200" type="#_x0000_t202" id="docshape133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05280" type="#_x0000_t202" id="docshape864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04768" type="#_x0000_t202" id="docshape865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02208" type="#_x0000_t202" id="docshape911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01696" type="#_x0000_t202" id="docshape91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901184" type="#_x0000_t202" id="docshape1262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00672" type="#_x0000_t202" id="docshape1263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97088" type="#_x0000_t202" id="docshape1305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896576" type="#_x0000_t202" id="docshape1306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31423488">
          <wp:simplePos x="0" y="0"/>
          <wp:positionH relativeFrom="page">
            <wp:posOffset>683681</wp:posOffset>
          </wp:positionH>
          <wp:positionV relativeFrom="page">
            <wp:posOffset>9150356</wp:posOffset>
          </wp:positionV>
          <wp:extent cx="211366" cy="131406"/>
          <wp:effectExtent l="0" t="0" r="0" b="0"/>
          <wp:wrapNone/>
          <wp:docPr id="339" name="image28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28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366" cy="1314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70.002014pt;margin-top:800.890808pt;width:72.45pt;height:13.9pt;mso-position-horizontal-relative:page;mso-position-vertical-relative:page;z-index:-71892480" type="#_x0000_t202" id="docshape1474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0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65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891968" type="#_x0000_t202" id="docshape1475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>
                    <w:color w:val="231F20"/>
                    <w:sz w:val="20"/>
                  </w:rPr>
                  <w:t>66</w:t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1pt;height:13.9pt;mso-position-horizontal-relative:page;mso-position-vertical-relative:page;z-index:-71922176" type="#_x0000_t202" id="docshape177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7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88384" type="#_x0000_t202" id="docshape1531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887872" type="#_x0000_t202" id="docshape153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68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87360" type="#_x0000_t202" id="docshape1619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886848" type="#_x0000_t202" id="docshape1620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72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85312" from="53.858501pt,770.643127pt" to="541.417501pt,770.643127pt" stroked="true" strokeweight="1.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4.7pt;height:13.9pt;mso-position-horizontal-relative:page;mso-position-vertical-relative:page;z-index:-71884800" type="#_x0000_t202" id="docshape1668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74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5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8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2.45pt;height:13.9pt;mso-position-horizontal-relative:page;mso-position-vertical-relative:page;z-index:-71884288" type="#_x0000_t202" id="docshape1669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0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75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82752" from="53.858501pt,770.472229pt" to="541.417501pt,770.472229pt" stroked="true" strokeweight="1.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5.25pt;height:13.9pt;mso-position-horizontal-relative:page;mso-position-vertical-relative:page;z-index:-71882240" type="#_x0000_t202" id="docshape1719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0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81728" from="53.859001pt,717.79303pt" to="541.418001pt,717.79303pt" stroked="true" strokeweight="1.5pt" strokecolor="#e2e3e4">
          <v:stroke dashstyle="solid"/>
          <w10:wrap type="none"/>
        </v:line>
      </w:pict>
    </w:r>
    <w:r>
      <w:rPr/>
      <w:pict>
        <v:shape style="position:absolute;margin-left:470.002014pt;margin-top:800.890808pt;width:72.45pt;height:13.9pt;mso-position-horizontal-relative:page;mso-position-vertical-relative:page;z-index:-71881216" type="#_x0000_t202" id="docshape1720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5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0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77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79680" from="53.858501pt,770.655823pt" to="541.417501pt,770.655823pt" stroked="true" strokeweight="1.2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5.650pt;height:13.9pt;mso-position-horizontal-relative:page;mso-position-vertical-relative:page;z-index:-71879168" type="#_x0000_t202" id="docshape1767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5.562012pt;margin-top:800.890808pt;width:69.9pt;height:13.9pt;mso-position-horizontal-relative:page;mso-position-vertical-relative:page;z-index:-71921664" type="#_x0000_t202" id="docshape178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78656" type="#_x0000_t202" id="docshape1768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77120" from="53.858501pt,770.527527pt" to="541.417501pt,770.527527pt" stroked="true" strokeweight="1.2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5.650pt;height:13.9pt;mso-position-horizontal-relative:page;mso-position-vertical-relative:page;z-index:-71876608" type="#_x0000_t202" id="docshape1818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76096" type="#_x0000_t202" id="docshape1819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74560" from="53.858501pt,771.067322pt" to="541.417501pt,771.067322pt" stroked="true" strokeweight="1.2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5.650pt;height:13.9pt;mso-position-horizontal-relative:page;mso-position-vertical-relative:page;z-index:-71874048" type="#_x0000_t202" id="docshape1869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73536" type="#_x0000_t202" id="docshape1870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72000" from="53.858501pt,769.559021pt" to="541.417501pt,769.559021pt" stroked="true" strokeweight="1.2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5.650pt;height:13.9pt;mso-position-horizontal-relative:page;mso-position-vertical-relative:page;z-index:-71871488" type="#_x0000_t202" id="docshape1920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70976" type="#_x0000_t202" id="docshape1921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71869440" from="53.858501pt,770.791992pt" to="541.417501pt,770.791992pt" stroked="true" strokeweight="1.25pt" strokecolor="#e2e3e4">
          <v:stroke dashstyle="solid"/>
          <w10:wrap type="none"/>
        </v:line>
      </w:pict>
    </w:r>
    <w:r>
      <w:rPr/>
      <w:pict>
        <v:shape style="position:absolute;margin-left:50.85820pt;margin-top:800.890808pt;width:75.650pt;height:13.9pt;mso-position-horizontal-relative:page;mso-position-vertical-relative:page;z-index:-71868928" type="#_x0000_t202" id="docshape197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002014pt;margin-top:800.890808pt;width:75.45pt;height:13.9pt;mso-position-horizontal-relative:page;mso-position-vertical-relative:page;z-index:-71868416" type="#_x0000_t202" id="docshape1973" filled="false" stroked="false">
          <v:textbox inset="0,0,0,0">
            <w:txbxContent>
              <w:p>
                <w:pPr>
                  <w:spacing w:before="25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2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1pt;height:13.9pt;mso-position-horizontal-relative:page;mso-position-vertical-relative:page;z-index:-71920640" type="#_x0000_t202" id="docshape182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4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7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25pt;height:13.9pt;mso-position-horizontal-relative:page;mso-position-vertical-relative:page;z-index:-71920128" type="#_x0000_t202" id="docshape188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0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85820pt;margin-top:800.890808pt;width:75.650pt;height:13.9pt;mso-position-horizontal-relative:page;mso-position-vertical-relative:page;z-index:-71918592" type="#_x0000_t202" id="docshape305" filled="false" stroked="false">
          <v:textbox inset="0,0,0,0">
            <w:txbxContent>
              <w:p>
                <w:pPr>
                  <w:spacing w:before="25"/>
                  <w:ind w:left="60" w:right="0" w:firstLine="0"/>
                  <w:jc w:val="left"/>
                  <w:rPr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color w:val="231F20"/>
                    <w:spacing w:val="18"/>
                    <w:sz w:val="20"/>
                  </w:rPr>
                  <w:t> </w:t>
                </w:r>
                <w:r>
                  <w:rPr>
                    <w:color w:val="231F20"/>
                    <w:sz w:val="20"/>
                  </w:rPr>
                  <w:t>|</w:t>
                </w:r>
                <w:r>
                  <w:rPr>
                    <w:color w:val="231F20"/>
                    <w:spacing w:val="11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AC</w:t>
                </w:r>
                <w:r>
                  <w:rPr>
                    <w:b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b/>
                    <w:color w:val="231F20"/>
                    <w:sz w:val="20"/>
                  </w:rPr>
                  <w:t>7.450-1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859001pt;margin-top:113.387016pt;width:487.559pt;height:26.929pt;mso-position-horizontal-relative:page;mso-position-vertical-relative:page;z-index:-71926784" id="docshape126" filled="true" fillcolor="#00aeef" stroked="false">
          <v:fill type="solid"/>
          <w10:wrap type="none"/>
        </v:rect>
      </w:pict>
    </w:r>
    <w:r>
      <w:rPr/>
      <w:pict>
        <v:shape style="position:absolute;margin-left:52.8592pt;margin-top:36.640015pt;width:352.45pt;height:57.05pt;mso-position-horizontal-relative:page;mso-position-vertical-relative:page;z-index:-71926272" type="#_x0000_t202" id="docshape12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General</w:t>
                </w:r>
              </w:p>
              <w:p>
                <w:pPr>
                  <w:spacing w:before="28"/>
                  <w:ind w:left="20" w:right="16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Allgemein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Généralités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Generalità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Generalidades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Geral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6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Общие положения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8.527802pt;margin-top:115.556015pt;width:376.15pt;height:22.15pt;mso-position-horizontal-relative:page;mso-position-vertical-relative:page;z-index:-71925760" type="#_x0000_t202" id="docshape128" filled="false" stroked="false">
          <v:textbox inset="0,0,0,0">
            <w:txbxContent>
              <w:p>
                <w:pPr>
                  <w:spacing w:line="244" w:lineRule="auto" w:before="24"/>
                  <w:ind w:left="20" w:right="15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color w:val="FFFFFF"/>
                    <w:sz w:val="17"/>
                  </w:rPr>
                  <w:t>Vehicle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dimensions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Fahrzeugabmessungen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Dimensions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du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véhicule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Dimensioni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veicolo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45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Dimensiones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del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vehículo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 Dimensões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do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veículo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 Габариты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машины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9001pt;margin-top:36.640015pt;width:456.5pt;height:42pt;mso-position-horizontal-relative:page;mso-position-vertical-relative:page;z-index:-71919104" type="#_x0000_t202" id="docshape304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Transportation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Transport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Transport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Trasporto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Transporte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Transporte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Транспортировка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60699pt;margin-top:36.640015pt;width:411.95pt;height:42pt;mso-position-horizontal-relative:page;mso-position-vertical-relative:page;z-index:-71916544" type="#_x0000_t202" id="docshape65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11.400696pt;margin-top:36.640015pt;width:30.9pt;height:25.8pt;mso-position-horizontal-relative:page;mso-position-vertical-relative:page;z-index:-71916032" type="#_x0000_t202" id="docshape66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HA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60699pt;margin-top:36.640015pt;width:411.95pt;height:42pt;mso-position-horizontal-relative:page;mso-position-vertical-relative:page;z-index:-71915520" type="#_x0000_t202" id="docshape66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11.400696pt;margin-top:36.640015pt;width:30.9pt;height:25.8pt;mso-position-horizontal-relative:page;mso-position-vertical-relative:page;z-index:-71915008" type="#_x0000_t202" id="docshape66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HA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411.95pt;height:42pt;mso-position-horizontal-relative:page;mso-position-vertical-relative:page;z-index:-71913472" type="#_x0000_t202" id="docshape72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65.838501pt;margin-top:36.640015pt;width:76.45pt;height:25.8pt;mso-position-horizontal-relative:page;mso-position-vertical-relative:page;z-index:-71912960" type="#_x0000_t202" id="docshape72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HA-SSL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99pt;margin-top:36.640015pt;width:411.95pt;height:42pt;mso-position-horizontal-relative:page;mso-position-vertical-relative:page;z-index:-71912448" type="#_x0000_t202" id="docshape72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65.838287pt;margin-top:36.640015pt;width:76.45pt;height:25.8pt;mso-position-horizontal-relative:page;mso-position-vertical-relative:page;z-index:-71911936" type="#_x0000_t202" id="docshape723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HA-SSL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pt;margin-top:36.640015pt;width:411.95pt;height:42pt;mso-position-horizontal-relative:page;mso-position-vertical-relative:page;z-index:-71910400" type="#_x0000_t202" id="docshape74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838318pt;margin-top:36.640015pt;width:26.45pt;height:25.8pt;mso-position-horizontal-relative:page;mso-position-vertical-relative:page;z-index:-71909888" type="#_x0000_t202" id="docshape74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LF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002pt;margin-top:36.640015pt;width:411.95pt;height:42pt;mso-position-horizontal-relative:page;mso-position-vertical-relative:page;z-index:-71909376" type="#_x0000_t202" id="docshape74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838013pt;margin-top:36.640015pt;width:26.45pt;height:25.8pt;mso-position-horizontal-relative:page;mso-position-vertical-relative:page;z-index:-71908864" type="#_x0000_t202" id="docshape74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LF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859001pt;margin-top:113.387016pt;width:487.559pt;height:26.929pt;mso-position-horizontal-relative:page;mso-position-vertical-relative:page;z-index:-71925248" id="docshape129" filled="true" fillcolor="#00aeef" stroked="false">
          <v:fill type="solid"/>
          <w10:wrap type="none"/>
        </v:rect>
      </w:pict>
    </w:r>
    <w:r>
      <w:rPr/>
      <w:pict>
        <v:shape style="position:absolute;margin-left:52.8592pt;margin-top:36.640015pt;width:352.45pt;height:57.05pt;mso-position-horizontal-relative:page;mso-position-vertical-relative:page;z-index:-71924736" type="#_x0000_t202" id="docshape13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General</w:t>
                </w:r>
              </w:p>
              <w:p>
                <w:pPr>
                  <w:spacing w:before="28"/>
                  <w:ind w:left="20" w:right="16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Allgemein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Généralités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Generalità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Generalidades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Geral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6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Общие положения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58.527802pt;margin-top:115.556015pt;width:376.15pt;height:22.15pt;mso-position-horizontal-relative:page;mso-position-vertical-relative:page;z-index:-71924224" type="#_x0000_t202" id="docshape131" filled="false" stroked="false">
          <v:textbox inset="0,0,0,0">
            <w:txbxContent>
              <w:p>
                <w:pPr>
                  <w:spacing w:line="244" w:lineRule="auto" w:before="24"/>
                  <w:ind w:left="20" w:right="15" w:firstLine="0"/>
                  <w:jc w:val="left"/>
                  <w:rPr>
                    <w:b/>
                    <w:sz w:val="17"/>
                  </w:rPr>
                </w:pPr>
                <w:r>
                  <w:rPr>
                    <w:b/>
                    <w:color w:val="FFFFFF"/>
                    <w:sz w:val="17"/>
                  </w:rPr>
                  <w:t>Vehicle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dimensions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Fahrzeugabmessungen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Dimensions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du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véhicule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Dimensioni</w:t>
                </w:r>
                <w:r>
                  <w:rPr>
                    <w:b/>
                    <w:color w:val="FFFFFF"/>
                    <w:spacing w:val="-7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veicolo</w:t>
                </w:r>
                <w:r>
                  <w:rPr>
                    <w:b/>
                    <w:color w:val="FFFFFF"/>
                    <w:spacing w:val="-6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</w:t>
                </w:r>
                <w:r>
                  <w:rPr>
                    <w:b/>
                    <w:color w:val="FFFFFF"/>
                    <w:spacing w:val="-45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Dimensiones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del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vehículo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 Dimensões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do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veículo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· Габариты</w:t>
                </w:r>
                <w:r>
                  <w:rPr>
                    <w:b/>
                    <w:color w:val="FFFFFF"/>
                    <w:spacing w:val="-1"/>
                    <w:sz w:val="17"/>
                  </w:rPr>
                  <w:t> </w:t>
                </w:r>
                <w:r>
                  <w:rPr>
                    <w:b/>
                    <w:color w:val="FFFFFF"/>
                    <w:sz w:val="17"/>
                  </w:rPr>
                  <w:t>машины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411.95pt;height:42pt;mso-position-horizontal-relative:page;mso-position-vertical-relative:page;z-index:-71907328" type="#_x0000_t202" id="docshape86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70.278503pt;margin-top:36.640015pt;width:72pt;height:25.8pt;mso-position-horizontal-relative:page;mso-position-vertical-relative:page;z-index:-71906816" type="#_x0000_t202" id="docshape86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LF-SSL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99pt;margin-top:36.640015pt;width:411.95pt;height:42pt;mso-position-horizontal-relative:page;mso-position-vertical-relative:page;z-index:-71906304" type="#_x0000_t202" id="docshape86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70.27829pt;margin-top:36.640015pt;width:72pt;height:25.8pt;mso-position-horizontal-relative:page;mso-position-vertical-relative:page;z-index:-71905792" type="#_x0000_t202" id="docshape863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LF-SSL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411.95pt;height:42pt;mso-position-horizontal-relative:page;mso-position-vertical-relative:page;z-index:-71904256" type="#_x0000_t202" id="docshape90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838501pt;margin-top:36.640015pt;width:46.45pt;height:25.8pt;mso-position-horizontal-relative:page;mso-position-vertical-relative:page;z-index:-71903744" type="#_x0000_t202" id="docshape90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WIHI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99pt;margin-top:36.640015pt;width:411.95pt;height:42pt;mso-position-horizontal-relative:page;mso-position-vertical-relative:page;z-index:-71903232" type="#_x0000_t202" id="docshape90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  <w:r>
      <w:rPr/>
      <w:pict>
        <v:shape style="position:absolute;margin-left:495.838287pt;margin-top:36.640015pt;width:46.45pt;height:25.8pt;mso-position-horizontal-relative:page;mso-position-vertical-relative:page;z-index:-71902720" type="#_x0000_t202" id="docshape91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sz w:val="40"/>
                  </w:rPr>
                  <w:t>WIHI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96.5pt;height:25.8pt;mso-position-horizontal-relative:page;mso-position-vertical-relative:page;z-index:-71900160" type="#_x0000_t202" id="docshape129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177002pt;margin-top:36.640015pt;width:91.1pt;height:25.8pt;mso-position-horizontal-relative:page;mso-position-vertical-relative:page;z-index:-71899648" type="#_x0000_t202" id="docshape129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w w:val="95"/>
                    <w:sz w:val="40"/>
                  </w:rPr>
                  <w:t>WIHI-SSL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.858501pt;margin-top:61.611015pt;width:411.95pt;height:17.05pt;mso-position-horizontal-relative:page;mso-position-vertical-relative:page;z-index:-71899136" type="#_x0000_t202" id="docshape130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99pt;margin-top:36.640015pt;width:96.5pt;height:25.8pt;mso-position-horizontal-relative:page;mso-position-vertical-relative:page;z-index:-71898624" type="#_x0000_t202" id="docshape130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177002pt;margin-top:36.640015pt;width:91.1pt;height:25.8pt;mso-position-horizontal-relative:page;mso-position-vertical-relative:page;z-index:-71898112" type="#_x0000_t202" id="docshape130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w w:val="95"/>
                    <w:sz w:val="40"/>
                  </w:rPr>
                  <w:t>WIHI-SSL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.858299pt;margin-top:61.612015pt;width:411.95pt;height:17.05pt;mso-position-horizontal-relative:page;mso-position-vertical-relative:page;z-index:-71897600" type="#_x0000_t202" id="docshape1303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002pt;margin-top:36.640015pt;width:96.5pt;height:25.8pt;mso-position-horizontal-relative:page;mso-position-vertical-relative:page;z-index:-71896064" type="#_x0000_t202" id="docshape146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177002pt;margin-top:36.640015pt;width:91.1pt;height:25.8pt;mso-position-horizontal-relative:page;mso-position-vertical-relative:page;z-index:-71895552" type="#_x0000_t202" id="docshape146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w w:val="95"/>
                    <w:sz w:val="40"/>
                  </w:rPr>
                  <w:t>WIHI-SSL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.858002pt;margin-top:61.612015pt;width:411.95pt;height:17.05pt;mso-position-horizontal-relative:page;mso-position-vertical-relative:page;z-index:-71895040" type="#_x0000_t202" id="docshape147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99pt;margin-top:36.640015pt;width:96.5pt;height:25.8pt;mso-position-horizontal-relative:page;mso-position-vertical-relative:page;z-index:-71894528" type="#_x0000_t202" id="docshape147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177002pt;margin-top:36.640015pt;width:91.1pt;height:25.8pt;mso-position-horizontal-relative:page;mso-position-vertical-relative:page;z-index:-71894016" type="#_x0000_t202" id="docshape1472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w w:val="95"/>
                    <w:sz w:val="40"/>
                  </w:rPr>
                  <w:t>WIHI-SSL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.8582pt;margin-top:61.611015pt;width:411.95pt;height:17.05pt;mso-position-horizontal-relative:page;mso-position-vertical-relative:page;z-index:-71893504" type="#_x0000_t202" id="docshape1473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002pt;margin-top:36.640015pt;width:96.5pt;height:25.8pt;mso-position-horizontal-relative:page;mso-position-vertical-relative:page;z-index:-71891456" type="#_x0000_t202" id="docshape152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177002pt;margin-top:36.640015pt;width:91.1pt;height:25.8pt;mso-position-horizontal-relative:page;mso-position-vertical-relative:page;z-index:-71890944" type="#_x0000_t202" id="docshape152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w w:val="95"/>
                    <w:sz w:val="40"/>
                  </w:rPr>
                  <w:t>WIHI-SSL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.858002pt;margin-top:61.612015pt;width:411.95pt;height:17.05pt;mso-position-horizontal-relative:page;mso-position-vertical-relative:page;z-index:-71890432" type="#_x0000_t202" id="docshape1527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898pt;margin-top:36.640015pt;width:352.45pt;height:57.05pt;mso-position-horizontal-relative:page;mso-position-vertical-relative:page;z-index:-71922688" type="#_x0000_t202" id="docshape17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General</w:t>
                </w:r>
              </w:p>
              <w:p>
                <w:pPr>
                  <w:spacing w:before="28"/>
                  <w:ind w:left="20" w:right="16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Allgemein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Généralités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Generalità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Generalidades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Geral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6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Общие положения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299pt;margin-top:36.640015pt;width:96.5pt;height:25.8pt;mso-position-horizontal-relative:page;mso-position-vertical-relative:page;z-index:-71889920" type="#_x0000_t202" id="docshape152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Operation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51.177002pt;margin-top:36.640015pt;width:91.1pt;height:25.8pt;mso-position-horizontal-relative:page;mso-position-vertical-relative:page;z-index:-71889408" type="#_x0000_t202" id="docshape152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00AEEF"/>
                    <w:w w:val="95"/>
                    <w:sz w:val="40"/>
                  </w:rPr>
                  <w:t>WIHI-SSL</w:t>
                </w:r>
              </w:p>
            </w:txbxContent>
          </v:textbox>
          <w10:wrap type="none"/>
        </v:shape>
      </w:pict>
    </w:r>
    <w:r>
      <w:rPr/>
      <w:pict>
        <v:shape style="position:absolute;margin-left:52.8582pt;margin-top:61.611015pt;width:411.95pt;height:17.05pt;mso-position-horizontal-relative:page;mso-position-vertical-relative:page;z-index:-71888896" type="#_x0000_t202" id="docshape153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Einsatz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Utilisation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Funzionamento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Uso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Operação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3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Эксплуатация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209.85pt;height:25.8pt;mso-position-horizontal-relative:page;mso-position-vertical-relative:page;z-index:-71886336" type="#_x0000_t202" id="docshape166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Technical Description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209.85pt;height:25.8pt;mso-position-horizontal-relative:page;mso-position-vertical-relative:page;z-index:-71885824" type="#_x0000_t202" id="docshape166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Technical Description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251pt;height:25.8pt;mso-position-horizontal-relative:page;mso-position-vertical-relative:page;z-index:-71883776" type="#_x0000_t202" id="docshape171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Technische Beschreibung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251pt;height:25.8pt;mso-position-horizontal-relative:page;mso-position-vertical-relative:page;z-index:-71883264" type="#_x0000_t202" id="docshape171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Technische Beschreibung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94.3pt;height:25.8pt;mso-position-horizontal-relative:page;mso-position-vertical-relative:page;z-index:-71880704" type="#_x0000_t202" id="docshape1765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Descriptif technique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94.3pt;height:25.8pt;mso-position-horizontal-relative:page;mso-position-vertical-relative:page;z-index:-71880192" type="#_x0000_t202" id="docshape176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Descriptif technique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88.75pt;height:25.8pt;mso-position-horizontal-relative:page;mso-position-vertical-relative:page;z-index:-71878144" type="#_x0000_t202" id="docshape1816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Descrizione</w:t>
                </w:r>
                <w:r>
                  <w:rPr>
                    <w:b/>
                    <w:color w:val="231F20"/>
                    <w:spacing w:val="-1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tecnica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88.75pt;height:25.8pt;mso-position-horizontal-relative:page;mso-position-vertical-relative:page;z-index:-71877632" type="#_x0000_t202" id="docshape181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Descrizione</w:t>
                </w:r>
                <w:r>
                  <w:rPr>
                    <w:b/>
                    <w:color w:val="231F20"/>
                    <w:spacing w:val="-1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tecnica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91pt;height:25.8pt;mso-position-horizontal-relative:page;mso-position-vertical-relative:page;z-index:-71875584" type="#_x0000_t202" id="docshape1867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Descripción</w:t>
                </w:r>
                <w:r>
                  <w:rPr>
                    <w:b/>
                    <w:color w:val="231F20"/>
                    <w:spacing w:val="-1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técnica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91pt;height:25.8pt;mso-position-horizontal-relative:page;mso-position-vertical-relative:page;z-index:-71875072" type="#_x0000_t202" id="docshape186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Descripción</w:t>
                </w:r>
                <w:r>
                  <w:rPr>
                    <w:b/>
                    <w:color w:val="231F20"/>
                    <w:spacing w:val="-1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técnica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72.1pt;height:25.8pt;mso-position-horizontal-relative:page;mso-position-vertical-relative:page;z-index:-71873024" type="#_x0000_t202" id="docshape1918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Descrição</w:t>
                </w:r>
                <w:r>
                  <w:rPr>
                    <w:b/>
                    <w:color w:val="231F20"/>
                    <w:spacing w:val="-1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técnica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172.1pt;height:25.8pt;mso-position-horizontal-relative:page;mso-position-vertical-relative:page;z-index:-71872512" type="#_x0000_t202" id="docshape1919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Descrição</w:t>
                </w:r>
                <w:r>
                  <w:rPr>
                    <w:b/>
                    <w:color w:val="231F20"/>
                    <w:spacing w:val="-1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técnica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229.9pt;height:25.8pt;mso-position-horizontal-relative:page;mso-position-vertical-relative:page;z-index:-71870464" type="#_x0000_t202" id="docshape1970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Техническое</w:t>
                </w:r>
                <w:r>
                  <w:rPr>
                    <w:b/>
                    <w:color w:val="231F20"/>
                    <w:spacing w:val="33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описание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501pt;margin-top:36.640015pt;width:229.9pt;height:25.8pt;mso-position-horizontal-relative:page;mso-position-vertical-relative:page;z-index:-71869952" type="#_x0000_t202" id="docshape197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Техническое</w:t>
                </w:r>
                <w:r>
                  <w:rPr>
                    <w:b/>
                    <w:color w:val="231F20"/>
                    <w:spacing w:val="33"/>
                    <w:sz w:val="40"/>
                  </w:rPr>
                  <w:t> </w:t>
                </w:r>
                <w:r>
                  <w:rPr>
                    <w:b/>
                    <w:color w:val="231F20"/>
                    <w:sz w:val="40"/>
                  </w:rPr>
                  <w:t>описание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8898pt;margin-top:36.640015pt;width:352.45pt;height:57.05pt;mso-position-horizontal-relative:page;mso-position-vertical-relative:page;z-index:-71921152" type="#_x0000_t202" id="docshape181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General</w:t>
                </w:r>
              </w:p>
              <w:p>
                <w:pPr>
                  <w:spacing w:before="28"/>
                  <w:ind w:left="20" w:right="16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Allgemein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Généralités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Generalità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Generalidades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Geral</w:t>
                </w:r>
                <w:r>
                  <w:rPr>
                    <w:color w:val="231F20"/>
                    <w:spacing w:val="-10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69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Общие положения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.859001pt;margin-top:36.640015pt;width:456.5pt;height:42pt;mso-position-horizontal-relative:page;mso-position-vertical-relative:page;z-index:-71919616" type="#_x0000_t202" id="docshape303" filled="false" stroked="false">
          <v:textbox inset="0,0,0,0">
            <w:txbxContent>
              <w:p>
                <w:pPr>
                  <w:spacing w:before="29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231F20"/>
                    <w:sz w:val="40"/>
                  </w:rPr>
                  <w:t>Transportation</w:t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sz w:val="26"/>
                  </w:rPr>
                </w:pPr>
                <w:r>
                  <w:rPr>
                    <w:color w:val="231F20"/>
                    <w:sz w:val="26"/>
                  </w:rPr>
                  <w:t>Transport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Transport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Trasporto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Transporte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Transporte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·</w:t>
                </w:r>
                <w:r>
                  <w:rPr>
                    <w:color w:val="231F20"/>
                    <w:spacing w:val="-2"/>
                    <w:sz w:val="26"/>
                  </w:rPr>
                  <w:t> </w:t>
                </w:r>
                <w:r>
                  <w:rPr>
                    <w:color w:val="231F20"/>
                    <w:sz w:val="26"/>
                  </w:rPr>
                  <w:t>Транспортировка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*"/>
      <w:lvlJc w:val="left"/>
      <w:pPr>
        <w:ind w:left="249" w:hanging="93"/>
      </w:pPr>
      <w:rPr>
        <w:rFonts w:hint="default" w:ascii="Arial" w:hAnsi="Arial" w:eastAsia="Arial" w:cs="Arial"/>
        <w:w w:val="98"/>
      </w:rPr>
    </w:lvl>
    <w:lvl w:ilvl="1">
      <w:start w:val="0"/>
      <w:numFmt w:val="bullet"/>
      <w:lvlText w:val="•"/>
      <w:lvlJc w:val="left"/>
      <w:pPr>
        <w:ind w:left="1236" w:hanging="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33" w:hanging="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29" w:hanging="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6" w:hanging="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22" w:hanging="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9" w:hanging="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15" w:hanging="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12" w:hanging="9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96"/>
      <w:ind w:left="2267"/>
      <w:outlineLvl w:val="1"/>
    </w:pPr>
    <w:rPr>
      <w:rFonts w:ascii="Arial" w:hAnsi="Arial" w:eastAsia="Arial" w:cs="Arial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spacing w:before="29"/>
      <w:ind w:left="20"/>
      <w:outlineLvl w:val="2"/>
    </w:pPr>
    <w:rPr>
      <w:rFonts w:ascii="Arial" w:hAnsi="Arial" w:eastAsia="Arial" w:cs="Arial"/>
      <w:b/>
      <w:bCs/>
      <w:sz w:val="40"/>
      <w:szCs w:val="40"/>
    </w:rPr>
  </w:style>
  <w:style w:styleId="Heading3" w:type="paragraph">
    <w:name w:val="Heading 3"/>
    <w:basedOn w:val="Normal"/>
    <w:uiPriority w:val="1"/>
    <w:qFormat/>
    <w:pPr>
      <w:spacing w:before="28"/>
      <w:ind w:left="20"/>
      <w:outlineLvl w:val="3"/>
    </w:pPr>
    <w:rPr>
      <w:rFonts w:ascii="Arial" w:hAnsi="Arial" w:eastAsia="Arial" w:cs="Arial"/>
      <w:sz w:val="26"/>
      <w:szCs w:val="26"/>
    </w:rPr>
  </w:style>
  <w:style w:styleId="Heading4" w:type="paragraph">
    <w:name w:val="Heading 4"/>
    <w:basedOn w:val="Normal"/>
    <w:uiPriority w:val="1"/>
    <w:qFormat/>
    <w:pPr>
      <w:spacing w:before="106"/>
      <w:outlineLvl w:val="4"/>
    </w:pPr>
    <w:rPr>
      <w:rFonts w:ascii="Arial" w:hAnsi="Arial" w:eastAsia="Arial" w:cs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37"/>
      <w:outlineLvl w:val="5"/>
    </w:pPr>
    <w:rPr>
      <w:rFonts w:ascii="Arial" w:hAnsi="Arial" w:eastAsia="Arial" w:cs="Arial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spacing w:before="1"/>
      <w:ind w:left="271"/>
      <w:outlineLvl w:val="6"/>
    </w:pPr>
    <w:rPr>
      <w:rFonts w:ascii="Arial" w:hAnsi="Arial" w:eastAsia="Arial" w:cs="Arial"/>
      <w:b/>
      <w:bCs/>
      <w:sz w:val="16"/>
      <w:szCs w:val="16"/>
    </w:rPr>
  </w:style>
  <w:style w:styleId="Heading7" w:type="paragraph">
    <w:name w:val="Heading 7"/>
    <w:basedOn w:val="Normal"/>
    <w:uiPriority w:val="1"/>
    <w:qFormat/>
    <w:pPr>
      <w:spacing w:line="177" w:lineRule="exact"/>
      <w:ind w:left="137"/>
      <w:outlineLvl w:val="7"/>
    </w:pPr>
    <w:rPr>
      <w:rFonts w:ascii="Arial" w:hAnsi="Arial" w:eastAsia="Arial" w:cs="Arial"/>
      <w:b/>
      <w:bCs/>
      <w:sz w:val="16"/>
      <w:szCs w:val="16"/>
    </w:rPr>
  </w:style>
  <w:style w:styleId="Title" w:type="paragraph">
    <w:name w:val="Title"/>
    <w:basedOn w:val="Normal"/>
    <w:uiPriority w:val="1"/>
    <w:qFormat/>
    <w:pPr>
      <w:spacing w:before="127"/>
      <w:ind w:left="4405"/>
    </w:pPr>
    <w:rPr>
      <w:rFonts w:ascii="Arial" w:hAnsi="Arial" w:eastAsia="Arial" w:cs="Arial"/>
      <w:b/>
      <w:bCs/>
      <w:sz w:val="112"/>
      <w:szCs w:val="112"/>
    </w:rPr>
  </w:style>
  <w:style w:styleId="ListParagraph" w:type="paragraph">
    <w:name w:val="List Paragraph"/>
    <w:basedOn w:val="Normal"/>
    <w:uiPriority w:val="1"/>
    <w:qFormat/>
    <w:pPr>
      <w:spacing w:before="71"/>
      <w:ind w:left="412" w:hanging="25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line="164" w:lineRule="exac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header" Target="header1.xml"/><Relationship Id="rId44" Type="http://schemas.openxmlformats.org/officeDocument/2006/relationships/header" Target="header2.xml"/><Relationship Id="rId45" Type="http://schemas.openxmlformats.org/officeDocument/2006/relationships/footer" Target="footer1.xml"/><Relationship Id="rId46" Type="http://schemas.openxmlformats.org/officeDocument/2006/relationships/footer" Target="footer2.xml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header" Target="header3.xml"/><Relationship Id="rId62" Type="http://schemas.openxmlformats.org/officeDocument/2006/relationships/footer" Target="footer3.xml"/><Relationship Id="rId63" Type="http://schemas.openxmlformats.org/officeDocument/2006/relationships/footer" Target="footer4.xml"/><Relationship Id="rId64" Type="http://schemas.openxmlformats.org/officeDocument/2006/relationships/image" Target="media/image53.png"/><Relationship Id="rId65" Type="http://schemas.openxmlformats.org/officeDocument/2006/relationships/header" Target="header4.xml"/><Relationship Id="rId66" Type="http://schemas.openxmlformats.org/officeDocument/2006/relationships/image" Target="media/image54.png"/><Relationship Id="rId67" Type="http://schemas.openxmlformats.org/officeDocument/2006/relationships/header" Target="header5.xml"/><Relationship Id="rId68" Type="http://schemas.openxmlformats.org/officeDocument/2006/relationships/footer" Target="footer5.xml"/><Relationship Id="rId69" Type="http://schemas.openxmlformats.org/officeDocument/2006/relationships/image" Target="media/image55.png"/><Relationship Id="rId70" Type="http://schemas.openxmlformats.org/officeDocument/2006/relationships/header" Target="header6.xml"/><Relationship Id="rId71" Type="http://schemas.openxmlformats.org/officeDocument/2006/relationships/footer" Target="footer6.xml"/><Relationship Id="rId72" Type="http://schemas.openxmlformats.org/officeDocument/2006/relationships/image" Target="media/image56.png"/><Relationship Id="rId73" Type="http://schemas.openxmlformats.org/officeDocument/2006/relationships/header" Target="header7.xml"/><Relationship Id="rId74" Type="http://schemas.openxmlformats.org/officeDocument/2006/relationships/footer" Target="footer7.xml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image" Target="media/image61.png"/><Relationship Id="rId80" Type="http://schemas.openxmlformats.org/officeDocument/2006/relationships/image" Target="media/image62.png"/><Relationship Id="rId81" Type="http://schemas.openxmlformats.org/officeDocument/2006/relationships/image" Target="media/image63.png"/><Relationship Id="rId82" Type="http://schemas.openxmlformats.org/officeDocument/2006/relationships/image" Target="media/image64.png"/><Relationship Id="rId83" Type="http://schemas.openxmlformats.org/officeDocument/2006/relationships/image" Target="media/image65.png"/><Relationship Id="rId84" Type="http://schemas.openxmlformats.org/officeDocument/2006/relationships/image" Target="media/image66.png"/><Relationship Id="rId85" Type="http://schemas.openxmlformats.org/officeDocument/2006/relationships/image" Target="media/image67.png"/><Relationship Id="rId86" Type="http://schemas.openxmlformats.org/officeDocument/2006/relationships/image" Target="media/image68.png"/><Relationship Id="rId87" Type="http://schemas.openxmlformats.org/officeDocument/2006/relationships/image" Target="media/image69.png"/><Relationship Id="rId88" Type="http://schemas.openxmlformats.org/officeDocument/2006/relationships/image" Target="media/image70.png"/><Relationship Id="rId89" Type="http://schemas.openxmlformats.org/officeDocument/2006/relationships/image" Target="media/image71.png"/><Relationship Id="rId90" Type="http://schemas.openxmlformats.org/officeDocument/2006/relationships/image" Target="media/image72.png"/><Relationship Id="rId91" Type="http://schemas.openxmlformats.org/officeDocument/2006/relationships/image" Target="media/image73.png"/><Relationship Id="rId92" Type="http://schemas.openxmlformats.org/officeDocument/2006/relationships/image" Target="media/image74.png"/><Relationship Id="rId93" Type="http://schemas.openxmlformats.org/officeDocument/2006/relationships/image" Target="media/image75.png"/><Relationship Id="rId94" Type="http://schemas.openxmlformats.org/officeDocument/2006/relationships/header" Target="header8.xml"/><Relationship Id="rId95" Type="http://schemas.openxmlformats.org/officeDocument/2006/relationships/footer" Target="footer8.xml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header" Target="header9.xml"/><Relationship Id="rId99" Type="http://schemas.openxmlformats.org/officeDocument/2006/relationships/header" Target="header10.xml"/><Relationship Id="rId100" Type="http://schemas.openxmlformats.org/officeDocument/2006/relationships/footer" Target="footer9.xml"/><Relationship Id="rId101" Type="http://schemas.openxmlformats.org/officeDocument/2006/relationships/footer" Target="footer10.xml"/><Relationship Id="rId102" Type="http://schemas.openxmlformats.org/officeDocument/2006/relationships/image" Target="media/image78.png"/><Relationship Id="rId103" Type="http://schemas.openxmlformats.org/officeDocument/2006/relationships/image" Target="media/image79.png"/><Relationship Id="rId104" Type="http://schemas.openxmlformats.org/officeDocument/2006/relationships/image" Target="media/image80.png"/><Relationship Id="rId105" Type="http://schemas.openxmlformats.org/officeDocument/2006/relationships/image" Target="media/image81.png"/><Relationship Id="rId106" Type="http://schemas.openxmlformats.org/officeDocument/2006/relationships/image" Target="media/image82.png"/><Relationship Id="rId107" Type="http://schemas.openxmlformats.org/officeDocument/2006/relationships/image" Target="media/image83.png"/><Relationship Id="rId108" Type="http://schemas.openxmlformats.org/officeDocument/2006/relationships/image" Target="media/image84.png"/><Relationship Id="rId109" Type="http://schemas.openxmlformats.org/officeDocument/2006/relationships/image" Target="media/image85.png"/><Relationship Id="rId110" Type="http://schemas.openxmlformats.org/officeDocument/2006/relationships/image" Target="media/image86.png"/><Relationship Id="rId111" Type="http://schemas.openxmlformats.org/officeDocument/2006/relationships/image" Target="media/image87.png"/><Relationship Id="rId112" Type="http://schemas.openxmlformats.org/officeDocument/2006/relationships/image" Target="media/image88.png"/><Relationship Id="rId113" Type="http://schemas.openxmlformats.org/officeDocument/2006/relationships/image" Target="media/image89.png"/><Relationship Id="rId114" Type="http://schemas.openxmlformats.org/officeDocument/2006/relationships/image" Target="media/image90.png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image" Target="media/image97.png"/><Relationship Id="rId122" Type="http://schemas.openxmlformats.org/officeDocument/2006/relationships/image" Target="media/image98.png"/><Relationship Id="rId123" Type="http://schemas.openxmlformats.org/officeDocument/2006/relationships/image" Target="media/image99.png"/><Relationship Id="rId124" Type="http://schemas.openxmlformats.org/officeDocument/2006/relationships/image" Target="media/image100.png"/><Relationship Id="rId125" Type="http://schemas.openxmlformats.org/officeDocument/2006/relationships/image" Target="media/image101.png"/><Relationship Id="rId126" Type="http://schemas.openxmlformats.org/officeDocument/2006/relationships/image" Target="media/image102.png"/><Relationship Id="rId127" Type="http://schemas.openxmlformats.org/officeDocument/2006/relationships/image" Target="media/image103.png"/><Relationship Id="rId128" Type="http://schemas.openxmlformats.org/officeDocument/2006/relationships/image" Target="media/image104.png"/><Relationship Id="rId129" Type="http://schemas.openxmlformats.org/officeDocument/2006/relationships/image" Target="media/image105.png"/><Relationship Id="rId130" Type="http://schemas.openxmlformats.org/officeDocument/2006/relationships/image" Target="media/image106.png"/><Relationship Id="rId131" Type="http://schemas.openxmlformats.org/officeDocument/2006/relationships/image" Target="media/image107.png"/><Relationship Id="rId132" Type="http://schemas.openxmlformats.org/officeDocument/2006/relationships/image" Target="media/image108.png"/><Relationship Id="rId133" Type="http://schemas.openxmlformats.org/officeDocument/2006/relationships/image" Target="media/image109.png"/><Relationship Id="rId134" Type="http://schemas.openxmlformats.org/officeDocument/2006/relationships/image" Target="media/image110.png"/><Relationship Id="rId135" Type="http://schemas.openxmlformats.org/officeDocument/2006/relationships/image" Target="media/image111.png"/><Relationship Id="rId136" Type="http://schemas.openxmlformats.org/officeDocument/2006/relationships/image" Target="media/image112.png"/><Relationship Id="rId137" Type="http://schemas.openxmlformats.org/officeDocument/2006/relationships/image" Target="media/image113.png"/><Relationship Id="rId138" Type="http://schemas.openxmlformats.org/officeDocument/2006/relationships/image" Target="media/image114.png"/><Relationship Id="rId139" Type="http://schemas.openxmlformats.org/officeDocument/2006/relationships/image" Target="media/image115.png"/><Relationship Id="rId140" Type="http://schemas.openxmlformats.org/officeDocument/2006/relationships/image" Target="media/image116.png"/><Relationship Id="rId141" Type="http://schemas.openxmlformats.org/officeDocument/2006/relationships/image" Target="media/image117.png"/><Relationship Id="rId142" Type="http://schemas.openxmlformats.org/officeDocument/2006/relationships/image" Target="media/image118.png"/><Relationship Id="rId143" Type="http://schemas.openxmlformats.org/officeDocument/2006/relationships/image" Target="media/image119.png"/><Relationship Id="rId144" Type="http://schemas.openxmlformats.org/officeDocument/2006/relationships/image" Target="media/image120.png"/><Relationship Id="rId145" Type="http://schemas.openxmlformats.org/officeDocument/2006/relationships/image" Target="media/image121.png"/><Relationship Id="rId146" Type="http://schemas.openxmlformats.org/officeDocument/2006/relationships/image" Target="media/image122.png"/><Relationship Id="rId147" Type="http://schemas.openxmlformats.org/officeDocument/2006/relationships/image" Target="media/image123.png"/><Relationship Id="rId148" Type="http://schemas.openxmlformats.org/officeDocument/2006/relationships/image" Target="media/image124.png"/><Relationship Id="rId149" Type="http://schemas.openxmlformats.org/officeDocument/2006/relationships/image" Target="media/image125.png"/><Relationship Id="rId150" Type="http://schemas.openxmlformats.org/officeDocument/2006/relationships/image" Target="media/image126.png"/><Relationship Id="rId151" Type="http://schemas.openxmlformats.org/officeDocument/2006/relationships/image" Target="media/image127.png"/><Relationship Id="rId152" Type="http://schemas.openxmlformats.org/officeDocument/2006/relationships/image" Target="media/image128.png"/><Relationship Id="rId153" Type="http://schemas.openxmlformats.org/officeDocument/2006/relationships/image" Target="media/image129.png"/><Relationship Id="rId154" Type="http://schemas.openxmlformats.org/officeDocument/2006/relationships/image" Target="media/image130.png"/><Relationship Id="rId155" Type="http://schemas.openxmlformats.org/officeDocument/2006/relationships/image" Target="media/image131.png"/><Relationship Id="rId156" Type="http://schemas.openxmlformats.org/officeDocument/2006/relationships/image" Target="media/image132.png"/><Relationship Id="rId157" Type="http://schemas.openxmlformats.org/officeDocument/2006/relationships/image" Target="media/image133.png"/><Relationship Id="rId158" Type="http://schemas.openxmlformats.org/officeDocument/2006/relationships/image" Target="media/image134.png"/><Relationship Id="rId159" Type="http://schemas.openxmlformats.org/officeDocument/2006/relationships/image" Target="media/image135.png"/><Relationship Id="rId160" Type="http://schemas.openxmlformats.org/officeDocument/2006/relationships/image" Target="media/image136.png"/><Relationship Id="rId161" Type="http://schemas.openxmlformats.org/officeDocument/2006/relationships/image" Target="media/image137.png"/><Relationship Id="rId162" Type="http://schemas.openxmlformats.org/officeDocument/2006/relationships/image" Target="media/image138.png"/><Relationship Id="rId163" Type="http://schemas.openxmlformats.org/officeDocument/2006/relationships/image" Target="media/image139.png"/><Relationship Id="rId164" Type="http://schemas.openxmlformats.org/officeDocument/2006/relationships/image" Target="media/image140.png"/><Relationship Id="rId165" Type="http://schemas.openxmlformats.org/officeDocument/2006/relationships/image" Target="media/image141.png"/><Relationship Id="rId166" Type="http://schemas.openxmlformats.org/officeDocument/2006/relationships/image" Target="media/image142.png"/><Relationship Id="rId167" Type="http://schemas.openxmlformats.org/officeDocument/2006/relationships/image" Target="media/image143.png"/><Relationship Id="rId168" Type="http://schemas.openxmlformats.org/officeDocument/2006/relationships/image" Target="media/image144.png"/><Relationship Id="rId169" Type="http://schemas.openxmlformats.org/officeDocument/2006/relationships/image" Target="media/image145.png"/><Relationship Id="rId170" Type="http://schemas.openxmlformats.org/officeDocument/2006/relationships/image" Target="media/image146.png"/><Relationship Id="rId171" Type="http://schemas.openxmlformats.org/officeDocument/2006/relationships/image" Target="media/image147.png"/><Relationship Id="rId172" Type="http://schemas.openxmlformats.org/officeDocument/2006/relationships/image" Target="media/image148.png"/><Relationship Id="rId173" Type="http://schemas.openxmlformats.org/officeDocument/2006/relationships/image" Target="media/image149.png"/><Relationship Id="rId174" Type="http://schemas.openxmlformats.org/officeDocument/2006/relationships/image" Target="media/image150.png"/><Relationship Id="rId175" Type="http://schemas.openxmlformats.org/officeDocument/2006/relationships/image" Target="media/image151.png"/><Relationship Id="rId176" Type="http://schemas.openxmlformats.org/officeDocument/2006/relationships/image" Target="media/image152.png"/><Relationship Id="rId177" Type="http://schemas.openxmlformats.org/officeDocument/2006/relationships/image" Target="media/image153.png"/><Relationship Id="rId178" Type="http://schemas.openxmlformats.org/officeDocument/2006/relationships/image" Target="media/image154.png"/><Relationship Id="rId179" Type="http://schemas.openxmlformats.org/officeDocument/2006/relationships/image" Target="media/image155.png"/><Relationship Id="rId180" Type="http://schemas.openxmlformats.org/officeDocument/2006/relationships/image" Target="media/image156.png"/><Relationship Id="rId181" Type="http://schemas.openxmlformats.org/officeDocument/2006/relationships/image" Target="media/image157.png"/><Relationship Id="rId182" Type="http://schemas.openxmlformats.org/officeDocument/2006/relationships/image" Target="media/image158.png"/><Relationship Id="rId183" Type="http://schemas.openxmlformats.org/officeDocument/2006/relationships/image" Target="media/image159.png"/><Relationship Id="rId184" Type="http://schemas.openxmlformats.org/officeDocument/2006/relationships/image" Target="media/image160.png"/><Relationship Id="rId185" Type="http://schemas.openxmlformats.org/officeDocument/2006/relationships/image" Target="media/image161.png"/><Relationship Id="rId186" Type="http://schemas.openxmlformats.org/officeDocument/2006/relationships/image" Target="media/image162.png"/><Relationship Id="rId187" Type="http://schemas.openxmlformats.org/officeDocument/2006/relationships/image" Target="media/image163.png"/><Relationship Id="rId188" Type="http://schemas.openxmlformats.org/officeDocument/2006/relationships/image" Target="media/image164.png"/><Relationship Id="rId189" Type="http://schemas.openxmlformats.org/officeDocument/2006/relationships/image" Target="media/image165.png"/><Relationship Id="rId190" Type="http://schemas.openxmlformats.org/officeDocument/2006/relationships/image" Target="media/image166.png"/><Relationship Id="rId191" Type="http://schemas.openxmlformats.org/officeDocument/2006/relationships/image" Target="media/image167.png"/><Relationship Id="rId192" Type="http://schemas.openxmlformats.org/officeDocument/2006/relationships/image" Target="media/image168.png"/><Relationship Id="rId193" Type="http://schemas.openxmlformats.org/officeDocument/2006/relationships/image" Target="media/image169.png"/><Relationship Id="rId194" Type="http://schemas.openxmlformats.org/officeDocument/2006/relationships/image" Target="media/image170.png"/><Relationship Id="rId195" Type="http://schemas.openxmlformats.org/officeDocument/2006/relationships/image" Target="media/image171.png"/><Relationship Id="rId196" Type="http://schemas.openxmlformats.org/officeDocument/2006/relationships/image" Target="media/image172.png"/><Relationship Id="rId197" Type="http://schemas.openxmlformats.org/officeDocument/2006/relationships/image" Target="media/image173.png"/><Relationship Id="rId198" Type="http://schemas.openxmlformats.org/officeDocument/2006/relationships/image" Target="media/image174.png"/><Relationship Id="rId199" Type="http://schemas.openxmlformats.org/officeDocument/2006/relationships/image" Target="media/image175.png"/><Relationship Id="rId200" Type="http://schemas.openxmlformats.org/officeDocument/2006/relationships/image" Target="media/image176.png"/><Relationship Id="rId201" Type="http://schemas.openxmlformats.org/officeDocument/2006/relationships/image" Target="media/image177.png"/><Relationship Id="rId202" Type="http://schemas.openxmlformats.org/officeDocument/2006/relationships/image" Target="media/image178.png"/><Relationship Id="rId203" Type="http://schemas.openxmlformats.org/officeDocument/2006/relationships/image" Target="media/image179.png"/><Relationship Id="rId204" Type="http://schemas.openxmlformats.org/officeDocument/2006/relationships/image" Target="media/image180.png"/><Relationship Id="rId205" Type="http://schemas.openxmlformats.org/officeDocument/2006/relationships/image" Target="media/image181.png"/><Relationship Id="rId206" Type="http://schemas.openxmlformats.org/officeDocument/2006/relationships/image" Target="media/image182.png"/><Relationship Id="rId207" Type="http://schemas.openxmlformats.org/officeDocument/2006/relationships/image" Target="media/image183.png"/><Relationship Id="rId208" Type="http://schemas.openxmlformats.org/officeDocument/2006/relationships/image" Target="media/image184.png"/><Relationship Id="rId209" Type="http://schemas.openxmlformats.org/officeDocument/2006/relationships/image" Target="media/image185.png"/><Relationship Id="rId210" Type="http://schemas.openxmlformats.org/officeDocument/2006/relationships/image" Target="media/image186.png"/><Relationship Id="rId211" Type="http://schemas.openxmlformats.org/officeDocument/2006/relationships/image" Target="media/image187.png"/><Relationship Id="rId212" Type="http://schemas.openxmlformats.org/officeDocument/2006/relationships/image" Target="media/image188.png"/><Relationship Id="rId213" Type="http://schemas.openxmlformats.org/officeDocument/2006/relationships/image" Target="media/image189.png"/><Relationship Id="rId214" Type="http://schemas.openxmlformats.org/officeDocument/2006/relationships/image" Target="media/image190.png"/><Relationship Id="rId215" Type="http://schemas.openxmlformats.org/officeDocument/2006/relationships/image" Target="media/image191.png"/><Relationship Id="rId216" Type="http://schemas.openxmlformats.org/officeDocument/2006/relationships/image" Target="media/image192.png"/><Relationship Id="rId217" Type="http://schemas.openxmlformats.org/officeDocument/2006/relationships/image" Target="media/image193.png"/><Relationship Id="rId218" Type="http://schemas.openxmlformats.org/officeDocument/2006/relationships/image" Target="media/image194.png"/><Relationship Id="rId219" Type="http://schemas.openxmlformats.org/officeDocument/2006/relationships/image" Target="media/image195.png"/><Relationship Id="rId220" Type="http://schemas.openxmlformats.org/officeDocument/2006/relationships/image" Target="media/image196.png"/><Relationship Id="rId221" Type="http://schemas.openxmlformats.org/officeDocument/2006/relationships/image" Target="media/image197.png"/><Relationship Id="rId222" Type="http://schemas.openxmlformats.org/officeDocument/2006/relationships/image" Target="media/image198.png"/><Relationship Id="rId223" Type="http://schemas.openxmlformats.org/officeDocument/2006/relationships/image" Target="media/image199.png"/><Relationship Id="rId224" Type="http://schemas.openxmlformats.org/officeDocument/2006/relationships/image" Target="media/image200.png"/><Relationship Id="rId225" Type="http://schemas.openxmlformats.org/officeDocument/2006/relationships/image" Target="media/image201.png"/><Relationship Id="rId226" Type="http://schemas.openxmlformats.org/officeDocument/2006/relationships/image" Target="media/image202.png"/><Relationship Id="rId227" Type="http://schemas.openxmlformats.org/officeDocument/2006/relationships/image" Target="media/image203.png"/><Relationship Id="rId228" Type="http://schemas.openxmlformats.org/officeDocument/2006/relationships/image" Target="media/image204.png"/><Relationship Id="rId229" Type="http://schemas.openxmlformats.org/officeDocument/2006/relationships/image" Target="media/image205.png"/><Relationship Id="rId230" Type="http://schemas.openxmlformats.org/officeDocument/2006/relationships/image" Target="media/image206.png"/><Relationship Id="rId231" Type="http://schemas.openxmlformats.org/officeDocument/2006/relationships/image" Target="media/image207.png"/><Relationship Id="rId232" Type="http://schemas.openxmlformats.org/officeDocument/2006/relationships/image" Target="media/image208.png"/><Relationship Id="rId233" Type="http://schemas.openxmlformats.org/officeDocument/2006/relationships/image" Target="media/image209.png"/><Relationship Id="rId234" Type="http://schemas.openxmlformats.org/officeDocument/2006/relationships/image" Target="media/image210.png"/><Relationship Id="rId235" Type="http://schemas.openxmlformats.org/officeDocument/2006/relationships/image" Target="media/image211.png"/><Relationship Id="rId236" Type="http://schemas.openxmlformats.org/officeDocument/2006/relationships/image" Target="media/image212.png"/><Relationship Id="rId237" Type="http://schemas.openxmlformats.org/officeDocument/2006/relationships/image" Target="media/image213.png"/><Relationship Id="rId238" Type="http://schemas.openxmlformats.org/officeDocument/2006/relationships/image" Target="media/image214.png"/><Relationship Id="rId239" Type="http://schemas.openxmlformats.org/officeDocument/2006/relationships/image" Target="media/image215.png"/><Relationship Id="rId240" Type="http://schemas.openxmlformats.org/officeDocument/2006/relationships/image" Target="media/image216.png"/><Relationship Id="rId241" Type="http://schemas.openxmlformats.org/officeDocument/2006/relationships/image" Target="media/image217.png"/><Relationship Id="rId242" Type="http://schemas.openxmlformats.org/officeDocument/2006/relationships/image" Target="media/image218.png"/><Relationship Id="rId243" Type="http://schemas.openxmlformats.org/officeDocument/2006/relationships/image" Target="media/image219.png"/><Relationship Id="rId244" Type="http://schemas.openxmlformats.org/officeDocument/2006/relationships/image" Target="media/image220.png"/><Relationship Id="rId245" Type="http://schemas.openxmlformats.org/officeDocument/2006/relationships/header" Target="header11.xml"/><Relationship Id="rId246" Type="http://schemas.openxmlformats.org/officeDocument/2006/relationships/footer" Target="footer11.xml"/><Relationship Id="rId247" Type="http://schemas.openxmlformats.org/officeDocument/2006/relationships/image" Target="media/image221.png"/><Relationship Id="rId248" Type="http://schemas.openxmlformats.org/officeDocument/2006/relationships/image" Target="media/image222.png"/><Relationship Id="rId249" Type="http://schemas.openxmlformats.org/officeDocument/2006/relationships/image" Target="media/image223.png"/><Relationship Id="rId250" Type="http://schemas.openxmlformats.org/officeDocument/2006/relationships/header" Target="header12.xml"/><Relationship Id="rId251" Type="http://schemas.openxmlformats.org/officeDocument/2006/relationships/footer" Target="footer12.xml"/><Relationship Id="rId252" Type="http://schemas.openxmlformats.org/officeDocument/2006/relationships/footer" Target="footer13.xml"/><Relationship Id="rId253" Type="http://schemas.openxmlformats.org/officeDocument/2006/relationships/header" Target="header13.xml"/><Relationship Id="rId254" Type="http://schemas.openxmlformats.org/officeDocument/2006/relationships/image" Target="media/image224.png"/><Relationship Id="rId255" Type="http://schemas.openxmlformats.org/officeDocument/2006/relationships/image" Target="media/image225.png"/><Relationship Id="rId256" Type="http://schemas.openxmlformats.org/officeDocument/2006/relationships/image" Target="media/image226.png"/><Relationship Id="rId257" Type="http://schemas.openxmlformats.org/officeDocument/2006/relationships/image" Target="media/image227.png"/><Relationship Id="rId258" Type="http://schemas.openxmlformats.org/officeDocument/2006/relationships/image" Target="media/image228.png"/><Relationship Id="rId259" Type="http://schemas.openxmlformats.org/officeDocument/2006/relationships/image" Target="media/image229.png"/><Relationship Id="rId260" Type="http://schemas.openxmlformats.org/officeDocument/2006/relationships/image" Target="media/image230.png"/><Relationship Id="rId261" Type="http://schemas.openxmlformats.org/officeDocument/2006/relationships/image" Target="media/image231.png"/><Relationship Id="rId262" Type="http://schemas.openxmlformats.org/officeDocument/2006/relationships/image" Target="media/image232.png"/><Relationship Id="rId263" Type="http://schemas.openxmlformats.org/officeDocument/2006/relationships/image" Target="media/image233.png"/><Relationship Id="rId264" Type="http://schemas.openxmlformats.org/officeDocument/2006/relationships/image" Target="media/image234.png"/><Relationship Id="rId265" Type="http://schemas.openxmlformats.org/officeDocument/2006/relationships/image" Target="media/image235.png"/><Relationship Id="rId266" Type="http://schemas.openxmlformats.org/officeDocument/2006/relationships/image" Target="media/image236.png"/><Relationship Id="rId267" Type="http://schemas.openxmlformats.org/officeDocument/2006/relationships/image" Target="media/image237.png"/><Relationship Id="rId268" Type="http://schemas.openxmlformats.org/officeDocument/2006/relationships/image" Target="media/image238.png"/><Relationship Id="rId269" Type="http://schemas.openxmlformats.org/officeDocument/2006/relationships/image" Target="media/image239.png"/><Relationship Id="rId270" Type="http://schemas.openxmlformats.org/officeDocument/2006/relationships/image" Target="media/image240.png"/><Relationship Id="rId271" Type="http://schemas.openxmlformats.org/officeDocument/2006/relationships/image" Target="media/image241.png"/><Relationship Id="rId272" Type="http://schemas.openxmlformats.org/officeDocument/2006/relationships/image" Target="media/image242.png"/><Relationship Id="rId273" Type="http://schemas.openxmlformats.org/officeDocument/2006/relationships/image" Target="media/image243.png"/><Relationship Id="rId274" Type="http://schemas.openxmlformats.org/officeDocument/2006/relationships/image" Target="media/image244.png"/><Relationship Id="rId275" Type="http://schemas.openxmlformats.org/officeDocument/2006/relationships/header" Target="header14.xml"/><Relationship Id="rId276" Type="http://schemas.openxmlformats.org/officeDocument/2006/relationships/header" Target="header15.xml"/><Relationship Id="rId277" Type="http://schemas.openxmlformats.org/officeDocument/2006/relationships/footer" Target="footer14.xml"/><Relationship Id="rId278" Type="http://schemas.openxmlformats.org/officeDocument/2006/relationships/footer" Target="footer15.xml"/><Relationship Id="rId279" Type="http://schemas.openxmlformats.org/officeDocument/2006/relationships/image" Target="media/image245.png"/><Relationship Id="rId280" Type="http://schemas.openxmlformats.org/officeDocument/2006/relationships/image" Target="media/image246.png"/><Relationship Id="rId281" Type="http://schemas.openxmlformats.org/officeDocument/2006/relationships/image" Target="media/image247.png"/><Relationship Id="rId282" Type="http://schemas.openxmlformats.org/officeDocument/2006/relationships/image" Target="media/image248.png"/><Relationship Id="rId283" Type="http://schemas.openxmlformats.org/officeDocument/2006/relationships/image" Target="media/image249.png"/><Relationship Id="rId284" Type="http://schemas.openxmlformats.org/officeDocument/2006/relationships/image" Target="media/image250.png"/><Relationship Id="rId285" Type="http://schemas.openxmlformats.org/officeDocument/2006/relationships/image" Target="media/image251.png"/><Relationship Id="rId286" Type="http://schemas.openxmlformats.org/officeDocument/2006/relationships/image" Target="media/image252.png"/><Relationship Id="rId287" Type="http://schemas.openxmlformats.org/officeDocument/2006/relationships/image" Target="media/image253.png"/><Relationship Id="rId288" Type="http://schemas.openxmlformats.org/officeDocument/2006/relationships/image" Target="media/image254.png"/><Relationship Id="rId289" Type="http://schemas.openxmlformats.org/officeDocument/2006/relationships/image" Target="media/image255.png"/><Relationship Id="rId290" Type="http://schemas.openxmlformats.org/officeDocument/2006/relationships/image" Target="media/image256.png"/><Relationship Id="rId291" Type="http://schemas.openxmlformats.org/officeDocument/2006/relationships/image" Target="media/image257.png"/><Relationship Id="rId292" Type="http://schemas.openxmlformats.org/officeDocument/2006/relationships/image" Target="media/image258.png"/><Relationship Id="rId293" Type="http://schemas.openxmlformats.org/officeDocument/2006/relationships/image" Target="media/image259.png"/><Relationship Id="rId294" Type="http://schemas.openxmlformats.org/officeDocument/2006/relationships/header" Target="header16.xml"/><Relationship Id="rId295" Type="http://schemas.openxmlformats.org/officeDocument/2006/relationships/header" Target="header17.xml"/><Relationship Id="rId296" Type="http://schemas.openxmlformats.org/officeDocument/2006/relationships/footer" Target="footer16.xml"/><Relationship Id="rId297" Type="http://schemas.openxmlformats.org/officeDocument/2006/relationships/footer" Target="footer17.xml"/><Relationship Id="rId298" Type="http://schemas.openxmlformats.org/officeDocument/2006/relationships/image" Target="media/image260.png"/><Relationship Id="rId299" Type="http://schemas.openxmlformats.org/officeDocument/2006/relationships/image" Target="media/image261.png"/><Relationship Id="rId300" Type="http://schemas.openxmlformats.org/officeDocument/2006/relationships/image" Target="media/image262.png"/><Relationship Id="rId301" Type="http://schemas.openxmlformats.org/officeDocument/2006/relationships/image" Target="media/image263.png"/><Relationship Id="rId302" Type="http://schemas.openxmlformats.org/officeDocument/2006/relationships/image" Target="media/image264.png"/><Relationship Id="rId303" Type="http://schemas.openxmlformats.org/officeDocument/2006/relationships/header" Target="header18.xml"/><Relationship Id="rId304" Type="http://schemas.openxmlformats.org/officeDocument/2006/relationships/header" Target="header19.xml"/><Relationship Id="rId305" Type="http://schemas.openxmlformats.org/officeDocument/2006/relationships/footer" Target="footer18.xml"/><Relationship Id="rId306" Type="http://schemas.openxmlformats.org/officeDocument/2006/relationships/footer" Target="footer19.xml"/><Relationship Id="rId307" Type="http://schemas.openxmlformats.org/officeDocument/2006/relationships/image" Target="media/image265.png"/><Relationship Id="rId308" Type="http://schemas.openxmlformats.org/officeDocument/2006/relationships/image" Target="media/image266.png"/><Relationship Id="rId309" Type="http://schemas.openxmlformats.org/officeDocument/2006/relationships/image" Target="media/image267.png"/><Relationship Id="rId310" Type="http://schemas.openxmlformats.org/officeDocument/2006/relationships/image" Target="media/image268.png"/><Relationship Id="rId311" Type="http://schemas.openxmlformats.org/officeDocument/2006/relationships/image" Target="media/image269.png"/><Relationship Id="rId312" Type="http://schemas.openxmlformats.org/officeDocument/2006/relationships/image" Target="media/image270.png"/><Relationship Id="rId313" Type="http://schemas.openxmlformats.org/officeDocument/2006/relationships/image" Target="media/image271.png"/><Relationship Id="rId314" Type="http://schemas.openxmlformats.org/officeDocument/2006/relationships/image" Target="media/image272.png"/><Relationship Id="rId315" Type="http://schemas.openxmlformats.org/officeDocument/2006/relationships/header" Target="header20.xml"/><Relationship Id="rId316" Type="http://schemas.openxmlformats.org/officeDocument/2006/relationships/header" Target="header21.xml"/><Relationship Id="rId317" Type="http://schemas.openxmlformats.org/officeDocument/2006/relationships/footer" Target="footer20.xml"/><Relationship Id="rId318" Type="http://schemas.openxmlformats.org/officeDocument/2006/relationships/footer" Target="footer21.xml"/><Relationship Id="rId319" Type="http://schemas.openxmlformats.org/officeDocument/2006/relationships/image" Target="media/image273.png"/><Relationship Id="rId320" Type="http://schemas.openxmlformats.org/officeDocument/2006/relationships/image" Target="media/image274.png"/><Relationship Id="rId321" Type="http://schemas.openxmlformats.org/officeDocument/2006/relationships/image" Target="media/image275.png"/><Relationship Id="rId322" Type="http://schemas.openxmlformats.org/officeDocument/2006/relationships/image" Target="media/image276.png"/><Relationship Id="rId323" Type="http://schemas.openxmlformats.org/officeDocument/2006/relationships/image" Target="media/image277.png"/><Relationship Id="rId324" Type="http://schemas.openxmlformats.org/officeDocument/2006/relationships/image" Target="media/image278.png"/><Relationship Id="rId325" Type="http://schemas.openxmlformats.org/officeDocument/2006/relationships/image" Target="media/image279.png"/><Relationship Id="rId326" Type="http://schemas.openxmlformats.org/officeDocument/2006/relationships/image" Target="media/image280.png"/><Relationship Id="rId327" Type="http://schemas.openxmlformats.org/officeDocument/2006/relationships/header" Target="header22.xml"/><Relationship Id="rId328" Type="http://schemas.openxmlformats.org/officeDocument/2006/relationships/header" Target="header23.xml"/><Relationship Id="rId329" Type="http://schemas.openxmlformats.org/officeDocument/2006/relationships/footer" Target="footer22.xml"/><Relationship Id="rId330" Type="http://schemas.openxmlformats.org/officeDocument/2006/relationships/footer" Target="footer23.xml"/><Relationship Id="rId331" Type="http://schemas.openxmlformats.org/officeDocument/2006/relationships/image" Target="media/image281.png"/><Relationship Id="rId332" Type="http://schemas.openxmlformats.org/officeDocument/2006/relationships/image" Target="media/image282.png"/><Relationship Id="rId333" Type="http://schemas.openxmlformats.org/officeDocument/2006/relationships/image" Target="media/image283.png"/><Relationship Id="rId334" Type="http://schemas.openxmlformats.org/officeDocument/2006/relationships/image" Target="media/image284.png"/><Relationship Id="rId335" Type="http://schemas.openxmlformats.org/officeDocument/2006/relationships/image" Target="media/image285.png"/><Relationship Id="rId336" Type="http://schemas.openxmlformats.org/officeDocument/2006/relationships/image" Target="media/image286.png"/><Relationship Id="rId337" Type="http://schemas.openxmlformats.org/officeDocument/2006/relationships/image" Target="media/image287.png"/><Relationship Id="rId338" Type="http://schemas.openxmlformats.org/officeDocument/2006/relationships/image" Target="media/image288.png"/><Relationship Id="rId339" Type="http://schemas.openxmlformats.org/officeDocument/2006/relationships/image" Target="media/image289.png"/><Relationship Id="rId340" Type="http://schemas.openxmlformats.org/officeDocument/2006/relationships/image" Target="media/image290.png"/><Relationship Id="rId341" Type="http://schemas.openxmlformats.org/officeDocument/2006/relationships/image" Target="media/image291.png"/><Relationship Id="rId342" Type="http://schemas.openxmlformats.org/officeDocument/2006/relationships/image" Target="media/image292.png"/><Relationship Id="rId343" Type="http://schemas.openxmlformats.org/officeDocument/2006/relationships/image" Target="media/image293.png"/><Relationship Id="rId344" Type="http://schemas.openxmlformats.org/officeDocument/2006/relationships/image" Target="media/image294.png"/><Relationship Id="rId345" Type="http://schemas.openxmlformats.org/officeDocument/2006/relationships/image" Target="media/image295.png"/><Relationship Id="rId346" Type="http://schemas.openxmlformats.org/officeDocument/2006/relationships/image" Target="media/image296.png"/><Relationship Id="rId347" Type="http://schemas.openxmlformats.org/officeDocument/2006/relationships/image" Target="media/image297.png"/><Relationship Id="rId348" Type="http://schemas.openxmlformats.org/officeDocument/2006/relationships/image" Target="media/image298.png"/><Relationship Id="rId349" Type="http://schemas.openxmlformats.org/officeDocument/2006/relationships/image" Target="media/image299.png"/><Relationship Id="rId350" Type="http://schemas.openxmlformats.org/officeDocument/2006/relationships/image" Target="media/image300.png"/><Relationship Id="rId351" Type="http://schemas.openxmlformats.org/officeDocument/2006/relationships/image" Target="media/image301.png"/><Relationship Id="rId352" Type="http://schemas.openxmlformats.org/officeDocument/2006/relationships/image" Target="media/image302.png"/><Relationship Id="rId353" Type="http://schemas.openxmlformats.org/officeDocument/2006/relationships/image" Target="media/image303.png"/><Relationship Id="rId354" Type="http://schemas.openxmlformats.org/officeDocument/2006/relationships/image" Target="media/image304.png"/><Relationship Id="rId355" Type="http://schemas.openxmlformats.org/officeDocument/2006/relationships/image" Target="media/image305.png"/><Relationship Id="rId356" Type="http://schemas.openxmlformats.org/officeDocument/2006/relationships/image" Target="media/image306.png"/><Relationship Id="rId357" Type="http://schemas.openxmlformats.org/officeDocument/2006/relationships/image" Target="media/image307.png"/><Relationship Id="rId358" Type="http://schemas.openxmlformats.org/officeDocument/2006/relationships/image" Target="media/image308.png"/><Relationship Id="rId359" Type="http://schemas.openxmlformats.org/officeDocument/2006/relationships/image" Target="media/image309.png"/><Relationship Id="rId360" Type="http://schemas.openxmlformats.org/officeDocument/2006/relationships/image" Target="media/image310.png"/><Relationship Id="rId361" Type="http://schemas.openxmlformats.org/officeDocument/2006/relationships/image" Target="media/image311.png"/><Relationship Id="rId362" Type="http://schemas.openxmlformats.org/officeDocument/2006/relationships/image" Target="media/image312.png"/><Relationship Id="rId363" Type="http://schemas.openxmlformats.org/officeDocument/2006/relationships/image" Target="media/image313.png"/><Relationship Id="rId364" Type="http://schemas.openxmlformats.org/officeDocument/2006/relationships/image" Target="media/image314.png"/><Relationship Id="rId365" Type="http://schemas.openxmlformats.org/officeDocument/2006/relationships/image" Target="media/image315.png"/><Relationship Id="rId366" Type="http://schemas.openxmlformats.org/officeDocument/2006/relationships/image" Target="media/image316.png"/><Relationship Id="rId367" Type="http://schemas.openxmlformats.org/officeDocument/2006/relationships/image" Target="media/image317.png"/><Relationship Id="rId368" Type="http://schemas.openxmlformats.org/officeDocument/2006/relationships/image" Target="media/image318.png"/><Relationship Id="rId369" Type="http://schemas.openxmlformats.org/officeDocument/2006/relationships/image" Target="media/image319.png"/><Relationship Id="rId370" Type="http://schemas.openxmlformats.org/officeDocument/2006/relationships/image" Target="media/image320.png"/><Relationship Id="rId371" Type="http://schemas.openxmlformats.org/officeDocument/2006/relationships/image" Target="media/image321.png"/><Relationship Id="rId372" Type="http://schemas.openxmlformats.org/officeDocument/2006/relationships/image" Target="media/image322.png"/><Relationship Id="rId373" Type="http://schemas.openxmlformats.org/officeDocument/2006/relationships/image" Target="media/image323.png"/><Relationship Id="rId374" Type="http://schemas.openxmlformats.org/officeDocument/2006/relationships/image" Target="media/image324.png"/><Relationship Id="rId375" Type="http://schemas.openxmlformats.org/officeDocument/2006/relationships/image" Target="media/image325.png"/><Relationship Id="rId376" Type="http://schemas.openxmlformats.org/officeDocument/2006/relationships/image" Target="media/image326.png"/><Relationship Id="rId377" Type="http://schemas.openxmlformats.org/officeDocument/2006/relationships/image" Target="media/image327.png"/><Relationship Id="rId378" Type="http://schemas.openxmlformats.org/officeDocument/2006/relationships/header" Target="header24.xml"/><Relationship Id="rId379" Type="http://schemas.openxmlformats.org/officeDocument/2006/relationships/footer" Target="footer24.xml"/><Relationship Id="rId380" Type="http://schemas.openxmlformats.org/officeDocument/2006/relationships/footer" Target="footer25.xml"/><Relationship Id="rId381" Type="http://schemas.openxmlformats.org/officeDocument/2006/relationships/header" Target="header25.xml"/><Relationship Id="rId382" Type="http://schemas.openxmlformats.org/officeDocument/2006/relationships/header" Target="header26.xml"/><Relationship Id="rId383" Type="http://schemas.openxmlformats.org/officeDocument/2006/relationships/image" Target="media/image328.png"/><Relationship Id="rId384" Type="http://schemas.openxmlformats.org/officeDocument/2006/relationships/footer" Target="footer26.xml"/><Relationship Id="rId385" Type="http://schemas.openxmlformats.org/officeDocument/2006/relationships/footer" Target="footer27.xml"/><Relationship Id="rId386" Type="http://schemas.openxmlformats.org/officeDocument/2006/relationships/image" Target="media/image329.png"/><Relationship Id="rId387" Type="http://schemas.openxmlformats.org/officeDocument/2006/relationships/image" Target="media/image330.png"/><Relationship Id="rId388" Type="http://schemas.openxmlformats.org/officeDocument/2006/relationships/image" Target="media/image331.png"/><Relationship Id="rId389" Type="http://schemas.openxmlformats.org/officeDocument/2006/relationships/image" Target="media/image332.png"/><Relationship Id="rId390" Type="http://schemas.openxmlformats.org/officeDocument/2006/relationships/image" Target="media/image333.png"/><Relationship Id="rId391" Type="http://schemas.openxmlformats.org/officeDocument/2006/relationships/image" Target="media/image334.png"/><Relationship Id="rId392" Type="http://schemas.openxmlformats.org/officeDocument/2006/relationships/image" Target="media/image335.png"/><Relationship Id="rId393" Type="http://schemas.openxmlformats.org/officeDocument/2006/relationships/image" Target="media/image336.png"/><Relationship Id="rId394" Type="http://schemas.openxmlformats.org/officeDocument/2006/relationships/image" Target="media/image337.png"/><Relationship Id="rId395" Type="http://schemas.openxmlformats.org/officeDocument/2006/relationships/image" Target="media/image338.png"/><Relationship Id="rId396" Type="http://schemas.openxmlformats.org/officeDocument/2006/relationships/image" Target="media/image339.png"/><Relationship Id="rId397" Type="http://schemas.openxmlformats.org/officeDocument/2006/relationships/image" Target="media/image340.png"/><Relationship Id="rId398" Type="http://schemas.openxmlformats.org/officeDocument/2006/relationships/image" Target="media/image341.png"/><Relationship Id="rId399" Type="http://schemas.openxmlformats.org/officeDocument/2006/relationships/image" Target="media/image342.png"/><Relationship Id="rId400" Type="http://schemas.openxmlformats.org/officeDocument/2006/relationships/image" Target="media/image343.png"/><Relationship Id="rId401" Type="http://schemas.openxmlformats.org/officeDocument/2006/relationships/image" Target="media/image344.png"/><Relationship Id="rId402" Type="http://schemas.openxmlformats.org/officeDocument/2006/relationships/image" Target="media/image345.png"/><Relationship Id="rId403" Type="http://schemas.openxmlformats.org/officeDocument/2006/relationships/image" Target="media/image346.png"/><Relationship Id="rId404" Type="http://schemas.openxmlformats.org/officeDocument/2006/relationships/image" Target="media/image347.png"/><Relationship Id="rId405" Type="http://schemas.openxmlformats.org/officeDocument/2006/relationships/image" Target="media/image348.png"/><Relationship Id="rId406" Type="http://schemas.openxmlformats.org/officeDocument/2006/relationships/header" Target="header27.xml"/><Relationship Id="rId407" Type="http://schemas.openxmlformats.org/officeDocument/2006/relationships/header" Target="header28.xml"/><Relationship Id="rId408" Type="http://schemas.openxmlformats.org/officeDocument/2006/relationships/footer" Target="footer28.xml"/><Relationship Id="rId409" Type="http://schemas.openxmlformats.org/officeDocument/2006/relationships/footer" Target="footer29.xml"/><Relationship Id="rId410" Type="http://schemas.openxmlformats.org/officeDocument/2006/relationships/image" Target="media/image349.png"/><Relationship Id="rId411" Type="http://schemas.openxmlformats.org/officeDocument/2006/relationships/image" Target="media/image350.png"/><Relationship Id="rId412" Type="http://schemas.openxmlformats.org/officeDocument/2006/relationships/image" Target="media/image351.png"/><Relationship Id="rId413" Type="http://schemas.openxmlformats.org/officeDocument/2006/relationships/image" Target="media/image352.png"/><Relationship Id="rId414" Type="http://schemas.openxmlformats.org/officeDocument/2006/relationships/header" Target="header29.xml"/><Relationship Id="rId415" Type="http://schemas.openxmlformats.org/officeDocument/2006/relationships/header" Target="header30.xml"/><Relationship Id="rId416" Type="http://schemas.openxmlformats.org/officeDocument/2006/relationships/footer" Target="footer30.xml"/><Relationship Id="rId417" Type="http://schemas.openxmlformats.org/officeDocument/2006/relationships/footer" Target="footer31.xml"/><Relationship Id="rId418" Type="http://schemas.openxmlformats.org/officeDocument/2006/relationships/image" Target="media/image353.png"/><Relationship Id="rId419" Type="http://schemas.openxmlformats.org/officeDocument/2006/relationships/image" Target="media/image354.png"/><Relationship Id="rId420" Type="http://schemas.openxmlformats.org/officeDocument/2006/relationships/image" Target="media/image355.png"/><Relationship Id="rId421" Type="http://schemas.openxmlformats.org/officeDocument/2006/relationships/image" Target="media/image356.png"/><Relationship Id="rId422" Type="http://schemas.openxmlformats.org/officeDocument/2006/relationships/image" Target="media/image357.png"/><Relationship Id="rId423" Type="http://schemas.openxmlformats.org/officeDocument/2006/relationships/image" Target="media/image358.png"/><Relationship Id="rId424" Type="http://schemas.openxmlformats.org/officeDocument/2006/relationships/image" Target="media/image359.png"/><Relationship Id="rId425" Type="http://schemas.openxmlformats.org/officeDocument/2006/relationships/image" Target="media/image360.png"/><Relationship Id="rId426" Type="http://schemas.openxmlformats.org/officeDocument/2006/relationships/image" Target="media/image361.png"/><Relationship Id="rId427" Type="http://schemas.openxmlformats.org/officeDocument/2006/relationships/image" Target="media/image362.png"/><Relationship Id="rId428" Type="http://schemas.openxmlformats.org/officeDocument/2006/relationships/image" Target="media/image363.png"/><Relationship Id="rId429" Type="http://schemas.openxmlformats.org/officeDocument/2006/relationships/image" Target="media/image364.png"/><Relationship Id="rId430" Type="http://schemas.openxmlformats.org/officeDocument/2006/relationships/header" Target="header31.xml"/><Relationship Id="rId431" Type="http://schemas.openxmlformats.org/officeDocument/2006/relationships/footer" Target="footer32.xml"/><Relationship Id="rId432" Type="http://schemas.openxmlformats.org/officeDocument/2006/relationships/footer" Target="footer33.xml"/><Relationship Id="rId433" Type="http://schemas.openxmlformats.org/officeDocument/2006/relationships/header" Target="header32.xml"/><Relationship Id="rId434" Type="http://schemas.openxmlformats.org/officeDocument/2006/relationships/header" Target="header33.xml"/><Relationship Id="rId435" Type="http://schemas.openxmlformats.org/officeDocument/2006/relationships/footer" Target="footer34.xml"/><Relationship Id="rId436" Type="http://schemas.openxmlformats.org/officeDocument/2006/relationships/image" Target="media/image365.png"/><Relationship Id="rId437" Type="http://schemas.openxmlformats.org/officeDocument/2006/relationships/image" Target="media/image366.png"/><Relationship Id="rId438" Type="http://schemas.openxmlformats.org/officeDocument/2006/relationships/header" Target="header34.xml"/><Relationship Id="rId439" Type="http://schemas.openxmlformats.org/officeDocument/2006/relationships/header" Target="header35.xml"/><Relationship Id="rId440" Type="http://schemas.openxmlformats.org/officeDocument/2006/relationships/footer" Target="footer35.xml"/><Relationship Id="rId441" Type="http://schemas.openxmlformats.org/officeDocument/2006/relationships/footer" Target="footer36.xml"/><Relationship Id="rId442" Type="http://schemas.openxmlformats.org/officeDocument/2006/relationships/header" Target="header36.xml"/><Relationship Id="rId443" Type="http://schemas.openxmlformats.org/officeDocument/2006/relationships/header" Target="header37.xml"/><Relationship Id="rId444" Type="http://schemas.openxmlformats.org/officeDocument/2006/relationships/footer" Target="footer37.xml"/><Relationship Id="rId445" Type="http://schemas.openxmlformats.org/officeDocument/2006/relationships/footer" Target="footer38.xml"/><Relationship Id="rId446" Type="http://schemas.openxmlformats.org/officeDocument/2006/relationships/header" Target="header38.xml"/><Relationship Id="rId447" Type="http://schemas.openxmlformats.org/officeDocument/2006/relationships/header" Target="header39.xml"/><Relationship Id="rId448" Type="http://schemas.openxmlformats.org/officeDocument/2006/relationships/footer" Target="footer39.xml"/><Relationship Id="rId449" Type="http://schemas.openxmlformats.org/officeDocument/2006/relationships/footer" Target="footer40.xml"/><Relationship Id="rId450" Type="http://schemas.openxmlformats.org/officeDocument/2006/relationships/header" Target="header40.xml"/><Relationship Id="rId451" Type="http://schemas.openxmlformats.org/officeDocument/2006/relationships/header" Target="header41.xml"/><Relationship Id="rId452" Type="http://schemas.openxmlformats.org/officeDocument/2006/relationships/footer" Target="footer41.xml"/><Relationship Id="rId453" Type="http://schemas.openxmlformats.org/officeDocument/2006/relationships/footer" Target="footer42.xml"/><Relationship Id="rId454" Type="http://schemas.openxmlformats.org/officeDocument/2006/relationships/header" Target="header42.xml"/><Relationship Id="rId455" Type="http://schemas.openxmlformats.org/officeDocument/2006/relationships/header" Target="header43.xml"/><Relationship Id="rId456" Type="http://schemas.openxmlformats.org/officeDocument/2006/relationships/footer" Target="footer43.xml"/><Relationship Id="rId457" Type="http://schemas.openxmlformats.org/officeDocument/2006/relationships/footer" Target="footer44.xml"/><Relationship Id="rId458" Type="http://schemas.openxmlformats.org/officeDocument/2006/relationships/header" Target="header44.xml"/><Relationship Id="rId459" Type="http://schemas.openxmlformats.org/officeDocument/2006/relationships/header" Target="header45.xml"/><Relationship Id="rId460" Type="http://schemas.openxmlformats.org/officeDocument/2006/relationships/footer" Target="footer45.xml"/><Relationship Id="rId461" Type="http://schemas.openxmlformats.org/officeDocument/2006/relationships/footer" Target="footer46.xml"/><Relationship Id="rId462" Type="http://schemas.openxmlformats.org/officeDocument/2006/relationships/header" Target="header46.xml"/><Relationship Id="rId463" Type="http://schemas.openxmlformats.org/officeDocument/2006/relationships/header" Target="header47.xml"/><Relationship Id="rId464" Type="http://schemas.openxmlformats.org/officeDocument/2006/relationships/footer" Target="footer47.xml"/><Relationship Id="rId465" Type="http://schemas.openxmlformats.org/officeDocument/2006/relationships/footer" Target="footer48.xml"/><Relationship Id="rId466" Type="http://schemas.openxmlformats.org/officeDocument/2006/relationships/header" Target="header48.xml"/><Relationship Id="rId467" Type="http://schemas.openxmlformats.org/officeDocument/2006/relationships/footer" Target="footer49.xml"/><Relationship Id="rId468" Type="http://schemas.openxmlformats.org/officeDocument/2006/relationships/image" Target="media/image367.png"/><Relationship Id="rId469" Type="http://schemas.openxmlformats.org/officeDocument/2006/relationships/image" Target="media/image368.png"/><Relationship Id="rId470" Type="http://schemas.openxmlformats.org/officeDocument/2006/relationships/image" Target="media/image369.png"/><Relationship Id="rId471" Type="http://schemas.openxmlformats.org/officeDocument/2006/relationships/hyperlink" Target="mailto:info@tadano.com" TargetMode="External"/><Relationship Id="rId472" Type="http://schemas.openxmlformats.org/officeDocument/2006/relationships/hyperlink" Target="http://www.tadanoeurope.com/" TargetMode="External"/><Relationship Id="rId473" Type="http://schemas.openxmlformats.org/officeDocument/2006/relationships/numbering" Target="numbering.xml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8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2022-03-23T07:34:33Z</dcterms:created>
  <dcterms:modified xsi:type="dcterms:W3CDTF">2022-03-23T07:34:33Z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2022-03-23T00:00:00Z</vt:filetime>
  </property>
</Properties>
</file>